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502" w:rsidRDefault="00902A33" w:rsidP="00F571BE">
      <w:pPr>
        <w:spacing w:after="120" w:line="360" w:lineRule="auto"/>
        <w:jc w:val="center"/>
      </w:pPr>
      <w:r>
        <w:rPr>
          <w:b/>
          <w:bCs/>
          <w:color w:val="00000A"/>
        </w:rPr>
        <w:t>Введение в экономическую систему</w:t>
      </w:r>
    </w:p>
    <w:p w:rsidR="007D4502" w:rsidRDefault="00902A33" w:rsidP="00F571BE">
      <w:pPr>
        <w:spacing w:after="120" w:line="360" w:lineRule="auto"/>
        <w:ind w:firstLine="709"/>
        <w:jc w:val="both"/>
      </w:pPr>
      <w:r>
        <w:rPr>
          <w:color w:val="00000A"/>
        </w:rPr>
        <w:t>Идеи (</w:t>
      </w:r>
      <w:proofErr w:type="spellStart"/>
      <w:r>
        <w:rPr>
          <w:color w:val="00000A"/>
        </w:rPr>
        <w:t>фикр</w:t>
      </w:r>
      <w:proofErr w:type="spellEnd"/>
      <w:r>
        <w:rPr>
          <w:color w:val="00000A"/>
        </w:rPr>
        <w:t>) — величайшее богатство, которое может обрести любая община (народ, Умма), стремящаяся к возрождению. А для Уммы, имеющей глубокие корни в просвещённом мышлении (</w:t>
      </w:r>
      <w:proofErr w:type="spellStart"/>
      <w:r>
        <w:rPr>
          <w:color w:val="00000A"/>
        </w:rPr>
        <w:t>фикр</w:t>
      </w:r>
      <w:proofErr w:type="spellEnd"/>
      <w:r>
        <w:rPr>
          <w:color w:val="00000A"/>
        </w:rPr>
        <w:t xml:space="preserve"> </w:t>
      </w:r>
      <w:proofErr w:type="spellStart"/>
      <w:r>
        <w:rPr>
          <w:color w:val="00000A"/>
        </w:rPr>
        <w:t>мустанир</w:t>
      </w:r>
      <w:proofErr w:type="spellEnd"/>
      <w:r>
        <w:rPr>
          <w:color w:val="00000A"/>
        </w:rPr>
        <w:t>)</w:t>
      </w:r>
      <w:r>
        <w:rPr>
          <w:rStyle w:val="a4"/>
          <w:color w:val="00000A"/>
        </w:rPr>
        <w:footnoteReference w:id="1"/>
      </w:r>
      <w:r>
        <w:rPr>
          <w:color w:val="00000A"/>
        </w:rPr>
        <w:t>, они являются величайшим даром, который каждое поколение получает от своих предшественников.</w:t>
      </w:r>
    </w:p>
    <w:p w:rsidR="007D4502" w:rsidRDefault="00902A33" w:rsidP="00F571BE">
      <w:pPr>
        <w:spacing w:after="120" w:line="360" w:lineRule="auto"/>
        <w:ind w:firstLine="709"/>
        <w:jc w:val="both"/>
      </w:pPr>
      <w:r>
        <w:rPr>
          <w:color w:val="00000A"/>
        </w:rPr>
        <w:t>Что же касается материальных богатств, научных открытий, технических изобретений и всего подобного, то по своему значению всё это несравнимо с идеями. Более того, достижение всего этого становится возможным лишь благодаря самим идеям.</w:t>
      </w:r>
    </w:p>
    <w:p w:rsidR="007D4502" w:rsidRDefault="00902A33" w:rsidP="00F571BE">
      <w:pPr>
        <w:spacing w:after="120" w:line="360" w:lineRule="auto"/>
        <w:ind w:firstLine="709"/>
        <w:jc w:val="both"/>
      </w:pPr>
      <w:r>
        <w:rPr>
          <w:color w:val="00000A"/>
        </w:rPr>
        <w:t>Если Умма</w:t>
      </w:r>
      <w:r>
        <w:rPr>
          <w:rStyle w:val="a4"/>
          <w:color w:val="00000A"/>
        </w:rPr>
        <w:footnoteReference w:id="2"/>
      </w:r>
      <w:r>
        <w:rPr>
          <w:color w:val="00000A"/>
        </w:rPr>
        <w:t xml:space="preserve"> утратит свои материальные богатства, она сможет вновь их восстановить, пока сохраняет своё идейное богатство. Если же её идейное богатство начнёт иссякать, то вскоре начнут исчезать и материальные богатства</w:t>
      </w:r>
      <w:r>
        <w:rPr>
          <w:rStyle w:val="a4"/>
          <w:color w:val="00000A"/>
        </w:rPr>
        <w:footnoteReference w:id="3"/>
      </w:r>
      <w:r>
        <w:rPr>
          <w:color w:val="00000A"/>
        </w:rPr>
        <w:t>, а сама Умма вернётся к состоянию бедности. Ведь большинство научных открытий можно заново совершить, не утратив самого метода мышления. Но если исчезает продуктивный способ мышления</w:t>
      </w:r>
      <w:r>
        <w:rPr>
          <w:rStyle w:val="a4"/>
          <w:color w:val="00000A"/>
        </w:rPr>
        <w:footnoteReference w:id="4"/>
      </w:r>
      <w:r>
        <w:rPr>
          <w:color w:val="00000A"/>
        </w:rPr>
        <w:t xml:space="preserve">, народ быстро откатывается назад, теряя свои открытия и изобретения. </w:t>
      </w:r>
      <w:proofErr w:type="gramStart"/>
      <w:r>
        <w:rPr>
          <w:color w:val="00000A"/>
        </w:rPr>
        <w:t>Поэтому</w:t>
      </w:r>
      <w:proofErr w:type="gramEnd"/>
      <w:r>
        <w:rPr>
          <w:color w:val="00000A"/>
        </w:rPr>
        <w:t xml:space="preserve"> прежде всего необходимо сохранять именно идейное богатство. Именно оно лежит в основе продуктивного мышления, </w:t>
      </w:r>
      <w:r>
        <w:rPr>
          <w:color w:val="00000A"/>
        </w:rPr>
        <w:lastRenderedPageBreak/>
        <w:t>благодаря которому достигаются материальное процветание, научные открытия и технические изобретения.</w:t>
      </w:r>
    </w:p>
    <w:p w:rsidR="007D4502" w:rsidRDefault="00902A33" w:rsidP="00F571BE">
      <w:pPr>
        <w:spacing w:after="120" w:line="360" w:lineRule="auto"/>
        <w:ind w:firstLine="709"/>
        <w:jc w:val="both"/>
      </w:pPr>
      <w:r>
        <w:rPr>
          <w:color w:val="00000A"/>
        </w:rPr>
        <w:t>Под идеями понимается наличие у Уммы мыслительного процесса, направленного на осмысление жизненных реалий. Это означает, что её представители используют имеющиеся у них знания при восприятии действительности, чтобы выносить суждения о ней. Иными словами, они обладают идеями, которыми руководствуются в своей жизни, а их постоянное применение приводит к формированию продуктивного способа мышления.</w:t>
      </w:r>
    </w:p>
    <w:p w:rsidR="007D4502" w:rsidRDefault="00902A33" w:rsidP="00F571BE">
      <w:pPr>
        <w:spacing w:after="120" w:line="360" w:lineRule="auto"/>
        <w:ind w:firstLine="709"/>
        <w:jc w:val="both"/>
      </w:pPr>
      <w:r>
        <w:rPr>
          <w:color w:val="00000A"/>
        </w:rPr>
        <w:t>Исламская Умма пережила периоды, когда её продуктивный способ мышления ослаб настолько, что она едва не утратила его. Однако по милости Аллаха за последние годы ей удалось в значительной степени преодолеть это состояние благодаря появлению исламского призыва к возобновлению исламского образа жизни посредством установления Праведного Халифата. В результате стремление мусульман вернуться к своему Исламу, а также доверие к исламским идеям и законам</w:t>
      </w:r>
      <w:r>
        <w:rPr>
          <w:rStyle w:val="a4"/>
          <w:color w:val="00000A"/>
        </w:rPr>
        <w:footnoteReference w:id="5"/>
      </w:r>
      <w:r>
        <w:rPr>
          <w:color w:val="00000A"/>
        </w:rPr>
        <w:t xml:space="preserve"> стали очевидной реальностью.</w:t>
      </w:r>
    </w:p>
    <w:p w:rsidR="007D4502" w:rsidRDefault="00902A33" w:rsidP="00F571BE">
      <w:pPr>
        <w:spacing w:after="120" w:line="360" w:lineRule="auto"/>
        <w:ind w:firstLine="709"/>
        <w:jc w:val="both"/>
      </w:pPr>
      <w:r>
        <w:rPr>
          <w:color w:val="00000A"/>
        </w:rPr>
        <w:t>Несмотря на то</w:t>
      </w:r>
      <w:r w:rsidR="006412EC">
        <w:rPr>
          <w:color w:val="00000A"/>
        </w:rPr>
        <w:t>,</w:t>
      </w:r>
      <w:r>
        <w:rPr>
          <w:color w:val="00000A"/>
        </w:rPr>
        <w:t xml:space="preserve"> что несостоятельность капиталистических и социалистических идей</w:t>
      </w:r>
      <w:r>
        <w:rPr>
          <w:rStyle w:val="a4"/>
          <w:color w:val="00000A"/>
        </w:rPr>
        <w:footnoteReference w:id="6"/>
      </w:r>
      <w:r>
        <w:rPr>
          <w:color w:val="00000A"/>
        </w:rPr>
        <w:t xml:space="preserve"> стала очевидной, Исламская Умма по-прежнему страдает от господства </w:t>
      </w:r>
      <w:proofErr w:type="spellStart"/>
      <w:r>
        <w:rPr>
          <w:color w:val="00000A"/>
        </w:rPr>
        <w:t>кяфиров</w:t>
      </w:r>
      <w:proofErr w:type="spellEnd"/>
      <w:r>
        <w:rPr>
          <w:color w:val="00000A"/>
        </w:rPr>
        <w:t xml:space="preserve"> и их ставленников. Они продолжают использовать всевозможные коварные и обманные средства, чтобы представить свои порочные идеи в привлекательном виде и распространять их в странах мусульман, особенно идеи, касающиеся экономических вопросов.</w:t>
      </w:r>
    </w:p>
    <w:p w:rsidR="007D4502" w:rsidRDefault="00902A33" w:rsidP="00F571BE">
      <w:pPr>
        <w:spacing w:after="120" w:line="360" w:lineRule="auto"/>
        <w:ind w:firstLine="709"/>
        <w:jc w:val="both"/>
      </w:pPr>
      <w:r>
        <w:rPr>
          <w:color w:val="00000A"/>
        </w:rPr>
        <w:t>Отсюда следует, что носитель исламского призыва обязан подвергать критическому рассмотрению те основы, на которых строятся капиталистические законы и способы решения общественных проблем</w:t>
      </w:r>
      <w:r>
        <w:rPr>
          <w:rStyle w:val="a4"/>
          <w:color w:val="00000A"/>
        </w:rPr>
        <w:footnoteReference w:id="7"/>
      </w:r>
      <w:r>
        <w:rPr>
          <w:color w:val="00000A"/>
        </w:rPr>
        <w:t xml:space="preserve">, показывая их ложность и опровергая их. Вместе с тем он должен обращаться к новым и постоянно возникающим жизненным реалиям, разъясняя исламское решение этих реалий в форме шариатских постановлений, обязательность следования которым обусловлена тем, что они выведены из Корана и Сунны либо из того, на что указывают Коран и Сунна. Их обязательность определяется не тем, насколько они соответствуют требованиям эпохи или считаются целесообразными, а тем, что они являются шариатскими </w:t>
      </w:r>
      <w:r>
        <w:rPr>
          <w:color w:val="00000A"/>
        </w:rPr>
        <w:lastRenderedPageBreak/>
        <w:t xml:space="preserve">постановлениями. При вынесении каждого решения необходимо либо приводить шариатское доказательство, из которого оно выведено, либо обосновывать его </w:t>
      </w:r>
      <w:proofErr w:type="gramStart"/>
      <w:r>
        <w:rPr>
          <w:color w:val="00000A"/>
        </w:rPr>
        <w:t>соответствующей</w:t>
      </w:r>
      <w:proofErr w:type="gramEnd"/>
      <w:r>
        <w:rPr>
          <w:color w:val="00000A"/>
        </w:rPr>
        <w:t xml:space="preserve"> шариатской иллят</w:t>
      </w:r>
      <w:r>
        <w:rPr>
          <w:rStyle w:val="a4"/>
          <w:color w:val="00000A"/>
        </w:rPr>
        <w:footnoteReference w:id="8"/>
      </w:r>
      <w:r>
        <w:rPr>
          <w:color w:val="00000A"/>
        </w:rPr>
        <w:t>, либо приводить текст, устанавливающий эту иллят.</w:t>
      </w:r>
    </w:p>
    <w:p w:rsidR="007D4502" w:rsidRDefault="00902A33" w:rsidP="00F571BE">
      <w:pPr>
        <w:spacing w:after="120" w:line="360" w:lineRule="auto"/>
        <w:ind w:firstLine="709"/>
        <w:jc w:val="both"/>
      </w:pPr>
      <w:r>
        <w:rPr>
          <w:color w:val="00000A"/>
        </w:rPr>
        <w:t>Одним из величайших испытаний, постигших мусульман, и одним из самых тяжёлых бедствий, от которых они продолжают страдать в своей жизни, стали идеи, связанные с системой правления, и идеи, относящиеся к экономике. Именно эти идеи получили среди мусульман наибольшее признание и распространение, и именно их Запад наиболее настойчиво стремится воплотить в жизнь и последовательно внедряет.</w:t>
      </w:r>
    </w:p>
    <w:p w:rsidR="007D4502" w:rsidRDefault="00902A33" w:rsidP="00F571BE">
      <w:pPr>
        <w:spacing w:after="120" w:line="360" w:lineRule="auto"/>
        <w:ind w:firstLine="709"/>
        <w:jc w:val="both"/>
      </w:pPr>
      <w:r>
        <w:rPr>
          <w:color w:val="00000A"/>
        </w:rPr>
        <w:t>Если сегодня Исламская Умма формально управляется по образцу демократической системы, то фактически во всех сферах экономической жизни она живёт по капиталистической экономической системе</w:t>
      </w:r>
      <w:r>
        <w:rPr>
          <w:rStyle w:val="a4"/>
          <w:color w:val="00000A"/>
        </w:rPr>
        <w:footnoteReference w:id="9"/>
      </w:r>
      <w:r>
        <w:rPr>
          <w:color w:val="00000A"/>
        </w:rPr>
        <w:t>. Тем самым колонизаторы стремятся сохранить своё влияние и обеспечить дальнейшее господство своей системы.</w:t>
      </w:r>
    </w:p>
    <w:p w:rsidR="007D4502" w:rsidRDefault="00902A33" w:rsidP="00F571BE">
      <w:pPr>
        <w:spacing w:after="120" w:line="360" w:lineRule="auto"/>
        <w:ind w:firstLine="709"/>
        <w:jc w:val="both"/>
      </w:pPr>
      <w:r>
        <w:rPr>
          <w:color w:val="00000A"/>
        </w:rPr>
        <w:t xml:space="preserve">Поэтому исламские экономические идеи способны оказывать особенно глубокое воздействие на экономическую жизнь исламского мира и полностью преобразить её. Именно поэтому они станут объектом наиболее ожесточённой борьбы со стороны </w:t>
      </w:r>
      <w:proofErr w:type="spellStart"/>
      <w:r>
        <w:rPr>
          <w:color w:val="00000A"/>
        </w:rPr>
        <w:t>кяфира</w:t>
      </w:r>
      <w:proofErr w:type="spellEnd"/>
      <w:r>
        <w:rPr>
          <w:color w:val="00000A"/>
        </w:rPr>
        <w:t>-колонизатора, его агентов и тех, кто оказался очарован Западом</w:t>
      </w:r>
      <w:r>
        <w:rPr>
          <w:rStyle w:val="a4"/>
          <w:color w:val="00000A"/>
        </w:rPr>
        <w:footnoteReference w:id="10"/>
      </w:r>
      <w:r>
        <w:rPr>
          <w:color w:val="00000A"/>
        </w:rPr>
        <w:t xml:space="preserve">, — притеснителей, </w:t>
      </w:r>
      <w:proofErr w:type="gramStart"/>
      <w:r>
        <w:rPr>
          <w:color w:val="00000A"/>
        </w:rPr>
        <w:t>приспешников</w:t>
      </w:r>
      <w:proofErr w:type="gramEnd"/>
      <w:r>
        <w:rPr>
          <w:color w:val="00000A"/>
        </w:rPr>
        <w:t xml:space="preserve"> и правителей.</w:t>
      </w:r>
    </w:p>
    <w:p w:rsidR="007D4502" w:rsidRDefault="00902A33" w:rsidP="00F571BE">
      <w:pPr>
        <w:spacing w:after="120" w:line="360" w:lineRule="auto"/>
        <w:ind w:firstLine="709"/>
        <w:jc w:val="both"/>
      </w:pPr>
      <w:proofErr w:type="gramStart"/>
      <w:r>
        <w:rPr>
          <w:color w:val="00000A"/>
        </w:rPr>
        <w:t>Поэтому необходимо дать ясное представление об экономике в капиталистической системе, изложив основные идеи, на которых строится западная политическая экономия</w:t>
      </w:r>
      <w:r>
        <w:rPr>
          <w:rStyle w:val="a4"/>
          <w:color w:val="00000A"/>
        </w:rPr>
        <w:footnoteReference w:id="11"/>
      </w:r>
      <w:r>
        <w:rPr>
          <w:color w:val="00000A"/>
        </w:rPr>
        <w:t xml:space="preserve">. Это </w:t>
      </w:r>
      <w:r>
        <w:rPr>
          <w:color w:val="00000A"/>
        </w:rPr>
        <w:lastRenderedPageBreak/>
        <w:t>позволит сторонникам западной экономической системы увидеть её несостоятельность и противоречие Исламу, а затем познакомиться с экономическими идеями Ислама, предлагающими правильное решение экономических проблем и формирующими особый уклад жизни, принципиально отличающийся от капиталистического как в своих основах, так и в деталях.</w:t>
      </w:r>
      <w:proofErr w:type="gramEnd"/>
    </w:p>
    <w:p w:rsidR="007D4502" w:rsidRDefault="00902A33" w:rsidP="00F571BE">
      <w:pPr>
        <w:spacing w:after="120" w:line="360" w:lineRule="auto"/>
        <w:ind w:firstLine="709"/>
        <w:jc w:val="both"/>
      </w:pPr>
      <w:r>
        <w:rPr>
          <w:color w:val="00000A"/>
        </w:rPr>
        <w:t>Если же рассмотреть экономическую систему в рамках капиталистической идеологии, то можно увидеть, что под экономикой её сторонники понимают исследование (науку) человеческих потребностей и средств их удовлетворения, ограничиваясь исключительно материальной стороной человеческой жизни. Эта экономическая система строится на трёх основных принципах.</w:t>
      </w:r>
    </w:p>
    <w:p w:rsidR="007D4502" w:rsidRDefault="00902A33" w:rsidP="00F571BE">
      <w:pPr>
        <w:spacing w:after="120" w:line="360" w:lineRule="auto"/>
        <w:ind w:firstLine="709"/>
        <w:jc w:val="both"/>
      </w:pPr>
      <w:r>
        <w:rPr>
          <w:color w:val="00000A"/>
        </w:rPr>
        <w:t>1. Проблема относительной редкости товаров и услуг по отношению к человеческим потребностям, то есть недостаточность товаров и услуг для удовлетворения многочисленных и постоянно возникающих потребностей человека. Именно это считается экономической проблемой в капиталистической системе.</w:t>
      </w:r>
    </w:p>
    <w:p w:rsidR="007D4502" w:rsidRDefault="00902A33" w:rsidP="00F571BE">
      <w:pPr>
        <w:spacing w:after="120" w:line="360" w:lineRule="auto"/>
        <w:ind w:firstLine="709"/>
        <w:jc w:val="both"/>
      </w:pPr>
      <w:r>
        <w:rPr>
          <w:color w:val="00000A"/>
        </w:rPr>
        <w:t>2. Ценность произведённого товара. Она составляет одну из центральных тем экономических исследований и является предметом их наиболее глубокого изучения.</w:t>
      </w:r>
    </w:p>
    <w:p w:rsidR="007D4502" w:rsidRDefault="00902A33" w:rsidP="00F571BE">
      <w:pPr>
        <w:spacing w:after="120" w:line="360" w:lineRule="auto"/>
        <w:ind w:firstLine="709"/>
        <w:jc w:val="both"/>
      </w:pPr>
      <w:r>
        <w:rPr>
          <w:color w:val="00000A"/>
        </w:rPr>
        <w:t>3. Цена и её роль в производстве, потреблении и распределении. Цена является краеугольным камнем капиталистической экономической системы.</w:t>
      </w:r>
    </w:p>
    <w:p w:rsidR="007D4502" w:rsidRDefault="00902A33" w:rsidP="00F571BE">
      <w:pPr>
        <w:spacing w:after="120" w:line="360" w:lineRule="auto"/>
        <w:ind w:firstLine="709"/>
        <w:jc w:val="both"/>
      </w:pPr>
      <w:r>
        <w:rPr>
          <w:color w:val="00000A"/>
        </w:rPr>
        <w:t xml:space="preserve">Что касается проблемы относительной редкости товаров и услуг, то, согласно капиталистическому взгляду, она существует потому, что товары и услуги являются средствами удовлетворения человеческих потребностей. Капиталистические экономисты исходят из того, что у человека есть потребности, требующие удовлетворения, </w:t>
      </w:r>
      <w:proofErr w:type="gramStart"/>
      <w:r>
        <w:rPr>
          <w:color w:val="00000A"/>
        </w:rPr>
        <w:t>а</w:t>
      </w:r>
      <w:proofErr w:type="gramEnd"/>
      <w:r>
        <w:rPr>
          <w:color w:val="00000A"/>
        </w:rPr>
        <w:t xml:space="preserve"> следовательно, должны существовать средства для их удовлетворения.</w:t>
      </w:r>
    </w:p>
    <w:p w:rsidR="007D4502" w:rsidRDefault="00902A33" w:rsidP="00F571BE">
      <w:pPr>
        <w:spacing w:after="120" w:line="360" w:lineRule="auto"/>
        <w:ind w:firstLine="709"/>
        <w:jc w:val="both"/>
      </w:pPr>
      <w:r>
        <w:rPr>
          <w:color w:val="00000A"/>
        </w:rPr>
        <w:t xml:space="preserve">При этом сами потребности, по их мнению, являются исключительно материальными. Они могут быть либо осязаемыми, как потребность человека в пище и одежде, либо неосязаемыми, как потребность в медицинских или образовательных услугах. Что же касается нематериальных потребностей, таких как </w:t>
      </w:r>
      <w:proofErr w:type="gramStart"/>
      <w:r>
        <w:rPr>
          <w:color w:val="00000A"/>
        </w:rPr>
        <w:t>стремление</w:t>
      </w:r>
      <w:proofErr w:type="gramEnd"/>
      <w:r>
        <w:rPr>
          <w:color w:val="00000A"/>
        </w:rPr>
        <w:t xml:space="preserve"> к почёту или потребность в почитании, то они не рассматриваются ими как предмет экономического исследования, поскольку, по их мнению, не имеют экономической природы и не подлежат экономическому анализу.</w:t>
      </w:r>
    </w:p>
    <w:p w:rsidR="007D4502" w:rsidRDefault="00902A33" w:rsidP="00F571BE">
      <w:pPr>
        <w:spacing w:after="120" w:line="360" w:lineRule="auto"/>
        <w:ind w:firstLine="709"/>
        <w:jc w:val="both"/>
      </w:pPr>
      <w:r>
        <w:rPr>
          <w:color w:val="00000A"/>
        </w:rPr>
        <w:t>Средства удовлетворения потребностей они называют товарами и услугами. Товары являются средствами удовлетворения осязаемых материальных потребностей, а услуги — средствами удовлетворения неосязаемых материальных потребностей.</w:t>
      </w:r>
    </w:p>
    <w:p w:rsidR="007D4502" w:rsidRDefault="00902A33" w:rsidP="00F571BE">
      <w:pPr>
        <w:spacing w:after="120" w:line="360" w:lineRule="auto"/>
        <w:ind w:firstLine="709"/>
        <w:jc w:val="both"/>
      </w:pPr>
      <w:r>
        <w:rPr>
          <w:color w:val="00000A"/>
        </w:rPr>
        <w:lastRenderedPageBreak/>
        <w:t>Способность товаров и услуг удовлетворять потребности они связывают с заключённой в них пользой. Пользой они называют свойство вещи, благодаря которому она становится пригодной для удовлетворения какой-либо потребности. Поскольку в экономическом понимании потребность означает желание, то экономически полезным считается всё, чего желает человек, независимо от того, является ли это необходимым или нет. Даже если одни считают такую вещь полезной, а другие — вредной, она всё равно рассматривается как экономически полезная, пока существует хотя бы один человек, который желает её приобрести. Это справедливо даже в том случае, если общественное мнение считает такую вещь бесполезной или вредной.</w:t>
      </w:r>
    </w:p>
    <w:p w:rsidR="007D4502" w:rsidRDefault="00902A33" w:rsidP="00F571BE">
      <w:pPr>
        <w:spacing w:after="120" w:line="360" w:lineRule="auto"/>
        <w:ind w:firstLine="709"/>
        <w:jc w:val="both"/>
      </w:pPr>
      <w:r>
        <w:rPr>
          <w:color w:val="00000A"/>
        </w:rPr>
        <w:t>Исходя из этого, капиталистическая экономическая мысль рассматривает товары и услуги исключительно как средства удовлетворения потребностей. При этом сами потребности и заключённая в вещах польза оцениваются только с точки зрения их способности удовлетворять желание человека, без какого-либо иного критерия. Поэтому экономист рассматривает вино как экономически ценное благо, поскольку оно удовлетворяет потребность определённых людей, а производителя вина — как оказывающего экономически ценную услугу по удовлетворению этой потребности.</w:t>
      </w:r>
    </w:p>
    <w:p w:rsidR="007D4502" w:rsidRDefault="00902A33" w:rsidP="00F571BE">
      <w:pPr>
        <w:spacing w:after="120" w:line="360" w:lineRule="auto"/>
        <w:ind w:firstLine="709"/>
        <w:jc w:val="both"/>
      </w:pPr>
      <w:r>
        <w:rPr>
          <w:color w:val="00000A"/>
        </w:rPr>
        <w:t>Такова природа потребностей и средств их удовлетворения в капиталистическом понимании. Поэтому капиталистического экономиста не интересует, каким должно быть общество. Его интересуют лишь экономические блага с точки зрения их способности удовлетворять человеческие потребности. Следовательно, задача экономики сводится к обеспечению общества товарами и услугами как средствами удовлетворения потребностей, безотносительно каких-либо иных соображений.</w:t>
      </w:r>
    </w:p>
    <w:p w:rsidR="007D4502" w:rsidRDefault="00902A33" w:rsidP="00F571BE">
      <w:pPr>
        <w:spacing w:after="120" w:line="360" w:lineRule="auto"/>
        <w:ind w:firstLine="709"/>
        <w:jc w:val="both"/>
      </w:pPr>
      <w:r>
        <w:rPr>
          <w:color w:val="00000A"/>
        </w:rPr>
        <w:t>Поскольку товары и услуги, по их мнению, ограничены, а человеческие потребности не имеют предела, их никогда не может оказаться достаточно для полного удовлетворения всех потребностей. При этом существуют основные потребности человека как человека, а также потребности, количество которых возрастает по мере развития цивилизации. Эти потребности постоянно увеличиваются, поэтому полностью удовлетворить их невозможно, сколько бы товаров и услуг ни производилось. Отсюда, по их мнению, и возникает экономическая проблема — многочисленность потребностей при ограниченности средств их удовлетворения.</w:t>
      </w:r>
    </w:p>
    <w:p w:rsidR="007D4502" w:rsidRDefault="00902A33" w:rsidP="00F571BE">
      <w:pPr>
        <w:spacing w:after="120" w:line="360" w:lineRule="auto"/>
        <w:ind w:firstLine="709"/>
        <w:jc w:val="both"/>
      </w:pPr>
      <w:r>
        <w:rPr>
          <w:color w:val="00000A"/>
        </w:rPr>
        <w:t xml:space="preserve">Раз дело обстоит именно так, необходимо установить правила, определяющие, какие потребности будут удовлетворяться, а какие — нет. Следовательно, проблема, с их точки зрения, заключается в соотношении потребностей и ресурсов, а не в обеспечении каждого отдельного человека. Поэтому требуется установить такие правила, которые позволят </w:t>
      </w:r>
      <w:r>
        <w:rPr>
          <w:color w:val="00000A"/>
        </w:rPr>
        <w:lastRenderedPageBreak/>
        <w:t>максимально увеличить производство, чтобы обеспечить товарами и услугами всё общество. Именно поэтому проблема распределения товаров и услуг у них непосредственно связана с проблемой их производства.</w:t>
      </w:r>
    </w:p>
    <w:p w:rsidR="007D4502" w:rsidRDefault="00902A33" w:rsidP="00F571BE">
      <w:pPr>
        <w:spacing w:after="120" w:line="360" w:lineRule="auto"/>
        <w:ind w:firstLine="709"/>
        <w:jc w:val="both"/>
      </w:pPr>
      <w:r>
        <w:rPr>
          <w:color w:val="00000A"/>
        </w:rPr>
        <w:t xml:space="preserve">Главной целью экономических исследований становится увеличение объёма производства, а основное внимание уделяется изучению факторов, влияющих на его рост. Ведь, по их мнению, бедность и лишения невозможно преодолеть иначе как путём увеличения производства. Следовательно, решение экономической проблемы общества они </w:t>
      </w:r>
      <w:proofErr w:type="gramStart"/>
      <w:r>
        <w:rPr>
          <w:color w:val="00000A"/>
        </w:rPr>
        <w:t>связывают</w:t>
      </w:r>
      <w:proofErr w:type="gramEnd"/>
      <w:r>
        <w:rPr>
          <w:color w:val="00000A"/>
        </w:rPr>
        <w:t xml:space="preserve"> прежде всего с ростом производства.</w:t>
      </w:r>
    </w:p>
    <w:p w:rsidR="007D4502" w:rsidRDefault="00902A33" w:rsidP="00F571BE">
      <w:pPr>
        <w:spacing w:after="120" w:line="360" w:lineRule="auto"/>
        <w:ind w:firstLine="709"/>
        <w:jc w:val="both"/>
      </w:pPr>
      <w:r>
        <w:rPr>
          <w:color w:val="00000A"/>
        </w:rPr>
        <w:t>Что касается ценности произведённой вещи, то под ней понимается степень её значимости либо для конкретного человека, либо по отношению к другой вещи. В первом случае она называется ценностью пользы, во втором — меновой ценностью.</w:t>
      </w:r>
    </w:p>
    <w:p w:rsidR="007D4502" w:rsidRDefault="00902A33" w:rsidP="00F571BE">
      <w:pPr>
        <w:spacing w:after="120" w:line="360" w:lineRule="auto"/>
        <w:ind w:firstLine="709"/>
        <w:jc w:val="both"/>
      </w:pPr>
      <w:r>
        <w:rPr>
          <w:color w:val="00000A"/>
        </w:rPr>
        <w:t>Ценность пользы заключается в том, что польза каждой последней единицы товара определяется пользой той единицы, которая удовлетворяет наименее настоятельную потребность. Именно на этом основана теория предельной полезности</w:t>
      </w:r>
      <w:r>
        <w:rPr>
          <w:rStyle w:val="a4"/>
          <w:color w:val="00000A"/>
        </w:rPr>
        <w:footnoteReference w:id="12"/>
      </w:r>
      <w:r>
        <w:rPr>
          <w:color w:val="00000A"/>
        </w:rPr>
        <w:t>.</w:t>
      </w:r>
    </w:p>
    <w:p w:rsidR="007D4502" w:rsidRDefault="00902A33" w:rsidP="00F571BE">
      <w:pPr>
        <w:spacing w:after="120" w:line="360" w:lineRule="auto"/>
        <w:ind w:firstLine="709"/>
        <w:jc w:val="both"/>
      </w:pPr>
      <w:r>
        <w:rPr>
          <w:color w:val="00000A"/>
        </w:rPr>
        <w:t>При этом польза не определяется с точки зрения производителя, поскольку тогда учитывалось бы лишь предложение. Она также не определяется исключительно с точки зрения потребителя, поскольку тогда учитывались бы только спрос, ощущение потребности и фактор редкости. Для её определения необходимо принимать во внимание одновременно и спрос, и предложение.</w:t>
      </w:r>
    </w:p>
    <w:p w:rsidR="007D4502" w:rsidRDefault="00382C39" w:rsidP="00F571BE">
      <w:pPr>
        <w:spacing w:after="120" w:line="360" w:lineRule="auto"/>
        <w:ind w:firstLine="709"/>
        <w:jc w:val="both"/>
      </w:pPr>
      <w:r>
        <w:rPr>
          <w:color w:val="00000A"/>
        </w:rPr>
        <w:t>Так</w:t>
      </w:r>
      <w:r w:rsidR="00902A33">
        <w:rPr>
          <w:color w:val="00000A"/>
        </w:rPr>
        <w:t xml:space="preserve"> ценность хлеба определяется не тогда, когда человек испытывает голод, а тогда, когда его голод уже удовлетворён. Аналогично и в обычных условиях наличие хлеба на рынке влияет на оценку его пользы иначе, чем в условиях его редкости.</w:t>
      </w:r>
    </w:p>
    <w:p w:rsidR="007D4502" w:rsidRDefault="00902A33" w:rsidP="00F571BE">
      <w:pPr>
        <w:spacing w:after="120" w:line="360" w:lineRule="auto"/>
        <w:ind w:firstLine="709"/>
        <w:jc w:val="both"/>
      </w:pPr>
      <w:r>
        <w:rPr>
          <w:color w:val="00000A"/>
        </w:rPr>
        <w:t>Что касается меновой ценности, то она представляет собой свойство вещи, позволяющее обменивать её на другую вещь. Например, меновая ценность пшеницы по отношению к кукурузе определяется количеством кукурузы, которое необходимо отдать за одну единицу пшеницы. При этом ценность пользы часто называют просто «пользой», а меновую ценность — просто «ценностью».</w:t>
      </w:r>
    </w:p>
    <w:p w:rsidR="007D4502" w:rsidRDefault="00902A33" w:rsidP="00F571BE">
      <w:pPr>
        <w:spacing w:after="120" w:line="360" w:lineRule="auto"/>
        <w:ind w:firstLine="709"/>
        <w:jc w:val="both"/>
      </w:pPr>
      <w:r>
        <w:rPr>
          <w:color w:val="00000A"/>
        </w:rPr>
        <w:lastRenderedPageBreak/>
        <w:t xml:space="preserve">Обмен возможен лишь при наличии другого товара или услуги, </w:t>
      </w:r>
      <w:proofErr w:type="gramStart"/>
      <w:r>
        <w:rPr>
          <w:color w:val="00000A"/>
        </w:rPr>
        <w:t>равных</w:t>
      </w:r>
      <w:proofErr w:type="gramEnd"/>
      <w:r>
        <w:rPr>
          <w:color w:val="00000A"/>
        </w:rPr>
        <w:t xml:space="preserve"> или близких по ценности. Именно поэтому капиталистические экономисты уделяют столь большое внимание исследованию понятия ценности, поскольку она лежит в основе обмена, служит мерой оценки товаров и услуг и позволяет отличать производительную деятельность от непроизводительной. Ведь производство, по их мнению, представляет собой создание пользы или её увеличение.</w:t>
      </w:r>
    </w:p>
    <w:p w:rsidR="007D4502" w:rsidRDefault="00902A33" w:rsidP="00F571BE">
      <w:pPr>
        <w:spacing w:after="120" w:line="360" w:lineRule="auto"/>
        <w:ind w:firstLine="709"/>
        <w:jc w:val="both"/>
      </w:pPr>
      <w:r>
        <w:rPr>
          <w:color w:val="00000A"/>
        </w:rPr>
        <w:t>Чтобы отличить производительную деятельность от непроизводительной и определить, какая из них более производительна, необходим точный критерий оценки различных товаров и услуг. Таким критерием они считают общественные ценности, или, иначе говоря, общественную оценку труда или оказываемой услуги. Такая оценка стала необходимой после того, как производство для обмена</w:t>
      </w:r>
      <w:r>
        <w:rPr>
          <w:rStyle w:val="a4"/>
          <w:color w:val="00000A"/>
        </w:rPr>
        <w:footnoteReference w:id="13"/>
      </w:r>
      <w:r>
        <w:rPr>
          <w:color w:val="00000A"/>
        </w:rPr>
        <w:t xml:space="preserve"> вытеснило производство для потребления. Сегодня каждый человек обменивает всё или большую часть произведённых им товаров на множество других товаров и услуг, произведённых другими людьми. А поскольку обмен возможен лишь при наличии товара или услуги, равных по ценности, возникает необходимость определить ценность товара. Поэтому знание ценности становится необходимым как для производства, так и для потребления, поскольку именно посредством товаров и услуг удовлетворяются человеческие потребности.</w:t>
      </w:r>
    </w:p>
    <w:p w:rsidR="007D4502" w:rsidRDefault="00902A33" w:rsidP="00F571BE">
      <w:pPr>
        <w:spacing w:after="120" w:line="360" w:lineRule="auto"/>
        <w:ind w:firstLine="709"/>
        <w:jc w:val="both"/>
      </w:pPr>
      <w:r>
        <w:rPr>
          <w:color w:val="00000A"/>
        </w:rPr>
        <w:t>В современную эпоху господствующей стала одна из форм выражения меновой ценности. В современных обществах товары уже не соотносятся по своей меновой ценности непосредственно друг с другом, а выражают её через особый товар — деньги. Отношение обмена товара к деньгам получило название цены.</w:t>
      </w:r>
    </w:p>
    <w:p w:rsidR="007D4502" w:rsidRDefault="00902A33" w:rsidP="00F571BE">
      <w:pPr>
        <w:spacing w:after="120" w:line="360" w:lineRule="auto"/>
        <w:ind w:firstLine="709"/>
        <w:jc w:val="both"/>
      </w:pPr>
      <w:r>
        <w:rPr>
          <w:color w:val="00000A"/>
        </w:rPr>
        <w:t>Следовательно, цена представляет собой меновую ценность товара по отношению к деньгам. В этом и состоит различие между меновой ценностью и ценой: меновая ценность — это отношение обмена товара к любому другому товару, услуге или деньгам, тогда как цена — это отношение обмена товара исключительно к деньгам.</w:t>
      </w:r>
    </w:p>
    <w:p w:rsidR="007D4502" w:rsidRDefault="00902A33" w:rsidP="00F571BE">
      <w:pPr>
        <w:spacing w:after="120" w:line="360" w:lineRule="auto"/>
        <w:ind w:firstLine="709"/>
        <w:jc w:val="both"/>
      </w:pPr>
      <w:r>
        <w:rPr>
          <w:color w:val="00000A"/>
        </w:rPr>
        <w:t>Из этого следует, что цены всех товаров могут одновременно повыситься или понизиться, тогда как невозможно, чтобы одновременно повысилась или понизилась меновая ценность всех товаров относительно друг друга. Вместе с тем цены могут изменяться без изменения меновой ценности товаров.</w:t>
      </w:r>
    </w:p>
    <w:p w:rsidR="007D4502" w:rsidRDefault="00902A33" w:rsidP="00F571BE">
      <w:pPr>
        <w:spacing w:after="120" w:line="360" w:lineRule="auto"/>
        <w:ind w:firstLine="709"/>
        <w:jc w:val="both"/>
      </w:pPr>
      <w:r>
        <w:rPr>
          <w:color w:val="00000A"/>
        </w:rPr>
        <w:lastRenderedPageBreak/>
        <w:t>Следовательно, цена представляет собой лишь одну из форм выражения меновой ценности товара. Поскольку именно цена стала основной формой её выражения, она превратилась в критерий, по которому судят, является ли товар или услуга полезными, а также в меру степени их пользы. Товар или услуга считаются полезными, если общество оценивает их определённой ценой. Степень же пользы товара или услуги определяется той ценой, которую готов заплатить широкий круг потребителей, независимо от того, идёт ли речь о сельскохозяйственной или промышленной продукции либо об услугах торговца, транспортной компании, врача или инженера.</w:t>
      </w:r>
    </w:p>
    <w:p w:rsidR="007D4502" w:rsidRDefault="00902A33" w:rsidP="00F571BE">
      <w:pPr>
        <w:spacing w:after="120" w:line="360" w:lineRule="auto"/>
        <w:ind w:firstLine="709"/>
        <w:jc w:val="both"/>
      </w:pPr>
      <w:r>
        <w:rPr>
          <w:color w:val="00000A"/>
        </w:rPr>
        <w:t>Что касается роли цены в производстве, потреблении и распределении, то именно ценовой механизм определяет, какие производители войдут в сферу производства, а какие останутся вне её. Точно так же он определяет, какие потребители смогут удовлетворить свои потребности, а какие останутся с неудовлетворёнными потребностями.</w:t>
      </w:r>
    </w:p>
    <w:p w:rsidR="007D4502" w:rsidRDefault="00902A33" w:rsidP="00F571BE">
      <w:pPr>
        <w:spacing w:after="120" w:line="360" w:lineRule="auto"/>
        <w:ind w:firstLine="709"/>
        <w:jc w:val="both"/>
      </w:pPr>
      <w:r>
        <w:rPr>
          <w:color w:val="00000A"/>
        </w:rPr>
        <w:t>Издержки производства являются главным фактором, определяющим предложение товара на рынке, а польза товара — главным фактором, определяющим спрос на него. И то</w:t>
      </w:r>
      <w:r w:rsidR="00881336">
        <w:rPr>
          <w:color w:val="00000A"/>
        </w:rPr>
        <w:t>,</w:t>
      </w:r>
      <w:r>
        <w:rPr>
          <w:color w:val="00000A"/>
        </w:rPr>
        <w:t xml:space="preserve"> и другое выражается через цену.</w:t>
      </w:r>
    </w:p>
    <w:p w:rsidR="007D4502" w:rsidRDefault="00902A33" w:rsidP="00F571BE">
      <w:pPr>
        <w:spacing w:after="120" w:line="360" w:lineRule="auto"/>
        <w:ind w:firstLine="709"/>
        <w:jc w:val="both"/>
      </w:pPr>
      <w:r>
        <w:rPr>
          <w:color w:val="00000A"/>
        </w:rPr>
        <w:t>Поэтому исследование спроса и предложения занимает одно из центральных мест в капиталистической экономике. Под предложением понимается рыночное предложение, а под спросом — рыночный спрос. И так же, как спрос невозможно определить без цены, невозможно определить без неё и предложение.</w:t>
      </w:r>
    </w:p>
    <w:p w:rsidR="007D4502" w:rsidRDefault="00902A33" w:rsidP="00F571BE">
      <w:pPr>
        <w:spacing w:after="120" w:line="360" w:lineRule="auto"/>
        <w:ind w:firstLine="709"/>
        <w:jc w:val="both"/>
      </w:pPr>
      <w:r>
        <w:rPr>
          <w:color w:val="00000A"/>
        </w:rPr>
        <w:t xml:space="preserve">Спрос изменяется в направлении, противоположном изменению цены: при росте цены спрос уменьшается, а при её снижении — возрастает. Предложение, напротив, изменяется в том же направлении, что и цена: с её ростом оно увеличивается, а с её снижением — уменьшается. В обоих случаях именно цена оказывает наибольшее влияние на спрос и предложение, </w:t>
      </w:r>
      <w:proofErr w:type="gramStart"/>
      <w:r>
        <w:rPr>
          <w:color w:val="00000A"/>
        </w:rPr>
        <w:t>а</w:t>
      </w:r>
      <w:proofErr w:type="gramEnd"/>
      <w:r>
        <w:rPr>
          <w:color w:val="00000A"/>
        </w:rPr>
        <w:t xml:space="preserve"> следовательно — на производство и потребление.</w:t>
      </w:r>
    </w:p>
    <w:p w:rsidR="007D4502" w:rsidRDefault="00902A33" w:rsidP="00F571BE">
      <w:pPr>
        <w:spacing w:after="120" w:line="360" w:lineRule="auto"/>
        <w:ind w:firstLine="709"/>
        <w:jc w:val="both"/>
      </w:pPr>
      <w:r>
        <w:rPr>
          <w:color w:val="00000A"/>
        </w:rPr>
        <w:t>С точки зрения капиталистической экономической теории ценовой механизм является наилучшим способом распределения товаров и услуг среди членов общества. Капиталистические экономисты считают, что польза является результатом усилий, прилагаемых человеком. Поэтому, если вознаграждение не соответствует затраченному труду, уровень производства неизбежно снижается. Следовательно, наилучшим способом распределения товаров и услуг считается тот, который обеспечивает максимально возможный уровень производства. Такой способ они называют ценовым механизмом, или механизмом цены.</w:t>
      </w:r>
    </w:p>
    <w:p w:rsidR="007D4502" w:rsidRDefault="00902A33" w:rsidP="00F571BE">
      <w:pPr>
        <w:spacing w:after="120" w:line="360" w:lineRule="auto"/>
        <w:ind w:firstLine="709"/>
        <w:jc w:val="both"/>
      </w:pPr>
      <w:r>
        <w:rPr>
          <w:color w:val="00000A"/>
        </w:rPr>
        <w:lastRenderedPageBreak/>
        <w:t xml:space="preserve">По их мнению, этот механизм автоматически обеспечивает экономическое равновесие, поскольку основан на предоставлении потребителям свободы самостоятельно </w:t>
      </w:r>
      <w:proofErr w:type="gramStart"/>
      <w:r>
        <w:rPr>
          <w:color w:val="00000A"/>
        </w:rPr>
        <w:t>распределять</w:t>
      </w:r>
      <w:proofErr w:type="gramEnd"/>
      <w:r>
        <w:rPr>
          <w:color w:val="00000A"/>
        </w:rPr>
        <w:t xml:space="preserve"> ресурсы общества между различными направлениями экономической деятельности, приобретая одни товары и отказываясь от других.</w:t>
      </w:r>
    </w:p>
    <w:p w:rsidR="007D4502" w:rsidRDefault="00902A33" w:rsidP="00F571BE">
      <w:pPr>
        <w:spacing w:after="120" w:line="360" w:lineRule="auto"/>
        <w:ind w:firstLine="709"/>
        <w:jc w:val="both"/>
      </w:pPr>
      <w:r>
        <w:rPr>
          <w:color w:val="00000A"/>
        </w:rPr>
        <w:t>Потребители расходуют свои доходы на то, что им необ</w:t>
      </w:r>
      <w:r w:rsidR="009C2F9A">
        <w:rPr>
          <w:color w:val="00000A"/>
        </w:rPr>
        <w:t>ходимо или чего они желают. Так</w:t>
      </w:r>
      <w:r>
        <w:rPr>
          <w:color w:val="00000A"/>
        </w:rPr>
        <w:t xml:space="preserve"> человек, не желающий покупать вино, направляет свои средства на приобретение других товаров. Если же число таких потребителей </w:t>
      </w:r>
      <w:proofErr w:type="gramStart"/>
      <w:r>
        <w:rPr>
          <w:color w:val="00000A"/>
        </w:rPr>
        <w:t>возрастает или желание приобретать вино исчезает</w:t>
      </w:r>
      <w:proofErr w:type="gramEnd"/>
      <w:r>
        <w:rPr>
          <w:color w:val="00000A"/>
        </w:rPr>
        <w:t xml:space="preserve"> у большинства людей, производство вина становится нерентабельным, вследствие чего оно естественным образом прекращается. То же относится и к любому другому товару.</w:t>
      </w:r>
    </w:p>
    <w:p w:rsidR="007D4502" w:rsidRDefault="00902A33" w:rsidP="00F571BE">
      <w:pPr>
        <w:spacing w:after="120" w:line="360" w:lineRule="auto"/>
        <w:ind w:firstLine="709"/>
        <w:jc w:val="both"/>
      </w:pPr>
      <w:r>
        <w:rPr>
          <w:color w:val="00000A"/>
        </w:rPr>
        <w:t>Таким образом, именно потребители своим выбором определяют объёмы и структуру производства. Посредством цены осуществляется распределение товаров и услуг, а также определяется, получат ли производители необходимые средства для продолжения производства или нет.</w:t>
      </w:r>
    </w:p>
    <w:p w:rsidR="007D4502" w:rsidRDefault="00902A33" w:rsidP="00F571BE">
      <w:pPr>
        <w:spacing w:after="120" w:line="360" w:lineRule="auto"/>
        <w:ind w:firstLine="709"/>
        <w:jc w:val="both"/>
      </w:pPr>
      <w:r>
        <w:rPr>
          <w:color w:val="00000A"/>
        </w:rPr>
        <w:t>Ценовой механизм является стимулом производства, регулятором распределения и связующим звеном между производителем и потребителем. Именно он обеспечивает равновесие между производством и потреблением.</w:t>
      </w:r>
    </w:p>
    <w:p w:rsidR="007D4502" w:rsidRDefault="00902A33" w:rsidP="00F571BE">
      <w:pPr>
        <w:spacing w:after="120" w:line="360" w:lineRule="auto"/>
        <w:ind w:firstLine="709"/>
        <w:jc w:val="both"/>
      </w:pPr>
      <w:r>
        <w:rPr>
          <w:color w:val="00000A"/>
        </w:rPr>
        <w:t>Что касается утверждения о том, что ценовой механизм является стимулом производства, то оно основано на том, что, с точки зрения капиталистических экономистов, главным побудительным мотивом любого производительного усилия или иной жертвы, которую приносит человек, является материальное вознаграждение за эти усилия. Они исключают нравственные и духовные мотивы либо сводят их к материальному вознаграждению</w:t>
      </w:r>
      <w:r>
        <w:rPr>
          <w:rStyle w:val="a4"/>
          <w:color w:val="00000A"/>
        </w:rPr>
        <w:footnoteReference w:id="14"/>
      </w:r>
      <w:r>
        <w:rPr>
          <w:color w:val="00000A"/>
        </w:rPr>
        <w:t>.</w:t>
      </w:r>
    </w:p>
    <w:p w:rsidR="007D4502" w:rsidRDefault="00902A33" w:rsidP="00F571BE">
      <w:pPr>
        <w:spacing w:after="120" w:line="360" w:lineRule="auto"/>
        <w:ind w:firstLine="709"/>
        <w:jc w:val="both"/>
      </w:pPr>
      <w:r>
        <w:rPr>
          <w:color w:val="00000A"/>
        </w:rPr>
        <w:t>По их мнению, человек прилагает усилия исключительно ради удовлетворения своих потребностей и желаний. Это удовлетворение достигается либо посредством непосредственного потребления произведённых им товаров, либо посредством получения денежного вознаграждения, позволяющего приобрести товары и услуги, произведённые другими людьми.</w:t>
      </w:r>
    </w:p>
    <w:p w:rsidR="007D4502" w:rsidRDefault="00902A33" w:rsidP="00F571BE">
      <w:pPr>
        <w:spacing w:after="120" w:line="360" w:lineRule="auto"/>
        <w:ind w:firstLine="709"/>
        <w:jc w:val="both"/>
      </w:pPr>
      <w:r>
        <w:rPr>
          <w:color w:val="00000A"/>
        </w:rPr>
        <w:lastRenderedPageBreak/>
        <w:t>Поскольку человек удовлетворяет большую часть своих потребностей не путём обмена собственных усилий на усилия других людей, а посредством денежного вознаграждения, которое позволяет ему приобретать товары и услуги, именно денежное вознаграждение, то есть цена, становится побудительным мотивом к производству. Поэтому, по их мнению, именно цена является стимулом производства.</w:t>
      </w:r>
    </w:p>
    <w:p w:rsidR="007D4502" w:rsidRDefault="00902A33" w:rsidP="00F571BE">
      <w:pPr>
        <w:spacing w:after="120" w:line="360" w:lineRule="auto"/>
        <w:ind w:firstLine="709"/>
        <w:jc w:val="both"/>
      </w:pPr>
      <w:r>
        <w:rPr>
          <w:color w:val="00000A"/>
        </w:rPr>
        <w:t>Что касается утверждения капиталистов о том, что цена упорядочивает распределение, то это объясняется следующим образом: человек по своей природе стремится полностью удовлетворить все свои потребности и потому хочет получить все необходимые товары и услуги. Если бы каждому человеку была дана полная свобода в потреблении — без каких-либо ограничений — он бы не прекращал приобретать всё, что желает. Но поскольку все люди стремятся к одному и тому же — к удовлетворению потребностей, — неизбежно возникает необходимость ограничения потребления в рамках ресурсов, которыми человек реально располагает. Таким ограничителем становится цена, поскольку она связана с размером дохода индивида. Иначе говоря, человек вынужден останавливаться на том уровне потребления, который соответствует его денежным возможностям.</w:t>
      </w:r>
    </w:p>
    <w:p w:rsidR="007D4502" w:rsidRDefault="00902A33" w:rsidP="00F571BE">
      <w:pPr>
        <w:spacing w:after="120" w:line="360" w:lineRule="auto"/>
        <w:ind w:firstLine="709"/>
        <w:jc w:val="both"/>
      </w:pPr>
      <w:r>
        <w:rPr>
          <w:color w:val="00000A"/>
        </w:rPr>
        <w:t xml:space="preserve">Таким образом, цена выступает в качестве естественного регулятора, заставляющего человека ограничивать свои желания и подбирать блага в </w:t>
      </w:r>
      <w:proofErr w:type="gramStart"/>
      <w:r>
        <w:rPr>
          <w:color w:val="00000A"/>
        </w:rPr>
        <w:t>пределах</w:t>
      </w:r>
      <w:proofErr w:type="gramEnd"/>
      <w:r>
        <w:rPr>
          <w:color w:val="00000A"/>
        </w:rPr>
        <w:t xml:space="preserve"> имеющихся у него средств. Поскольку у человека множество соперничающих потребностей, он удовлетворяет то, что считает необходимым, и отказывается от того, что видит менее важным. Так он довольствуется частичным удовлетворением одних нужд, чтобы удовлетворить другие, не менее значимые. И в этом проявляется упорядочивающая роль цены в распределении ограниченных благ — как между различными потребностями одного человека, так и между множеством потребителей, желающих одно и то же благо.</w:t>
      </w:r>
    </w:p>
    <w:p w:rsidR="007D4502" w:rsidRDefault="00902A33" w:rsidP="00F571BE">
      <w:pPr>
        <w:spacing w:after="120" w:line="360" w:lineRule="auto"/>
        <w:ind w:firstLine="709"/>
        <w:jc w:val="both"/>
      </w:pPr>
      <w:r>
        <w:rPr>
          <w:color w:val="00000A"/>
        </w:rPr>
        <w:t xml:space="preserve">Цена регулирует распределение ограниченных видов пользы между большим числом потребителей, стремящихся их получить. Различие в доходах между людьми ведёт к тому, что одни потребляют только то, на что хватает средств, а другие получают доступ к более широкому спектру товаров. В результате некоторые блага становятся доступными лишь для </w:t>
      </w:r>
      <w:proofErr w:type="gramStart"/>
      <w:r>
        <w:rPr>
          <w:color w:val="00000A"/>
        </w:rPr>
        <w:t>обеспеченных</w:t>
      </w:r>
      <w:proofErr w:type="gramEnd"/>
      <w:r>
        <w:rPr>
          <w:color w:val="00000A"/>
        </w:rPr>
        <w:t>, тогда как более дешёвые товары доступны практически всем.</w:t>
      </w:r>
    </w:p>
    <w:p w:rsidR="007D4502" w:rsidRDefault="00902A33" w:rsidP="00F571BE">
      <w:pPr>
        <w:spacing w:after="120" w:line="360" w:lineRule="auto"/>
        <w:ind w:firstLine="709"/>
        <w:jc w:val="both"/>
      </w:pPr>
      <w:r>
        <w:rPr>
          <w:color w:val="00000A"/>
        </w:rPr>
        <w:t>Следовательно, с ростом цены на тот или иной товар часть людей будет от него отказываться, и это приведёт к распределению блага между теми, у кого есть средства, и теми, у кого их нет. Таким образом, наличие цены делает возможным упорядоченное и справедливое (с точки зрения капиталистов) распределение ограниченных благ между потребителями.</w:t>
      </w:r>
    </w:p>
    <w:p w:rsidR="007D4502" w:rsidRDefault="00902A33" w:rsidP="00F571BE">
      <w:pPr>
        <w:spacing w:after="120" w:line="360" w:lineRule="auto"/>
        <w:ind w:firstLine="709"/>
        <w:jc w:val="both"/>
      </w:pPr>
      <w:r>
        <w:rPr>
          <w:color w:val="00000A"/>
        </w:rPr>
        <w:lastRenderedPageBreak/>
        <w:t>Что касается утверждения о том, что цена обеспечивает равновесие между производством и потреблением, то, по мнению капиталистических экономистов, это происходит следующим образом. Производитель, удовлетворяющий запросы потребителей, получает прибыль, тогда как производитель, чья продукция не находит признания у потребителей, неизбежно терпит убытки.</w:t>
      </w:r>
    </w:p>
    <w:p w:rsidR="007D4502" w:rsidRDefault="00902A33" w:rsidP="00F571BE">
      <w:pPr>
        <w:spacing w:after="120" w:line="360" w:lineRule="auto"/>
        <w:ind w:firstLine="709"/>
        <w:jc w:val="both"/>
      </w:pPr>
      <w:r>
        <w:rPr>
          <w:color w:val="00000A"/>
        </w:rPr>
        <w:t>Производитель узнаёт о запросах потребителей только посредством цены. Если возрастает интерес потребителей к покупке определённого товара, повышается его цена на рынке, вследствие чего увеличивается производство этого товара. Если же интерес к покупке снижается, цена падает, а вместе с ней сокращается и производство. Одновременно с ростом цены увеличиваются ресурсы, направляемые на производство данного товара, а с её снижением — уменьшаются.</w:t>
      </w:r>
    </w:p>
    <w:p w:rsidR="007D4502" w:rsidRDefault="00902A33" w:rsidP="00F571BE">
      <w:pPr>
        <w:spacing w:after="120" w:line="360" w:lineRule="auto"/>
        <w:ind w:firstLine="709"/>
        <w:jc w:val="both"/>
      </w:pPr>
      <w:r>
        <w:rPr>
          <w:color w:val="00000A"/>
        </w:rPr>
        <w:t>Таким образом, именно цена обеспечивает равновесие между производством и потреблением, выступая связующим звеном между производителем и потребителем. Всё это, по их мнению, происходит автоматически. Поэтому капиталистические экономисты считают цену тем основанием, на котором строится вся экономическая система, и рассматривают её как краеугольный камень своей экономической теории.</w:t>
      </w:r>
    </w:p>
    <w:p w:rsidR="007D4502" w:rsidRDefault="00902A33" w:rsidP="00F571BE">
      <w:pPr>
        <w:spacing w:after="120" w:line="360" w:lineRule="auto"/>
        <w:ind w:firstLine="709"/>
        <w:jc w:val="both"/>
      </w:pPr>
      <w:r>
        <w:rPr>
          <w:color w:val="00000A"/>
        </w:rPr>
        <w:t>Таково краткое изложение экономической системы капиталистической идеологии, которую они называют политической экономией. Однако её изучение и более глубокий анализ показывают порочность капиталистической экономической системы с нескольких сторон.</w:t>
      </w:r>
    </w:p>
    <w:p w:rsidR="007D4502" w:rsidRDefault="00902A33" w:rsidP="00F571BE">
      <w:pPr>
        <w:spacing w:after="120" w:line="360" w:lineRule="auto"/>
        <w:ind w:firstLine="709"/>
        <w:jc w:val="both"/>
      </w:pPr>
      <w:r>
        <w:rPr>
          <w:color w:val="00000A"/>
        </w:rPr>
        <w:t>Капиталистическая экономика рассматривает человеческие потребности и средства их удовлетворения как единый предмет исследования. Поэтому производство товаров и услуг как средств удовлетворения потребностей и их распределение объединяются в одном исследовании, вследствие чего сами потребности и средства их удовлетворения рассматриваются как нечто единое, неотделимое друг от друга.</w:t>
      </w:r>
    </w:p>
    <w:p w:rsidR="007D4502" w:rsidRDefault="00902A33" w:rsidP="00F571BE">
      <w:pPr>
        <w:spacing w:after="120" w:line="360" w:lineRule="auto"/>
        <w:ind w:firstLine="709"/>
        <w:jc w:val="both"/>
      </w:pPr>
      <w:r>
        <w:rPr>
          <w:color w:val="00000A"/>
        </w:rPr>
        <w:t>Исходя из этого, капиталисты рассматривают экономику как единое целое, включающее экономические блага, способы их приобретения и распределения, не разделяя эти вопросы между собой. Поэтому они не различают экономическую систему и экономическую науку, хотя между ними существует различие.</w:t>
      </w:r>
    </w:p>
    <w:p w:rsidR="007D4502" w:rsidRDefault="00902A33" w:rsidP="00F571BE">
      <w:pPr>
        <w:spacing w:after="120" w:line="360" w:lineRule="auto"/>
        <w:ind w:firstLine="709"/>
        <w:jc w:val="both"/>
      </w:pPr>
      <w:r>
        <w:rPr>
          <w:color w:val="00000A"/>
        </w:rPr>
        <w:t>Экономическая система</w:t>
      </w:r>
      <w:r>
        <w:rPr>
          <w:rStyle w:val="a4"/>
          <w:color w:val="00000A"/>
        </w:rPr>
        <w:footnoteReference w:id="15"/>
      </w:r>
      <w:r>
        <w:rPr>
          <w:color w:val="00000A"/>
        </w:rPr>
        <w:t xml:space="preserve"> регулирует распределение богатства, приобретение собственности, распоряжение ею и другие подобные вопросы в соответствии с определённым </w:t>
      </w:r>
      <w:r>
        <w:rPr>
          <w:color w:val="00000A"/>
        </w:rPr>
        <w:lastRenderedPageBreak/>
        <w:t>взглядом на жизнь. Поэтому экономические системы Ислама, капитализма и социализма различаются, поскольку каждая из них основана на собственной идеологии.</w:t>
      </w:r>
    </w:p>
    <w:p w:rsidR="007D4502" w:rsidRDefault="00902A33" w:rsidP="00F571BE">
      <w:pPr>
        <w:spacing w:after="120" w:line="360" w:lineRule="auto"/>
        <w:ind w:firstLine="709"/>
        <w:jc w:val="both"/>
      </w:pPr>
      <w:r>
        <w:rPr>
          <w:color w:val="00000A"/>
        </w:rPr>
        <w:t>Что же касается экономической науки, то она занимается вопросами производства, его совершенствования и разработки сре</w:t>
      </w:r>
      <w:proofErr w:type="gramStart"/>
      <w:r>
        <w:rPr>
          <w:color w:val="00000A"/>
        </w:rPr>
        <w:t>дств пр</w:t>
      </w:r>
      <w:proofErr w:type="gramEnd"/>
      <w:r>
        <w:rPr>
          <w:color w:val="00000A"/>
        </w:rPr>
        <w:t xml:space="preserve">оизводства. Как и другие науки, она не принадлежит какой-либо одной идеологии, а является достоянием всего </w:t>
      </w:r>
      <w:r w:rsidR="00965C51">
        <w:rPr>
          <w:color w:val="00000A"/>
        </w:rPr>
        <w:t>человечества. Так</w:t>
      </w:r>
      <w:r>
        <w:rPr>
          <w:color w:val="00000A"/>
        </w:rPr>
        <w:t xml:space="preserve"> взгляды на собственность различаются в капиталистической, социалистической и исламской системах, тогда как вопросы совершенствования производства рассматриваются одинаково всеми людьми, независимо от различий в их взглядах.</w:t>
      </w:r>
    </w:p>
    <w:p w:rsidR="007D4502" w:rsidRDefault="00902A33" w:rsidP="00F571BE">
      <w:pPr>
        <w:spacing w:after="120" w:line="360" w:lineRule="auto"/>
        <w:ind w:firstLine="709"/>
        <w:jc w:val="both"/>
      </w:pPr>
      <w:r>
        <w:rPr>
          <w:color w:val="00000A"/>
        </w:rPr>
        <w:t>Такое объединение в одном исследовании человеческих потребностей и средств их удовлетворения, то есть вопросов производства экономических благ и способов их распределения, привело к смешению и путанице в исследованиях капиталистических экономистов. Поэтому основа экономической теории капиталистической идеологии оказалась ошибочной.</w:t>
      </w:r>
    </w:p>
    <w:p w:rsidR="007D4502" w:rsidRDefault="00902A33" w:rsidP="00F571BE">
      <w:pPr>
        <w:spacing w:after="120" w:line="360" w:lineRule="auto"/>
        <w:ind w:firstLine="709"/>
        <w:jc w:val="both"/>
      </w:pPr>
      <w:r>
        <w:rPr>
          <w:color w:val="00000A"/>
        </w:rPr>
        <w:t>Что же касается утверждения о том, что удовлетворения требуют исключительно материальные потребности, то оно так</w:t>
      </w:r>
      <w:r w:rsidR="00965C51">
        <w:rPr>
          <w:color w:val="00000A"/>
        </w:rPr>
        <w:t xml:space="preserve"> </w:t>
      </w:r>
      <w:r>
        <w:rPr>
          <w:color w:val="00000A"/>
        </w:rPr>
        <w:t xml:space="preserve">же ошибочно и противоречит действительности. Помимо </w:t>
      </w:r>
      <w:proofErr w:type="gramStart"/>
      <w:r>
        <w:rPr>
          <w:color w:val="00000A"/>
        </w:rPr>
        <w:t>материальных</w:t>
      </w:r>
      <w:proofErr w:type="gramEnd"/>
      <w:r>
        <w:rPr>
          <w:color w:val="00000A"/>
        </w:rPr>
        <w:t xml:space="preserve"> существуют нравственные и духовные потребности</w:t>
      </w:r>
      <w:r>
        <w:rPr>
          <w:rStyle w:val="a4"/>
          <w:color w:val="00000A"/>
        </w:rPr>
        <w:footnoteReference w:id="16"/>
      </w:r>
      <w:r>
        <w:rPr>
          <w:color w:val="00000A"/>
        </w:rPr>
        <w:t>. Как и материальные, они требуют удовлетворения, для которого нужны товары и услуги.</w:t>
      </w:r>
    </w:p>
    <w:p w:rsidR="007D4502" w:rsidRDefault="00902A33" w:rsidP="00F571BE">
      <w:pPr>
        <w:spacing w:after="120" w:line="360" w:lineRule="auto"/>
        <w:ind w:firstLine="709"/>
        <w:jc w:val="both"/>
      </w:pPr>
      <w:r>
        <w:rPr>
          <w:color w:val="00000A"/>
        </w:rPr>
        <w:t>Что касается взгляда капиталистических экономистов на потребности и пользу, то они рассматривают их такими, каковы они есть, не принимая во внимание, каким должно быть общество. Такой взгляд свидетельствует о том, что капиталистический экономист рассматривает человека как исключительно материальное существо, лишённое духовных устремлений, нравственных идей и нематериальных целей. Его не интересует, каким должно быть общество</w:t>
      </w:r>
      <w:r>
        <w:rPr>
          <w:rStyle w:val="a4"/>
          <w:color w:val="00000A"/>
        </w:rPr>
        <w:footnoteReference w:id="17"/>
      </w:r>
      <w:r>
        <w:rPr>
          <w:color w:val="00000A"/>
        </w:rPr>
        <w:t xml:space="preserve"> с точки зрения нравственного возвышения, где добродетели становятся основой человеческих отношений. Его также не заботит, чтобы осознание связи с Аллахом </w:t>
      </w:r>
      <w:r>
        <w:rPr>
          <w:color w:val="00000A"/>
        </w:rPr>
        <w:lastRenderedPageBreak/>
        <w:t>стало основой этих отношений и направляло человека к стремлению заслужить довольство Аллаха. Его заботит лишь материальная выгода, удовлетворяющая материальные желания.</w:t>
      </w:r>
    </w:p>
    <w:p w:rsidR="007D4502" w:rsidRDefault="00902A33" w:rsidP="00F571BE">
      <w:pPr>
        <w:spacing w:after="120" w:line="360" w:lineRule="auto"/>
        <w:ind w:firstLine="709"/>
        <w:jc w:val="both"/>
      </w:pPr>
      <w:r>
        <w:rPr>
          <w:color w:val="00000A"/>
        </w:rPr>
        <w:t>Поэтому он не станет обманывать при продаже лишь до тех пор, пока это мешает получению прибыли. Если же обман начинает приносить прибыль, он становится для него допустимым. Он кормит бедных не во исполнение повеления Аллаха о милостыне, а лишь для того, чтобы они не причинили ему вреда. Если же увеличение собственного богатства окажется возможным ценой их голода, он предпочтёт собственное обогащение. Так капиталистический экономист рассматривает пользу исключительно как средство удовлетворения материальной потребности.</w:t>
      </w:r>
    </w:p>
    <w:p w:rsidR="007D4502" w:rsidRDefault="00902A33" w:rsidP="00F571BE">
      <w:pPr>
        <w:spacing w:after="120" w:line="360" w:lineRule="auto"/>
        <w:ind w:firstLine="709"/>
        <w:jc w:val="both"/>
      </w:pPr>
      <w:r>
        <w:rPr>
          <w:color w:val="00000A"/>
        </w:rPr>
        <w:t>Человек, который смотрит на других людей исключительно через призму пользы и на этом основании оценивает всю экономическую жизнь, представляет серьёзную опасность для общества. С одной стороны, он рассматривает людей как средство извлечения собственной выгоды. С другой стороны, имущество, товары, услуги и человеческие усилия становятся для него лишь объектами личного потребления. Между тем именно обмен этими благами создаёт отношения между людьми, а совокупность этих отношений образует общество.</w:t>
      </w:r>
    </w:p>
    <w:p w:rsidR="007D4502" w:rsidRDefault="00902A33" w:rsidP="00F571BE">
      <w:pPr>
        <w:spacing w:after="120" w:line="360" w:lineRule="auto"/>
        <w:ind w:firstLine="709"/>
        <w:jc w:val="both"/>
      </w:pPr>
      <w:r>
        <w:rPr>
          <w:color w:val="00000A"/>
        </w:rPr>
        <w:t>Поэтому при рассмотрении имущества и потребностей необходимо учитывать не только сами экономические блага, но и то, каким должно быть общество. Нельзя отделять экономические блага от человеческих отношений, поскольку именно посредством этих благ люди вступают во взаимоотношения друг с другом.</w:t>
      </w:r>
    </w:p>
    <w:p w:rsidR="007D4502" w:rsidRDefault="00902A33" w:rsidP="00F571BE">
      <w:pPr>
        <w:spacing w:after="120" w:line="360" w:lineRule="auto"/>
        <w:ind w:firstLine="709"/>
        <w:jc w:val="both"/>
      </w:pPr>
      <w:r>
        <w:rPr>
          <w:color w:val="00000A"/>
        </w:rPr>
        <w:t>Поэтому нельзя считать полезным всё, чего желают люди, независимо от того, приносит ли это действительную пользу или вред, оказывает ли влияние на общественные отношения и соответствует ли убеждениям общества или противоречит им. Полезным следует считать лишь то, что действительно приносит пользу с точки зрения того общества, каким оно должно быть. Поэтому нельзя считать гашиш, опиум и подобные им вещества полезными экономическими благами лишь потому, что существуют люди, желающие их приобрести. При оценке пользы необходимо учитывать влияние вещей на общественные отношения. Иными словами, решая, считать ли вещь экономическим благом, следует исходить из того, каким должно быть общество, а не ограничиваться рассмотрением вещи такой, какова она есть, оставляя без внимания то, каким общество должно быть.</w:t>
      </w:r>
    </w:p>
    <w:p w:rsidR="007D4502" w:rsidRDefault="00902A33" w:rsidP="00F571BE">
      <w:pPr>
        <w:spacing w:after="120" w:line="360" w:lineRule="auto"/>
        <w:ind w:firstLine="709"/>
        <w:jc w:val="both"/>
      </w:pPr>
      <w:r>
        <w:rPr>
          <w:color w:val="00000A"/>
        </w:rPr>
        <w:t xml:space="preserve">Капиталистические экономисты объединили исследование потребностей с исследованием средств их удовлетворения. При этом средства удовлетворения они рассматривают лишь с точки зрения их способности удовлетворять потребности, не принимая </w:t>
      </w:r>
      <w:r>
        <w:rPr>
          <w:color w:val="00000A"/>
        </w:rPr>
        <w:lastRenderedPageBreak/>
        <w:t>во внимание ничего другого. В результате их внимание оказалось сосредоточено преимущественно на производстве богатства, а не на его распределении для удовлетворения потребностей.</w:t>
      </w:r>
    </w:p>
    <w:p w:rsidR="007D4502" w:rsidRDefault="00902A33" w:rsidP="00F571BE">
      <w:pPr>
        <w:spacing w:after="120" w:line="360" w:lineRule="auto"/>
        <w:ind w:firstLine="709"/>
        <w:jc w:val="both"/>
      </w:pPr>
      <w:r>
        <w:rPr>
          <w:color w:val="00000A"/>
        </w:rPr>
        <w:t>Исходя из такого подхода, капиталистическая экономическая система преследует одну цель — увеличение совокупного богатства страны. Она стремится достичь максимально возможного уровня производства и обеспечить наивысший уровень благосостояния общества посредством роста национального дохода и увеличения объёмов производства. Для этого людям предоставляется свобода трудиться, производить и приобретать богатство.</w:t>
      </w:r>
    </w:p>
    <w:p w:rsidR="007D4502" w:rsidRDefault="00902A33" w:rsidP="00F571BE">
      <w:pPr>
        <w:spacing w:after="120" w:line="360" w:lineRule="auto"/>
        <w:ind w:firstLine="709"/>
        <w:jc w:val="both"/>
      </w:pPr>
      <w:r>
        <w:rPr>
          <w:color w:val="00000A"/>
        </w:rPr>
        <w:t>Поэтому экономика, с их точки зрения, направлена не на удовлетворение потребностей каждого отдельного человека и обеспечение средствами их удовлетворения каждого члена общества, а на создание условий для удовлетворения потребностей общества в целом посредством роста производства и увеличения национального дохода. Предполагается, что затем этот доход распределится благодаря свободе собственности и свободе труда, а каждому человеку будет предоставлена возможность получить из этого богатства столько, сколько он сумеет приобрести в соответствии со своими производственными возможностями — независимо от того, будут ли удовлетворены потребности всех людей или только части из них.</w:t>
      </w:r>
    </w:p>
    <w:p w:rsidR="007D4502" w:rsidRDefault="00902A33" w:rsidP="00F571BE">
      <w:pPr>
        <w:spacing w:after="120" w:line="360" w:lineRule="auto"/>
        <w:ind w:firstLine="709"/>
        <w:jc w:val="both"/>
      </w:pPr>
      <w:r>
        <w:rPr>
          <w:color w:val="00000A"/>
        </w:rPr>
        <w:t>Такова политическая экономия, то есть капиталистическая экономика. И это — ошибка, противоречащая действительности. Она не приводит к повышению уровня жизни всех членов общества и не обеспечивает благополучия каждого человека.</w:t>
      </w:r>
    </w:p>
    <w:p w:rsidR="007D4502" w:rsidRDefault="00902A33" w:rsidP="00F571BE">
      <w:pPr>
        <w:spacing w:after="120" w:line="360" w:lineRule="auto"/>
        <w:ind w:firstLine="709"/>
        <w:jc w:val="both"/>
      </w:pPr>
      <w:r>
        <w:rPr>
          <w:color w:val="00000A"/>
        </w:rPr>
        <w:t xml:space="preserve">Суть этой ошибки заключается в том, что потребности, требующие удовлетворения, являются потребностями отдельных людей. Это потребности Мухаммада, </w:t>
      </w:r>
      <w:proofErr w:type="spellStart"/>
      <w:r>
        <w:rPr>
          <w:color w:val="00000A"/>
        </w:rPr>
        <w:t>Салиха</w:t>
      </w:r>
      <w:proofErr w:type="spellEnd"/>
      <w:r>
        <w:rPr>
          <w:color w:val="00000A"/>
        </w:rPr>
        <w:t xml:space="preserve">, Хасана, а </w:t>
      </w:r>
      <w:proofErr w:type="gramStart"/>
      <w:r>
        <w:rPr>
          <w:color w:val="00000A"/>
        </w:rPr>
        <w:t>не потребности</w:t>
      </w:r>
      <w:proofErr w:type="gramEnd"/>
      <w:r>
        <w:rPr>
          <w:color w:val="00000A"/>
        </w:rPr>
        <w:t xml:space="preserve"> человечества, нации или народа как единого целого. Именно отдельный человек стремится удовлетворить свои потребности — будь то непосредственно, как при приёме пищи, или посредством участия в удовлетворении коллективных потребностей, например, в обороне Уммы.</w:t>
      </w:r>
    </w:p>
    <w:p w:rsidR="007D4502" w:rsidRDefault="00902A33" w:rsidP="00F571BE">
      <w:pPr>
        <w:spacing w:after="120" w:line="360" w:lineRule="auto"/>
        <w:ind w:firstLine="709"/>
        <w:jc w:val="both"/>
      </w:pPr>
      <w:r>
        <w:rPr>
          <w:color w:val="00000A"/>
        </w:rPr>
        <w:t xml:space="preserve">Поэтому экономическая проблема заключается в распределении средств удовлетворения потребностей между отдельными людьми, то есть в распределении имущества и благ среди членов общества, а не в удовлетворении потребностей общества как совокупности без учёта положения каждого человека. Иначе говоря, экономической проблемой является лишение, которое испытывает отдельный человек, а не нехватка, испытываемая обществом в целом. Поэтому предметом исследования экономической системы должно быть обеспечение </w:t>
      </w:r>
      <w:r>
        <w:rPr>
          <w:color w:val="00000A"/>
        </w:rPr>
        <w:lastRenderedPageBreak/>
        <w:t xml:space="preserve">удовлетворения основных потребностей каждого человека, а </w:t>
      </w:r>
      <w:proofErr w:type="gramStart"/>
      <w:r>
        <w:rPr>
          <w:color w:val="00000A"/>
        </w:rPr>
        <w:t>не увеличение</w:t>
      </w:r>
      <w:proofErr w:type="gramEnd"/>
      <w:r>
        <w:rPr>
          <w:color w:val="00000A"/>
        </w:rPr>
        <w:t xml:space="preserve"> производства экономических благ.</w:t>
      </w:r>
    </w:p>
    <w:p w:rsidR="007D4502" w:rsidRDefault="00902A33" w:rsidP="00F571BE">
      <w:pPr>
        <w:spacing w:after="120" w:line="360" w:lineRule="auto"/>
        <w:ind w:firstLine="709"/>
        <w:jc w:val="both"/>
      </w:pPr>
      <w:r>
        <w:rPr>
          <w:color w:val="00000A"/>
        </w:rPr>
        <w:t>Из сказанного следует, что изучение факторов, влияющих на объём национального производства, не относится к вопросу об удовлетворении основных потребностей каждого человека в отдельности. В центре исследования должны находиться основные потребности человека как человека и распределение богатства между членами общества с целью обеспечить удовлетворение основных потребностей каждого из них. Именно это должно занимать центральное место.</w:t>
      </w:r>
    </w:p>
    <w:p w:rsidR="007D4502" w:rsidRDefault="00902A33" w:rsidP="00F571BE">
      <w:pPr>
        <w:spacing w:after="120" w:line="360" w:lineRule="auto"/>
        <w:ind w:firstLine="709"/>
        <w:jc w:val="both"/>
      </w:pPr>
      <w:r>
        <w:rPr>
          <w:color w:val="00000A"/>
        </w:rPr>
        <w:t>Следовательно, необходимо заниматься не проблемой бедности страны, а проблемой бедности отдельных людей. Распределение богатства между членами общества побуждает их к труду и способствует увеличению национального дохода.</w:t>
      </w:r>
    </w:p>
    <w:p w:rsidR="007D4502" w:rsidRDefault="00902A33" w:rsidP="00F571BE">
      <w:pPr>
        <w:spacing w:after="120" w:line="360" w:lineRule="auto"/>
        <w:ind w:firstLine="709"/>
        <w:jc w:val="both"/>
      </w:pPr>
      <w:r>
        <w:rPr>
          <w:color w:val="00000A"/>
        </w:rPr>
        <w:t>Что же касается изучения факторов, влияющих на объём производства и увеличение национального дохода, то это относится к экономической науке, то есть к исследованию производства экономических благ и способов его увеличения, а не к исследованию удовлетворения потребностей, которое регулируется экономической системой.</w:t>
      </w:r>
    </w:p>
    <w:p w:rsidR="007D4502" w:rsidRDefault="00902A33" w:rsidP="00F571BE">
      <w:pPr>
        <w:spacing w:after="120" w:line="360" w:lineRule="auto"/>
        <w:ind w:firstLine="709"/>
        <w:jc w:val="both"/>
      </w:pPr>
      <w:r>
        <w:rPr>
          <w:color w:val="00000A"/>
        </w:rPr>
        <w:t xml:space="preserve">Что же касается утверждения о том, что относительная редкость товаров и услуг представляет собой экономическую проблему общества, и что причиной этой проблемы является множество человеческих потребностей при недостаточности товаров и услуг для их полного удовлетворения, то это ошибочное утверждение, противоречащее действительности. Причина этого заключается в том, что удовлетворению </w:t>
      </w:r>
      <w:proofErr w:type="gramStart"/>
      <w:r>
        <w:rPr>
          <w:color w:val="00000A"/>
        </w:rPr>
        <w:t>подлежат</w:t>
      </w:r>
      <w:proofErr w:type="gramEnd"/>
      <w:r>
        <w:rPr>
          <w:color w:val="00000A"/>
        </w:rPr>
        <w:t xml:space="preserve"> прежде всего основные потребности</w:t>
      </w:r>
      <w:r>
        <w:rPr>
          <w:rStyle w:val="a4"/>
          <w:color w:val="00000A"/>
        </w:rPr>
        <w:footnoteReference w:id="18"/>
      </w:r>
      <w:r>
        <w:rPr>
          <w:color w:val="00000A"/>
        </w:rPr>
        <w:t xml:space="preserve"> человека как человека, а не второстепенные или потребности в предметах роскоши. Хотя человек стремится удовлетворить и последние, они не относятся к числу жизненно необходимых.</w:t>
      </w:r>
    </w:p>
    <w:p w:rsidR="007D4502" w:rsidRDefault="00902A33" w:rsidP="00F571BE">
      <w:pPr>
        <w:spacing w:after="120" w:line="360" w:lineRule="auto"/>
        <w:ind w:firstLine="709"/>
        <w:jc w:val="both"/>
      </w:pPr>
      <w:r>
        <w:rPr>
          <w:color w:val="00000A"/>
        </w:rPr>
        <w:t xml:space="preserve">Исходя из этого, основные потребности человека ограничены, а имущества, человеческих усилий, товаров и услуг, существующих в мире, достаточно для полного удовлетворения основных потребностей всех людей. Поэтому проблемы недостаточности средств для удовлетворения основных потребностей не существует, </w:t>
      </w:r>
      <w:proofErr w:type="gramStart"/>
      <w:r>
        <w:rPr>
          <w:color w:val="00000A"/>
        </w:rPr>
        <w:t>а</w:t>
      </w:r>
      <w:proofErr w:type="gramEnd"/>
      <w:r>
        <w:rPr>
          <w:color w:val="00000A"/>
        </w:rPr>
        <w:t xml:space="preserve"> следовательно, именно она не может составлять экономическую проблему общества.</w:t>
      </w:r>
    </w:p>
    <w:p w:rsidR="007D4502" w:rsidRDefault="00902A33" w:rsidP="00F571BE">
      <w:pPr>
        <w:spacing w:after="120" w:line="360" w:lineRule="auto"/>
        <w:ind w:firstLine="709"/>
        <w:jc w:val="both"/>
      </w:pPr>
      <w:r>
        <w:rPr>
          <w:color w:val="00000A"/>
        </w:rPr>
        <w:lastRenderedPageBreak/>
        <w:t xml:space="preserve">Экономическая проблема заключается в распределении этого имущества, человеческих усилий, товаров и услуг между всеми людьми таким образом, чтобы </w:t>
      </w:r>
      <w:proofErr w:type="gramStart"/>
      <w:r>
        <w:rPr>
          <w:color w:val="00000A"/>
        </w:rPr>
        <w:t>были полностью удовлетворены основные потребности каждого человека и одновременно была</w:t>
      </w:r>
      <w:proofErr w:type="gramEnd"/>
      <w:r>
        <w:rPr>
          <w:color w:val="00000A"/>
        </w:rPr>
        <w:t xml:space="preserve"> предоставлена возможность стремиться к удовлетворению его второстепенных потребностей.</w:t>
      </w:r>
    </w:p>
    <w:p w:rsidR="007D4502" w:rsidRDefault="00902A33" w:rsidP="00F571BE">
      <w:pPr>
        <w:spacing w:after="120" w:line="360" w:lineRule="auto"/>
        <w:ind w:firstLine="709"/>
        <w:jc w:val="both"/>
      </w:pPr>
      <w:r>
        <w:rPr>
          <w:color w:val="00000A"/>
        </w:rPr>
        <w:t>Что же касается проблемы роста и обновления потребностей, то она не связана с увеличением основных потребностей, поскольку основные потребности человека как человека не возрастают. Возрастают и обновляются лишь его потребности в предметах роскоши</w:t>
      </w:r>
      <w:r>
        <w:rPr>
          <w:rStyle w:val="a4"/>
          <w:color w:val="00000A"/>
        </w:rPr>
        <w:footnoteReference w:id="19"/>
      </w:r>
      <w:r>
        <w:rPr>
          <w:color w:val="00000A"/>
        </w:rPr>
        <w:t>. Поэтому увеличение потребностей связано именно с потребностями в предметах роскоши, а не с основными потребностями. Человек стремится к их удовлетворению, однако их неудовлетворение не создаёт экономической проблемы. Экономическая проблема возникает лишь тогда, когда не удовлетворяются основные потребности.</w:t>
      </w:r>
    </w:p>
    <w:p w:rsidR="007D4502" w:rsidRDefault="00902A33" w:rsidP="00F571BE">
      <w:pPr>
        <w:spacing w:after="120" w:line="360" w:lineRule="auto"/>
        <w:ind w:firstLine="709"/>
        <w:jc w:val="both"/>
      </w:pPr>
      <w:r>
        <w:rPr>
          <w:color w:val="00000A"/>
        </w:rPr>
        <w:t>Следует также отметить, что увеличение потребностей в предметах роскоши — это вопрос, относящийся к обществу, проживающему в определённой стране, а не к каждому человеку в отдельности. Эта проблема решается естественным стремлением человека удовлетворять свои потребности. Именно это стремление побуждает людей увеличивать средства их удовлетворения: посредством более полного использования ресурсов своей страны, работы в других странах, расширения хозяйственной деятельности или объединения с другими государствами.</w:t>
      </w:r>
    </w:p>
    <w:p w:rsidR="007D4502" w:rsidRDefault="00902A33" w:rsidP="00F571BE">
      <w:pPr>
        <w:spacing w:after="120" w:line="360" w:lineRule="auto"/>
        <w:ind w:firstLine="709"/>
        <w:jc w:val="both"/>
      </w:pPr>
      <w:r>
        <w:rPr>
          <w:color w:val="00000A"/>
        </w:rPr>
        <w:t>Однако всё это не относится к проблеме полного удовлетворения основных потребностей каждого человека. Последняя заключается в распределении богатства между людьми таким образом, чтобы полностью удовлетворить основные потребности каждого и предоставить каждому возможность стремиться к удовлетворению своих потребностей в предметах роскоши.</w:t>
      </w:r>
    </w:p>
    <w:p w:rsidR="007D4502" w:rsidRDefault="00902A33" w:rsidP="00F571BE">
      <w:pPr>
        <w:spacing w:after="120" w:line="360" w:lineRule="auto"/>
        <w:ind w:firstLine="709"/>
        <w:jc w:val="both"/>
      </w:pPr>
      <w:r>
        <w:rPr>
          <w:color w:val="00000A"/>
        </w:rPr>
        <w:t>Эта проблема связана с определённым взглядом на жизнь</w:t>
      </w:r>
      <w:r w:rsidR="00F011FA">
        <w:rPr>
          <w:color w:val="00000A"/>
        </w:rPr>
        <w:t>,</w:t>
      </w:r>
      <w:r>
        <w:rPr>
          <w:color w:val="00000A"/>
        </w:rPr>
        <w:t xml:space="preserve"> и потому</w:t>
      </w:r>
      <w:r w:rsidR="00F011FA">
        <w:rPr>
          <w:color w:val="00000A"/>
        </w:rPr>
        <w:t xml:space="preserve"> она</w:t>
      </w:r>
      <w:r>
        <w:rPr>
          <w:color w:val="00000A"/>
        </w:rPr>
        <w:t xml:space="preserve"> относится к конкретной общине или определённой идеологии. В отличие от этого, вопрос увеличения национального дохода посредством роста производства связан с конкретными реалиями страны, поскольку касается способов увеличения её богатства — путём более полного использования её ресурсов, работы в других странах, расширения хозяйственной деятельности или объединения с другими государствами. Всё это относится к практической сфере, </w:t>
      </w:r>
      <w:r>
        <w:rPr>
          <w:color w:val="00000A"/>
        </w:rPr>
        <w:lastRenderedPageBreak/>
        <w:t>применимо ко всем людям и не связано с каким-либо определённым взглядом на жизнь, конкретной общиной или определённой идеологией.</w:t>
      </w:r>
    </w:p>
    <w:p w:rsidR="007D4502" w:rsidRDefault="00902A33" w:rsidP="00F571BE">
      <w:pPr>
        <w:spacing w:after="120" w:line="360" w:lineRule="auto"/>
        <w:ind w:firstLine="709"/>
        <w:jc w:val="both"/>
      </w:pPr>
      <w:r>
        <w:rPr>
          <w:color w:val="00000A"/>
        </w:rPr>
        <w:t>Исходя из этого, правильными экономическими правилами являются те, которые обеспечивают распределение внутреннего и внешнего богатства страны</w:t>
      </w:r>
      <w:r>
        <w:rPr>
          <w:rStyle w:val="a4"/>
          <w:color w:val="00000A"/>
        </w:rPr>
        <w:footnoteReference w:id="20"/>
      </w:r>
      <w:r>
        <w:rPr>
          <w:color w:val="00000A"/>
        </w:rPr>
        <w:t xml:space="preserve"> между всеми членами Уммы с учётом положения каждого в отдельности таким образом, чтобы </w:t>
      </w:r>
      <w:proofErr w:type="gramStart"/>
      <w:r>
        <w:rPr>
          <w:color w:val="00000A"/>
        </w:rPr>
        <w:t>были полностью удовлетворены основные потребности каждого человека и</w:t>
      </w:r>
      <w:r w:rsidR="000631BB">
        <w:rPr>
          <w:color w:val="00000A"/>
        </w:rPr>
        <w:t xml:space="preserve"> чтобы</w:t>
      </w:r>
      <w:r>
        <w:rPr>
          <w:color w:val="00000A"/>
        </w:rPr>
        <w:t xml:space="preserve"> каждому была</w:t>
      </w:r>
      <w:proofErr w:type="gramEnd"/>
      <w:r>
        <w:rPr>
          <w:color w:val="00000A"/>
        </w:rPr>
        <w:t xml:space="preserve"> предоставлена возможность стремиться к удовлетворению своих потребностей в предметах роскоши.</w:t>
      </w:r>
    </w:p>
    <w:p w:rsidR="007D4502" w:rsidRDefault="00902A33" w:rsidP="00F571BE">
      <w:pPr>
        <w:spacing w:after="120" w:line="360" w:lineRule="auto"/>
        <w:ind w:firstLine="709"/>
        <w:jc w:val="both"/>
      </w:pPr>
      <w:r>
        <w:rPr>
          <w:color w:val="00000A"/>
        </w:rPr>
        <w:t>Что же касается повышения уровня производства, то оно требует научных исследований. Однако включение этой задачи в экономическую систему не решает экономической проблемы, заключающейся в полном удовлетворении основных потребностей каждого человека. Ведь увеличение производства приводит лишь к росту богатства страны, но само по себе не обеспечивает полного удовлетворения основных потребностей всех людей.</w:t>
      </w:r>
    </w:p>
    <w:p w:rsidR="007D4502" w:rsidRDefault="00902A33" w:rsidP="00F571BE">
      <w:pPr>
        <w:spacing w:after="120" w:line="360" w:lineRule="auto"/>
        <w:ind w:firstLine="709"/>
        <w:jc w:val="both"/>
      </w:pPr>
      <w:r>
        <w:rPr>
          <w:color w:val="00000A"/>
        </w:rPr>
        <w:t>Страна может быть богатой благодаря своему производству, как, например, Ирак или Саудовская Аравия, однако основные потребности большинства её жителей могут оставаться неудовлетворёнными. Поэтому увеличение производства не решает основную проблему, требующую первоочередного решения, — полного удовлетворения основных потребностей каждого человека, а затем содействия ему в удовлетворении его потребностей в предметах роскоши.</w:t>
      </w:r>
    </w:p>
    <w:p w:rsidR="007D4502" w:rsidRDefault="00902A33" w:rsidP="00F571BE">
      <w:pPr>
        <w:spacing w:after="120" w:line="360" w:lineRule="auto"/>
        <w:ind w:firstLine="709"/>
        <w:jc w:val="both"/>
      </w:pPr>
      <w:r>
        <w:rPr>
          <w:color w:val="00000A"/>
        </w:rPr>
        <w:t>Следовательно, бедность и лишение, требующие устранения, возникают вследствие неудовлетворённости основных потребностей человека как человека, а не вследствие роста его потребностей в предметах роскоши по мере развития цивилизации.</w:t>
      </w:r>
    </w:p>
    <w:p w:rsidR="007D4502" w:rsidRDefault="00902A33" w:rsidP="00F571BE">
      <w:pPr>
        <w:spacing w:after="120" w:line="360" w:lineRule="auto"/>
        <w:ind w:firstLine="709"/>
        <w:jc w:val="both"/>
      </w:pPr>
      <w:r>
        <w:rPr>
          <w:color w:val="00000A"/>
        </w:rPr>
        <w:t>Поэтому решать следует проблему бедности и лишения каждого человека в отдельности, а не бедность или богатство страны. Эта проблема не устраняется увеличением производства, а решается правильным распределением богатства между людьми таким образом, чтобы каждый человек полностью удовлетворил свои основные потребности и получил возможность стремиться к удовлетворению своих потребностей в предметах роскоши.</w:t>
      </w:r>
    </w:p>
    <w:p w:rsidR="007D4502" w:rsidRDefault="00902A33" w:rsidP="00F571BE">
      <w:pPr>
        <w:spacing w:after="120" w:line="360" w:lineRule="auto"/>
        <w:ind w:firstLine="709"/>
        <w:jc w:val="both"/>
      </w:pPr>
      <w:r>
        <w:lastRenderedPageBreak/>
        <w:t>Что касается вопроса ценности, то капиталистическая экономическая система рассматривает её как относительную, а не как реальную</w:t>
      </w:r>
      <w:r>
        <w:rPr>
          <w:rStyle w:val="a4"/>
        </w:rPr>
        <w:footnoteReference w:id="21"/>
      </w:r>
      <w:r>
        <w:t xml:space="preserve">. Поэтому она считает её условной, существующей </w:t>
      </w:r>
      <w:r w:rsidR="001E3311">
        <w:t>лишь в умственном представлении</w:t>
      </w:r>
      <w:r>
        <w:t xml:space="preserve"> категорией. Так, например, ценность одного метра шерстяной ткани, по их мнению, определяется либо пользой этой ткани, когда она имеется на рынке, либо количеством товаров, усилий или денег, </w:t>
      </w:r>
      <w:proofErr w:type="gramStart"/>
      <w:r>
        <w:t>которое</w:t>
      </w:r>
      <w:proofErr w:type="gramEnd"/>
      <w:r>
        <w:t xml:space="preserve"> можно получить в обмен на неё.</w:t>
      </w:r>
    </w:p>
    <w:p w:rsidR="007D4502" w:rsidRDefault="00902A33" w:rsidP="00F571BE">
      <w:pPr>
        <w:spacing w:after="120" w:line="360" w:lineRule="auto"/>
        <w:ind w:firstLine="709"/>
        <w:jc w:val="both"/>
      </w:pPr>
      <w:r>
        <w:t>Таким образом, они различают два вида ценности:</w:t>
      </w:r>
    </w:p>
    <w:p w:rsidR="007D4502" w:rsidRDefault="00902A33" w:rsidP="00F571BE">
      <w:pPr>
        <w:spacing w:after="120" w:line="360" w:lineRule="auto"/>
        <w:ind w:firstLine="709"/>
        <w:jc w:val="both"/>
      </w:pPr>
      <w:r>
        <w:t>— ценность пользы;</w:t>
      </w:r>
    </w:p>
    <w:p w:rsidR="007D4502" w:rsidRDefault="00902A33" w:rsidP="00F571BE">
      <w:pPr>
        <w:spacing w:after="120" w:line="360" w:lineRule="auto"/>
        <w:ind w:firstLine="709"/>
        <w:jc w:val="both"/>
      </w:pPr>
      <w:r>
        <w:t>— меновая ценность.</w:t>
      </w:r>
    </w:p>
    <w:p w:rsidR="007D4502" w:rsidRDefault="00902A33" w:rsidP="00F571BE">
      <w:pPr>
        <w:spacing w:after="120" w:line="360" w:lineRule="auto"/>
        <w:ind w:firstLine="709"/>
        <w:jc w:val="both"/>
      </w:pPr>
      <w:r>
        <w:t>Однако такое понимание ценности ошибочно. Ценность любого товара — это величина содержащейся в нём пользы с учётом фактора редкости. Именно это и является истинным пониманием ценности товара — независимо от того, приобретён ли он посредством охоты, обмена или торговли, и независимо от того, рассматривается ли он по отношению к человеку или по отношению к другой вещи.</w:t>
      </w:r>
    </w:p>
    <w:p w:rsidR="007D4502" w:rsidRDefault="00902A33" w:rsidP="00F571BE">
      <w:pPr>
        <w:spacing w:after="120" w:line="360" w:lineRule="auto"/>
        <w:ind w:firstLine="709"/>
        <w:jc w:val="both"/>
      </w:pPr>
      <w:r>
        <w:t>Следовательно, ценность — это реальное свойство конкретной вещи, а не условная категория. Она представляет собой действительную характеристику вещи, а не относительное понятие. Поэтому капиталистическое понимание ценности ошибочно уже в своей основе.</w:t>
      </w:r>
    </w:p>
    <w:p w:rsidR="007D4502" w:rsidRDefault="00902A33" w:rsidP="00F571BE">
      <w:pPr>
        <w:spacing w:after="120" w:line="360" w:lineRule="auto"/>
        <w:ind w:firstLine="709"/>
        <w:jc w:val="both"/>
      </w:pPr>
      <w:r>
        <w:rPr>
          <w:color w:val="00000A"/>
        </w:rPr>
        <w:t>Что касается того, что они называют «предельной ценностью», то под ней понимается оценка производства на основе наименее благоприятных условий сбыта товаров. Ценность товара определяется на самом низком уровне, при котором производство ещё остаётся рентабельным. Однако предельная ценность не является ни истинной ценностью товара, ни даже его ценой. Ведь ценность любого товара представляет собой величину пользы, содержащейся в этом товаре, с учётом фактора редкости на момент оценки. После этого ценность товара не уменьшается, даже если его цена снизится, и не увеличивается, даже если его цена возрастёт. Ведь ценность товара определяется в момент оценки.</w:t>
      </w:r>
    </w:p>
    <w:p w:rsidR="007D4502" w:rsidRDefault="00902A33" w:rsidP="00F571BE">
      <w:pPr>
        <w:spacing w:after="120" w:line="360" w:lineRule="auto"/>
        <w:ind w:firstLine="709"/>
        <w:jc w:val="both"/>
      </w:pPr>
      <w:r>
        <w:rPr>
          <w:color w:val="00000A"/>
        </w:rPr>
        <w:t xml:space="preserve">Следовательно, теория предельной ценности является теорией цены, а не теорией ценности. При этом даже среди капиталистических экономистов проводится различие между ценой и ценностью. Цена, по их мнению, определяется величиной спроса и предложения: </w:t>
      </w:r>
      <w:r>
        <w:rPr>
          <w:color w:val="00000A"/>
        </w:rPr>
        <w:lastRenderedPageBreak/>
        <w:t>ростом спроса при сокращении предложения либо ростом предложения при сокращении спроса. Это относится к производству, а не к его распределению.</w:t>
      </w:r>
    </w:p>
    <w:p w:rsidR="007D4502" w:rsidRDefault="00902A33" w:rsidP="00F571BE">
      <w:pPr>
        <w:spacing w:after="120" w:line="360" w:lineRule="auto"/>
        <w:ind w:firstLine="709"/>
        <w:jc w:val="both"/>
      </w:pPr>
      <w:r>
        <w:rPr>
          <w:color w:val="00000A"/>
        </w:rPr>
        <w:t>Что же касается ценности, то при её оценке решающее значение имеет величина пользы, содержащейся в товаре на момент оценки, с учётом фактора редкости, который, однако, не рассматривается как составная часть самой оценки. Поэтому спрос и предложение вообще не оказывают никакого влияния на ценность.</w:t>
      </w:r>
    </w:p>
    <w:p w:rsidR="007D4502" w:rsidRDefault="00902A33" w:rsidP="00F571BE">
      <w:pPr>
        <w:spacing w:after="120" w:line="360" w:lineRule="auto"/>
        <w:ind w:firstLine="709"/>
        <w:jc w:val="both"/>
      </w:pPr>
      <w:r>
        <w:rPr>
          <w:color w:val="00000A"/>
        </w:rPr>
        <w:t>Исходя из этого, исследование ценности в своей основе является ошибочным, а потому ошибочными являются и все выводы, построенные на таком исследовании. Ведь если ценность товара оценивается исходя из пользы, содержащейся в нём, или затраченного труда, то такая оценка является правильной и относительно устойчивой, по крайней мере</w:t>
      </w:r>
      <w:r w:rsidR="001A6F3A">
        <w:rPr>
          <w:color w:val="00000A"/>
        </w:rPr>
        <w:t>,</w:t>
      </w:r>
      <w:r>
        <w:rPr>
          <w:color w:val="00000A"/>
        </w:rPr>
        <w:t xml:space="preserve"> в течение непродолжительного времени. Если же ценность оценивается по цене, то такая оценка становится условной, а не реальной, поскольку она оказывается более подверженной изменениям в зависимости от состояния рынка. В этом случае полученная величина перестаёт быть ценностью: такое название уже не соответствует её действительной природе. Она превращается лишь в средство получения денег, зависящее от состояния рынка, а не от пользы, содержащейся в товаре.</w:t>
      </w:r>
    </w:p>
    <w:p w:rsidR="007D4502" w:rsidRDefault="00902A33" w:rsidP="00F571BE">
      <w:pPr>
        <w:spacing w:after="120" w:line="360" w:lineRule="auto"/>
        <w:ind w:firstLine="709"/>
        <w:jc w:val="both"/>
      </w:pPr>
      <w:r>
        <w:rPr>
          <w:color w:val="00000A"/>
        </w:rPr>
        <w:t>Капиталистические экономисты утверждают, что польза является результатом усилий, прилагаемых человеком. Если вознаграждение не будет соразмерно затраченному труду, то, несомненно, уровень производства снизится. Исходя из этого, они приходят к выводу, что наилучшим способом распределения богатства между членами общества является тот, который обеспечивает достижение максимально возможного уровня производства.</w:t>
      </w:r>
    </w:p>
    <w:p w:rsidR="007D4502" w:rsidRDefault="00902A33" w:rsidP="00F571BE">
      <w:pPr>
        <w:spacing w:after="120" w:line="360" w:lineRule="auto"/>
        <w:ind w:firstLine="709"/>
        <w:jc w:val="both"/>
      </w:pPr>
      <w:r>
        <w:rPr>
          <w:color w:val="00000A"/>
        </w:rPr>
        <w:t>Это утверждение является явной ошибкой. В действительности имущество, которое Аллах создал во Вселенной, служит основой пользы, содержащейся в товарах. Расходы, направленные на увеличение пользы этого имущества, или труд, придающий ему новую пользу, лишь делают его пригодным для получения определённой пользы. Поэтому считать, что польза является результатом усилий, — явная ошибка, противоречащая действительности.</w:t>
      </w:r>
    </w:p>
    <w:p w:rsidR="007D4502" w:rsidRDefault="00902A33" w:rsidP="00F571BE">
      <w:pPr>
        <w:spacing w:after="120" w:line="360" w:lineRule="auto"/>
        <w:ind w:firstLine="709"/>
        <w:jc w:val="both"/>
      </w:pPr>
      <w:r>
        <w:rPr>
          <w:color w:val="00000A"/>
        </w:rPr>
        <w:t>Кроме того, сырьё может быть утрачено, а понесённые расходы — оказаться направленными лишь на его замену. Следовательно, польза может быть результатом человеческих усилий, наличия самого сырья или обоих факторов одновременно. Поэтому нельзя утверждать, что она является исключительно результатом человеческих усилий.</w:t>
      </w:r>
    </w:p>
    <w:p w:rsidR="007D4502" w:rsidRDefault="00902A33" w:rsidP="00F571BE">
      <w:pPr>
        <w:spacing w:after="120" w:line="360" w:lineRule="auto"/>
        <w:ind w:firstLine="709"/>
        <w:jc w:val="both"/>
      </w:pPr>
      <w:r>
        <w:rPr>
          <w:color w:val="00000A"/>
        </w:rPr>
        <w:t xml:space="preserve">Что же касается снижения уровня производства, то оно вовсе не обязательно является следствием неравенства в оплате труда. Оно может быть вызвано иными причинами: </w:t>
      </w:r>
      <w:r>
        <w:rPr>
          <w:color w:val="00000A"/>
        </w:rPr>
        <w:lastRenderedPageBreak/>
        <w:t>истощением природных бога</w:t>
      </w:r>
      <w:proofErr w:type="gramStart"/>
      <w:r>
        <w:rPr>
          <w:color w:val="00000A"/>
        </w:rPr>
        <w:t>тств стр</w:t>
      </w:r>
      <w:proofErr w:type="gramEnd"/>
      <w:r>
        <w:rPr>
          <w:color w:val="00000A"/>
        </w:rPr>
        <w:t>аны, войной или другими обстоятельствами. Так, снижение производства в Англии и Франции после Второй мировой войны было вызвано не неравенством в оплате труда, а утратой ими богатых колоний и последствиями участия в войне. Производственные планы Соединённых Штатов во время Второй мировой войны так</w:t>
      </w:r>
      <w:r w:rsidR="001A6F3A">
        <w:rPr>
          <w:color w:val="00000A"/>
        </w:rPr>
        <w:t xml:space="preserve"> </w:t>
      </w:r>
      <w:r>
        <w:rPr>
          <w:color w:val="00000A"/>
        </w:rPr>
        <w:t>же были обусловлены не неравенством в оплате труда, а их участием в войне против Германии.</w:t>
      </w:r>
    </w:p>
    <w:p w:rsidR="007D4502" w:rsidRDefault="00902A33" w:rsidP="00F571BE">
      <w:pPr>
        <w:spacing w:after="120" w:line="360" w:lineRule="auto"/>
        <w:ind w:firstLine="709"/>
        <w:jc w:val="both"/>
      </w:pPr>
      <w:r>
        <w:rPr>
          <w:color w:val="00000A"/>
        </w:rPr>
        <w:t>Снижение производства в современном исламском мире так</w:t>
      </w:r>
      <w:r w:rsidR="00B40EBF">
        <w:rPr>
          <w:color w:val="00000A"/>
        </w:rPr>
        <w:t xml:space="preserve"> </w:t>
      </w:r>
      <w:r>
        <w:rPr>
          <w:color w:val="00000A"/>
        </w:rPr>
        <w:t xml:space="preserve">же вызвано не неравенством в оплате труда, а идейным упадком, который переживает </w:t>
      </w:r>
      <w:proofErr w:type="gramStart"/>
      <w:r>
        <w:rPr>
          <w:color w:val="00000A"/>
        </w:rPr>
        <w:t>Исламская</w:t>
      </w:r>
      <w:proofErr w:type="gramEnd"/>
      <w:r>
        <w:rPr>
          <w:color w:val="00000A"/>
        </w:rPr>
        <w:t xml:space="preserve"> Умма в целом. Следовательно, неравенство в оплате труда не является единственной причиной снижения производства, а потому нельзя утверждать, что наилучшим способом распределения является тот, который обеспечивает повышение уровня производства и достижение максимально возможного объёма выпуска. Вопрос производства не имеет отношения к распределению богатства между людьми.</w:t>
      </w:r>
    </w:p>
    <w:p w:rsidR="007D4502" w:rsidRDefault="00902A33" w:rsidP="00F571BE">
      <w:pPr>
        <w:spacing w:after="120" w:line="360" w:lineRule="auto"/>
        <w:ind w:firstLine="709"/>
        <w:jc w:val="both"/>
      </w:pPr>
      <w:r>
        <w:rPr>
          <w:color w:val="00000A"/>
        </w:rPr>
        <w:t>Другие капиталистические экономисты утверждают, что цена является стимулом к производству, поскольку побудительным мотивом для человека при приложении любых усилий служит материальное вознаграждение. Однако это утверждение противоречит действительности и является ошибочным. Нередко человек прилагает усилия ради нематериального вознаграждения, например, стремясь заслужить награду Аллаха, обрести духовное возвышение через восхваление Аллаха или проявить нравственное качество, такое как верность. Потребности человека могут быть материальными, например потребность в прибыли, духовными — например</w:t>
      </w:r>
      <w:r w:rsidR="00B40EBF">
        <w:rPr>
          <w:color w:val="00000A"/>
        </w:rPr>
        <w:t>,</w:t>
      </w:r>
      <w:r>
        <w:rPr>
          <w:color w:val="00000A"/>
        </w:rPr>
        <w:t xml:space="preserve"> потребность в освящении, или нравственными — например</w:t>
      </w:r>
      <w:r w:rsidR="00B40EBF">
        <w:rPr>
          <w:color w:val="00000A"/>
        </w:rPr>
        <w:t>,</w:t>
      </w:r>
      <w:r>
        <w:rPr>
          <w:color w:val="00000A"/>
        </w:rPr>
        <w:t xml:space="preserve"> потребность в похвале. Поэтому сводить все потребности исключительно к </w:t>
      </w:r>
      <w:proofErr w:type="gramStart"/>
      <w:r>
        <w:rPr>
          <w:color w:val="00000A"/>
        </w:rPr>
        <w:t>материальным</w:t>
      </w:r>
      <w:proofErr w:type="gramEnd"/>
      <w:r>
        <w:rPr>
          <w:color w:val="00000A"/>
        </w:rPr>
        <w:t xml:space="preserve"> неверно.</w:t>
      </w:r>
    </w:p>
    <w:p w:rsidR="007D4502" w:rsidRDefault="00902A33" w:rsidP="00F571BE">
      <w:pPr>
        <w:spacing w:after="120" w:line="360" w:lineRule="auto"/>
        <w:ind w:firstLine="709"/>
        <w:jc w:val="both"/>
      </w:pPr>
      <w:r>
        <w:rPr>
          <w:color w:val="00000A"/>
        </w:rPr>
        <w:t>Человек нередко расходует средства на удовлетворение духовных или нравственных потребностей более щедро, чем на удовлетворение материальных. Следовательно, цена не является единственным стимулом к производству; стимулом может быть и нечто иное. Разве не бывает так, что каменотёс посвящает себя месяцам работы по обработке камня для строительства мечети? Разве не бывает так, что владелец фабрики делает своим главным делом производство ради бесплатного распределения продукции среди бедных? Разве не бывает так, что Умма посвящает свои усилия рытью окопов и подготовке вооружения для защиты своих земель? Разве во всех этих случаях единственным стимулом производства является цена? Даже материальное вознаграждение не ограничивается деньгами: им могут быть и другие товары, и услуги. Следовательно, считать цену единственным стимулом производства — ошибочно.</w:t>
      </w:r>
    </w:p>
    <w:p w:rsidR="007D4502" w:rsidRDefault="00902A33" w:rsidP="00F571BE">
      <w:pPr>
        <w:spacing w:after="120" w:line="360" w:lineRule="auto"/>
        <w:ind w:firstLine="709"/>
        <w:jc w:val="both"/>
      </w:pPr>
      <w:r>
        <w:rPr>
          <w:color w:val="00000A"/>
        </w:rPr>
        <w:lastRenderedPageBreak/>
        <w:t>Одним из самых удивительных положений капиталистической экономической системы является то, что она считает цену единственным регулятором распределения богатства между членами общества. Они утверждают, что именно цена служит ограничителем, заставляющим человека прекратить приобретение и потребление, когда тот достигает предела своих материальных возможностей. Тем самым потребление каждого человека ограничивается тем, что позволяют его средства. Поэтому повышение цен на одни товары и снижение цен на другие, наличие денежных средств у одних людей и их отсутствие у других делают цену регулятором распределения богатства между потребителями. При этом доля каждого человека в богатстве страны определяется не его основными потребностями, а ценностью услуг, которые он оказал при производстве товаров и услуг, то есть величиной принадлежащих ему земли, капитала или труда либо объёмом выполненной им организаторской деятельности.</w:t>
      </w:r>
    </w:p>
    <w:p w:rsidR="007D4502" w:rsidRDefault="00902A33" w:rsidP="00F571BE">
      <w:pPr>
        <w:spacing w:after="120" w:line="360" w:lineRule="auto"/>
        <w:ind w:firstLine="709"/>
        <w:jc w:val="both"/>
      </w:pPr>
      <w:r>
        <w:rPr>
          <w:color w:val="00000A"/>
        </w:rPr>
        <w:t>Из этого принципа, согласно которому цена является единственным регулятором распределения, капиталистическая экономическая система сделала вывод, что право на жизнь имеет лишь тот, кто способен участвовать в производстве товаров и услуг. Что же касается того, кто не способен на это — либо потому, что он слаб от природы, либо вследствие постигшей его немощи, — то он не заслуживает жизни, поскольку не способен получить из богатства страны столько, сколько удовлетворит его потребности.</w:t>
      </w:r>
    </w:p>
    <w:p w:rsidR="007D4502" w:rsidRDefault="00902A33" w:rsidP="001864C3">
      <w:pPr>
        <w:spacing w:after="120" w:line="360" w:lineRule="auto"/>
        <w:ind w:firstLine="709"/>
        <w:jc w:val="both"/>
      </w:pPr>
      <w:r>
        <w:rPr>
          <w:color w:val="00000A"/>
        </w:rPr>
        <w:t xml:space="preserve">Согласно этой системе, право на господство и власть над другими принадлежит тому, кто способен этого добиться, поскольку он сильнее физически или умственно и превосходит других в борьбе за существование. </w:t>
      </w:r>
      <w:proofErr w:type="gramStart"/>
      <w:r>
        <w:rPr>
          <w:color w:val="00000A"/>
        </w:rPr>
        <w:t>И точно так же тот, чьи стремления сосредоточены на материальном, будет успешнее приобретать богатство, чем тот, чьи стремления обращены к духовным или нравственным ценностям</w:t>
      </w:r>
      <w:r w:rsidR="001864C3">
        <w:rPr>
          <w:color w:val="00000A"/>
        </w:rPr>
        <w:t>, в</w:t>
      </w:r>
      <w:r>
        <w:rPr>
          <w:color w:val="00000A"/>
        </w:rPr>
        <w:t>едь последний ограничивает себя в приобретении материальных благ теми духовными, нравственными и идейными убеждениями, которых придерживается.</w:t>
      </w:r>
      <w:proofErr w:type="gramEnd"/>
    </w:p>
    <w:p w:rsidR="007D4502" w:rsidRDefault="00902A33" w:rsidP="00F571BE">
      <w:pPr>
        <w:spacing w:after="120" w:line="360" w:lineRule="auto"/>
        <w:ind w:firstLine="709"/>
        <w:jc w:val="both"/>
      </w:pPr>
      <w:r>
        <w:rPr>
          <w:color w:val="00000A"/>
        </w:rPr>
        <w:t>Тем самым духовное и нравственное начало устраняется из жизни, а сама жизнь становится исключительно материальной, основанной на борьбе за приобретение средств удовлетворения материальных потребностей. Именно это и наблюдается в странах, принявших капиталистическую экономическую систему.</w:t>
      </w:r>
    </w:p>
    <w:p w:rsidR="007D4502" w:rsidRDefault="00902A33" w:rsidP="00F571BE">
      <w:pPr>
        <w:spacing w:after="120" w:line="360" w:lineRule="auto"/>
        <w:ind w:firstLine="709"/>
        <w:jc w:val="both"/>
      </w:pPr>
      <w:r>
        <w:rPr>
          <w:color w:val="00000A"/>
        </w:rPr>
        <w:t xml:space="preserve">В этих странах действительно возникло господство капиталистических монополий, а производители стали злоупотреблять своим положением по отношению к потребителям. Небольшая группа владельцев крупнейших компаний нефтяной, автомобильной, тяжёлой и </w:t>
      </w:r>
      <w:r w:rsidR="001864C3">
        <w:rPr>
          <w:color w:val="00000A"/>
        </w:rPr>
        <w:t>других отраслей промышленности</w:t>
      </w:r>
      <w:r>
        <w:rPr>
          <w:color w:val="00000A"/>
        </w:rPr>
        <w:t xml:space="preserve"> подчинила себе массы потребителей и стала навязывать им определённые цены на товары.</w:t>
      </w:r>
    </w:p>
    <w:p w:rsidR="007D4502" w:rsidRDefault="00902A33" w:rsidP="00F571BE">
      <w:pPr>
        <w:spacing w:after="120" w:line="360" w:lineRule="auto"/>
        <w:ind w:firstLine="709"/>
        <w:jc w:val="both"/>
      </w:pPr>
      <w:r>
        <w:rPr>
          <w:color w:val="00000A"/>
        </w:rPr>
        <w:lastRenderedPageBreak/>
        <w:t>Это привело к попыткам скорректировать экономическую систему. Государству предоставили право вмешиваться в установление цен в особых случаях — для защиты национальной экономики, защиты потребителей, ограничения потребления отдельных товаров и сдерживания власти монополистов. Государству также поручили организацию производства через государственные предприятия.</w:t>
      </w:r>
    </w:p>
    <w:p w:rsidR="007D4502" w:rsidRDefault="00902A33" w:rsidP="00F571BE">
      <w:pPr>
        <w:spacing w:after="120" w:line="360" w:lineRule="auto"/>
        <w:ind w:firstLine="709"/>
        <w:jc w:val="both"/>
      </w:pPr>
      <w:r>
        <w:rPr>
          <w:color w:val="00000A"/>
        </w:rPr>
        <w:t>Однако все эти изменения, несмотря на их противоречие самой основе экономической системы — экономической свободе, — применяются лишь в определённых обстоятельствах. Более того, многие экономисты, особенно представители индивидуалистического направления</w:t>
      </w:r>
      <w:r>
        <w:rPr>
          <w:rStyle w:val="a4"/>
          <w:color w:val="00000A"/>
        </w:rPr>
        <w:footnoteReference w:id="22"/>
      </w:r>
      <w:r>
        <w:rPr>
          <w:color w:val="00000A"/>
        </w:rPr>
        <w:t>, отвергают подобное вмешательство. Они утверждают, что один лишь ценовой механизм способен обеспечить согласование интересов производителей и потребителей без какого-либо государственного контроля.</w:t>
      </w:r>
    </w:p>
    <w:p w:rsidR="007D4502" w:rsidRDefault="00902A33" w:rsidP="00F571BE">
      <w:pPr>
        <w:spacing w:after="120" w:line="360" w:lineRule="auto"/>
        <w:ind w:firstLine="709"/>
        <w:jc w:val="both"/>
      </w:pPr>
      <w:r>
        <w:rPr>
          <w:color w:val="00000A"/>
        </w:rPr>
        <w:t>Но даже при наличии подобных вмешательств распределение богатства посредством ценового механизма не приводит к удовлетворению всех основных потребностей каждого человека. Поэтому сохраняется ошибочное распределение, основанное на свободе собственности и признании цены единственным регулятором распределения богатства.</w:t>
      </w:r>
    </w:p>
    <w:p w:rsidR="007D4502" w:rsidRDefault="00902A33" w:rsidP="00F571BE">
      <w:pPr>
        <w:spacing w:after="120" w:line="360" w:lineRule="auto"/>
        <w:ind w:firstLine="709"/>
        <w:jc w:val="both"/>
      </w:pPr>
      <w:proofErr w:type="gramStart"/>
      <w:r>
        <w:rPr>
          <w:color w:val="00000A"/>
        </w:rPr>
        <w:t>Что касается Соединённых Штатов, где, как кажется, каждый человек получает из богатства страны столько, что этого достаточно для полного удовлетворения его основных потребностей и части потребностей в предметах роскоши, то это объясняется исключительно богатством страны, а не тем, что каждому человеку достаётся доля, соответствующая ценности услуг, которые он оказал в производстве.</w:t>
      </w:r>
      <w:proofErr w:type="gramEnd"/>
    </w:p>
    <w:p w:rsidR="007D4502" w:rsidRDefault="00902A33" w:rsidP="00F571BE">
      <w:pPr>
        <w:spacing w:after="120" w:line="360" w:lineRule="auto"/>
        <w:ind w:firstLine="709"/>
        <w:jc w:val="both"/>
      </w:pPr>
      <w:r>
        <w:rPr>
          <w:color w:val="00000A"/>
        </w:rPr>
        <w:t>Признание цены регулятором распределения привело также к тому, что капиталистические монополии Запада вышли за пределы своих стран в поисках источников сырья и новых рынков сбыта своей продукции. Колониализм, борьба за сферы влияния и экономическое проникновение, которыми сегодня страдает мир, являются следствием деятельности этих монополистических компаний. А сами эти компании стали результатом признания цены единственным регулятором распределения богатства, вследствие чего мировые богатства сосредоточиваются в руках капиталистических монополий. Всё это является следствием тех принципов, которые закреплены капиталистической экономической системой.</w:t>
      </w:r>
    </w:p>
    <w:p w:rsidR="007D4502" w:rsidRDefault="00902A33" w:rsidP="00F571BE">
      <w:pPr>
        <w:spacing w:after="120" w:line="360" w:lineRule="auto"/>
        <w:ind w:firstLine="709"/>
        <w:jc w:val="both"/>
      </w:pPr>
      <w:r>
        <w:rPr>
          <w:color w:val="00000A"/>
        </w:rPr>
        <w:lastRenderedPageBreak/>
        <w:t>Что же касается социалистической экономической системы, включая коммунизм, то она представляет собой противоположность капиталистической экономической системе. Хотя после распада Советского Союза, который был её носителем на государственном и международном уровнях, она утратила своё влияние на международной арене, изучение её идей, их критика и выявление их порочности остаются важной задачей для носителя исламского призыва. Ведь эти идеи по-прежнему находят своих сторонников, которые продолжают придерживаться их полностью или частично, пусть даже в узких кругах.</w:t>
      </w:r>
    </w:p>
    <w:p w:rsidR="007D4502" w:rsidRDefault="00902A33" w:rsidP="00F571BE">
      <w:pPr>
        <w:spacing w:after="120" w:line="360" w:lineRule="auto"/>
        <w:ind w:firstLine="709"/>
        <w:jc w:val="both"/>
      </w:pPr>
      <w:r>
        <w:rPr>
          <w:color w:val="00000A"/>
        </w:rPr>
        <w:t>Большинство социалистических взглядов возникло в XIX веке. Социалисты вели ожесточённую борьбу со сторонниками либерального направления, то есть были противниками капиталистической экономической системы. Социализм получил широкое распространение вследствие несправедливости, причинённой обществу капиталистической экономической системой, а также многочисленных присущих ей ошибок.</w:t>
      </w:r>
    </w:p>
    <w:p w:rsidR="007D4502" w:rsidRDefault="00902A33" w:rsidP="00F571BE">
      <w:pPr>
        <w:spacing w:after="120" w:line="360" w:lineRule="auto"/>
        <w:ind w:firstLine="709"/>
        <w:jc w:val="both"/>
      </w:pPr>
      <w:r>
        <w:rPr>
          <w:color w:val="00000A"/>
        </w:rPr>
        <w:t>Рассмотрение социалистических учений показывает, что, несмотря на существующие между ними различия, все они сходятся в трёх вопросах, отличающих их от других экономических учений:</w:t>
      </w:r>
    </w:p>
    <w:p w:rsidR="007D4502" w:rsidRDefault="00902A33" w:rsidP="00F571BE">
      <w:pPr>
        <w:spacing w:after="120" w:line="360" w:lineRule="auto"/>
        <w:ind w:firstLine="709"/>
        <w:jc w:val="both"/>
      </w:pPr>
      <w:r>
        <w:rPr>
          <w:color w:val="00000A"/>
        </w:rPr>
        <w:t>1. Стремление к достижению определённой формы фактического равенства.</w:t>
      </w:r>
    </w:p>
    <w:p w:rsidR="007D4502" w:rsidRDefault="00902A33" w:rsidP="00F571BE">
      <w:pPr>
        <w:spacing w:after="120" w:line="360" w:lineRule="auto"/>
        <w:ind w:firstLine="709"/>
        <w:jc w:val="both"/>
      </w:pPr>
      <w:r>
        <w:rPr>
          <w:color w:val="00000A"/>
        </w:rPr>
        <w:t>2. Полное или частичное устранение частной собственности.</w:t>
      </w:r>
    </w:p>
    <w:p w:rsidR="007D4502" w:rsidRDefault="00902A33" w:rsidP="00F571BE">
      <w:pPr>
        <w:spacing w:after="120" w:line="360" w:lineRule="auto"/>
        <w:ind w:firstLine="709"/>
        <w:jc w:val="both"/>
      </w:pPr>
      <w:r>
        <w:rPr>
          <w:color w:val="00000A"/>
        </w:rPr>
        <w:t>3. Организация производства и распределения силами общества.</w:t>
      </w:r>
    </w:p>
    <w:p w:rsidR="007D4502" w:rsidRDefault="00902A33" w:rsidP="00F571BE">
      <w:pPr>
        <w:spacing w:after="120" w:line="360" w:lineRule="auto"/>
        <w:ind w:firstLine="709"/>
        <w:jc w:val="both"/>
      </w:pPr>
      <w:r>
        <w:rPr>
          <w:color w:val="00000A"/>
        </w:rPr>
        <w:t>Однако, несмотря на согласие в этих трёх вопросах, между ними существуют явные различия по ряду других вопросов, наиболее важными из которых являются следующие:</w:t>
      </w:r>
    </w:p>
    <w:p w:rsidR="007D4502" w:rsidRDefault="00902A33" w:rsidP="00F571BE">
      <w:pPr>
        <w:spacing w:after="120" w:line="360" w:lineRule="auto"/>
        <w:ind w:firstLine="709"/>
        <w:jc w:val="both"/>
      </w:pPr>
      <w:r>
        <w:rPr>
          <w:b/>
          <w:bCs/>
          <w:color w:val="00000A"/>
        </w:rPr>
        <w:t>Во-первых</w:t>
      </w:r>
      <w:r>
        <w:rPr>
          <w:color w:val="00000A"/>
        </w:rPr>
        <w:t>, социалистические учения расходятся в понимании того, какую форму фактического равенства следует осуществить. Одна группа придерживается идеи арифметического равенства, подразумевая под ним равенство во всём, чем пользуются люди, так что каждому предоставляется столько же, сколько и другому.</w:t>
      </w:r>
    </w:p>
    <w:p w:rsidR="007D4502" w:rsidRDefault="00902A33" w:rsidP="00F571BE">
      <w:pPr>
        <w:spacing w:after="120" w:line="360" w:lineRule="auto"/>
        <w:ind w:firstLine="709"/>
        <w:jc w:val="both"/>
      </w:pPr>
      <w:r>
        <w:rPr>
          <w:color w:val="00000A"/>
        </w:rPr>
        <w:t xml:space="preserve">Другая группа придерживается коммунистического равенства. Она считает, что при распределении труда следует учитывать способности каждого человека, а при распределении произведённого — потребности каждого. По её мнению, равенство достигается при соблюдении следующего принципа: «От каждого — по способностям (то есть по труду, </w:t>
      </w:r>
      <w:r>
        <w:rPr>
          <w:color w:val="00000A"/>
        </w:rPr>
        <w:lastRenderedPageBreak/>
        <w:t>который он способен выполнять), каждому — по потребностям (то есть по тому, что ему распределяется из произведённого)»</w:t>
      </w:r>
      <w:r>
        <w:rPr>
          <w:rStyle w:val="a4"/>
          <w:color w:val="00000A"/>
        </w:rPr>
        <w:footnoteReference w:id="23"/>
      </w:r>
      <w:r>
        <w:rPr>
          <w:color w:val="00000A"/>
        </w:rPr>
        <w:t>.</w:t>
      </w:r>
    </w:p>
    <w:p w:rsidR="007D4502" w:rsidRDefault="00902A33" w:rsidP="00F571BE">
      <w:pPr>
        <w:spacing w:after="120" w:line="360" w:lineRule="auto"/>
        <w:ind w:firstLine="709"/>
        <w:jc w:val="both"/>
      </w:pPr>
      <w:r>
        <w:rPr>
          <w:color w:val="00000A"/>
        </w:rPr>
        <w:t>Ещё одна группа выступает за равенство в средствах производства, исходя из того, что в действительности существующих благ недостаточно для удовлетворения потребностей всех людей. Поэтому, по её мнению, принцип распределения должен звучать так: «От каждого — по способностям, каждому — по труду». Равенство же достигается тогда, когда каждому человеку предоставляются такие же средства производства, какие имеются у других.</w:t>
      </w:r>
    </w:p>
    <w:p w:rsidR="007D4502" w:rsidRDefault="00902A33" w:rsidP="00F571BE">
      <w:pPr>
        <w:spacing w:after="120" w:line="360" w:lineRule="auto"/>
        <w:ind w:firstLine="709"/>
        <w:jc w:val="both"/>
      </w:pPr>
      <w:r>
        <w:rPr>
          <w:b/>
          <w:bCs/>
          <w:color w:val="00000A"/>
        </w:rPr>
        <w:t>Во-вторых</w:t>
      </w:r>
      <w:r>
        <w:rPr>
          <w:color w:val="00000A"/>
        </w:rPr>
        <w:t>, социалистические учения расходятся по вопросу о степени отмены частной собственности.</w:t>
      </w:r>
    </w:p>
    <w:p w:rsidR="007D4502" w:rsidRDefault="00902A33" w:rsidP="00F571BE">
      <w:pPr>
        <w:spacing w:after="120" w:line="360" w:lineRule="auto"/>
        <w:ind w:firstLine="709"/>
        <w:jc w:val="both"/>
      </w:pPr>
      <w:r>
        <w:rPr>
          <w:color w:val="00000A"/>
        </w:rPr>
        <w:t>Одна группа выступает за полную отмену частной собственности. Это и есть коммунизм.</w:t>
      </w:r>
    </w:p>
    <w:p w:rsidR="007D4502" w:rsidRDefault="00902A33" w:rsidP="00F571BE">
      <w:pPr>
        <w:spacing w:after="120" w:line="360" w:lineRule="auto"/>
        <w:ind w:firstLine="709"/>
        <w:jc w:val="both"/>
      </w:pPr>
      <w:r>
        <w:rPr>
          <w:color w:val="00000A"/>
        </w:rPr>
        <w:t>Другая группа выступает за отмену частной собственности лишь в отношении богатств, относящихся к капиталу</w:t>
      </w:r>
      <w:r>
        <w:rPr>
          <w:rStyle w:val="a4"/>
          <w:color w:val="00000A"/>
        </w:rPr>
        <w:footnoteReference w:id="24"/>
      </w:r>
      <w:r>
        <w:rPr>
          <w:color w:val="00000A"/>
        </w:rPr>
        <w:t>, таких как земля, заводы, железные дороги, рудники и тому подобное. То есть она запрещает частную собственность на всё, что производит товары: нельзя владеть домом, сдаваемым внаём, заводом, землёй и тому подобным. Однако при этом сохраняется частная собственность на предметы потребления, так что человек может владеть всем, что потребляет: домом для проживания, а также тем, что производят земля и заводы. Это называется социализацией капитала.</w:t>
      </w:r>
    </w:p>
    <w:p w:rsidR="007D4502" w:rsidRDefault="00902A33" w:rsidP="00F571BE">
      <w:pPr>
        <w:spacing w:after="120" w:line="360" w:lineRule="auto"/>
        <w:ind w:firstLine="709"/>
        <w:jc w:val="both"/>
      </w:pPr>
      <w:r>
        <w:rPr>
          <w:color w:val="00000A"/>
        </w:rPr>
        <w:t>Третья группа выступает за отмену частной собственности только на сельскохозяйственные земли. Представителей этого направления называют аграрными социалистами.</w:t>
      </w:r>
    </w:p>
    <w:p w:rsidR="007D4502" w:rsidRDefault="00902A33" w:rsidP="00F571BE">
      <w:pPr>
        <w:spacing w:after="120" w:line="360" w:lineRule="auto"/>
        <w:ind w:firstLine="709"/>
        <w:jc w:val="both"/>
      </w:pPr>
      <w:r>
        <w:rPr>
          <w:color w:val="00000A"/>
        </w:rPr>
        <w:t>Четвёртая группа считает, что в каждом отдельном случае следует решать, требует ли общественное благо замены частной собственности общественной. Кроме того, она выступает за ограничение прав собственников посредством различных законодательных мер: устанавливать максимальный размер ссудного процента</w:t>
      </w:r>
      <w:r>
        <w:rPr>
          <w:rStyle w:val="a4"/>
          <w:color w:val="00000A"/>
        </w:rPr>
        <w:footnoteReference w:id="25"/>
      </w:r>
      <w:r>
        <w:rPr>
          <w:color w:val="00000A"/>
        </w:rPr>
        <w:t xml:space="preserve"> и арендной платы, минимальный </w:t>
      </w:r>
      <w:r>
        <w:rPr>
          <w:color w:val="00000A"/>
        </w:rPr>
        <w:lastRenderedPageBreak/>
        <w:t>размер заработной платы, предоставлять рабочим долю в капитале и тому подобное. Это направление называют государственным социализмом.</w:t>
      </w:r>
    </w:p>
    <w:p w:rsidR="007D4502" w:rsidRDefault="00902A33" w:rsidP="00F571BE">
      <w:pPr>
        <w:spacing w:after="120" w:line="360" w:lineRule="auto"/>
        <w:ind w:firstLine="709"/>
        <w:jc w:val="both"/>
      </w:pPr>
      <w:r>
        <w:rPr>
          <w:b/>
          <w:bCs/>
          <w:color w:val="00000A"/>
        </w:rPr>
        <w:t>В-третьих</w:t>
      </w:r>
      <w:r>
        <w:rPr>
          <w:color w:val="00000A"/>
        </w:rPr>
        <w:t>, социалистические учения расходятся относительно средств, которыми они предлагают достигать своих целей.</w:t>
      </w:r>
    </w:p>
    <w:p w:rsidR="007D4502" w:rsidRDefault="00902A33" w:rsidP="00F571BE">
      <w:pPr>
        <w:spacing w:after="120" w:line="360" w:lineRule="auto"/>
        <w:ind w:firstLine="709"/>
        <w:jc w:val="both"/>
      </w:pPr>
      <w:r>
        <w:rPr>
          <w:color w:val="00000A"/>
        </w:rPr>
        <w:t>Революционный синдикализм</w:t>
      </w:r>
      <w:r>
        <w:rPr>
          <w:rStyle w:val="a4"/>
          <w:color w:val="00000A"/>
        </w:rPr>
        <w:footnoteReference w:id="26"/>
      </w:r>
      <w:r>
        <w:rPr>
          <w:color w:val="00000A"/>
        </w:rPr>
        <w:t xml:space="preserve"> основывает свою деятельность на так называемом </w:t>
      </w:r>
      <w:r w:rsidR="00F937D5">
        <w:rPr>
          <w:color w:val="00000A"/>
        </w:rPr>
        <w:t>«</w:t>
      </w:r>
      <w:r>
        <w:rPr>
          <w:color w:val="00000A"/>
        </w:rPr>
        <w:t>прямом действии рабочих</w:t>
      </w:r>
      <w:r w:rsidR="00F937D5">
        <w:rPr>
          <w:color w:val="00000A"/>
        </w:rPr>
        <w:t>»</w:t>
      </w:r>
      <w:r>
        <w:rPr>
          <w:color w:val="00000A"/>
        </w:rPr>
        <w:t>, то есть на действиях самих рабочих. К таким действиям относятся частые частичные забастовки, уничтожение оборудования, распространение среди рабочих идеи всеобщей забастовки и подготовка к ней, пока не наступит день, когда они смогут добиться выполнения своих требований, парализовать экономическую деятельность и разрушить существующую экономическую систему.</w:t>
      </w:r>
    </w:p>
    <w:p w:rsidR="007D4502" w:rsidRDefault="00902A33" w:rsidP="00F571BE">
      <w:pPr>
        <w:spacing w:after="120" w:line="360" w:lineRule="auto"/>
        <w:ind w:firstLine="709"/>
        <w:jc w:val="both"/>
      </w:pPr>
      <w:r>
        <w:rPr>
          <w:color w:val="00000A"/>
        </w:rPr>
        <w:t>Что же касается марксистских социалистов</w:t>
      </w:r>
      <w:r>
        <w:rPr>
          <w:rStyle w:val="a4"/>
          <w:color w:val="00000A"/>
        </w:rPr>
        <w:footnoteReference w:id="27"/>
      </w:r>
      <w:r>
        <w:rPr>
          <w:color w:val="00000A"/>
        </w:rPr>
        <w:t>, то они верят в закономерность общественного развития и считают, что одного этого достаточно для уничтожения существующего строя и замены его другим, основанным на социализме.</w:t>
      </w:r>
    </w:p>
    <w:p w:rsidR="007D4502" w:rsidRDefault="00902A33" w:rsidP="00F571BE">
      <w:pPr>
        <w:spacing w:after="120" w:line="360" w:lineRule="auto"/>
        <w:ind w:firstLine="709"/>
        <w:jc w:val="both"/>
      </w:pPr>
      <w:r>
        <w:rPr>
          <w:color w:val="00000A"/>
        </w:rPr>
        <w:t>Что же касается сторонников государственного социализма</w:t>
      </w:r>
      <w:r>
        <w:rPr>
          <w:rStyle w:val="a4"/>
          <w:color w:val="00000A"/>
        </w:rPr>
        <w:footnoteReference w:id="28"/>
      </w:r>
      <w:r>
        <w:rPr>
          <w:color w:val="00000A"/>
        </w:rPr>
        <w:t>, то они считают законодательство средством осуществления своих идей. По их мнению, принятие законов, обеспечивающих защиту общественных интересов и улучшение положения рабочих, а также введение налогов, особенно на доходы, капитал и наследство, приводит к сокращению имущественного неравенства.</w:t>
      </w:r>
    </w:p>
    <w:p w:rsidR="007D4502" w:rsidRDefault="00902A33" w:rsidP="00F571BE">
      <w:pPr>
        <w:spacing w:after="120" w:line="360" w:lineRule="auto"/>
        <w:ind w:firstLine="709"/>
        <w:jc w:val="both"/>
      </w:pPr>
      <w:r>
        <w:rPr>
          <w:b/>
          <w:bCs/>
          <w:color w:val="00000A"/>
        </w:rPr>
        <w:t>В-четвёртых</w:t>
      </w:r>
      <w:r>
        <w:rPr>
          <w:color w:val="00000A"/>
        </w:rPr>
        <w:t xml:space="preserve">, социалистические учения расходятся во мнении относительно того, кому должно быть поручено управление предприятиями </w:t>
      </w:r>
      <w:r w:rsidR="00F937D5">
        <w:rPr>
          <w:color w:val="00000A"/>
        </w:rPr>
        <w:t>в социалистической системе. Так</w:t>
      </w:r>
      <w:r>
        <w:rPr>
          <w:color w:val="00000A"/>
        </w:rPr>
        <w:t xml:space="preserve"> сторонники социализации капитала считают, что организацию производства и распределения </w:t>
      </w:r>
      <w:r>
        <w:rPr>
          <w:color w:val="00000A"/>
        </w:rPr>
        <w:lastRenderedPageBreak/>
        <w:t>следует возложить на государство, тогда как синдикалисты выступают за передачу управления организованным объединениям рабочих во главе с их руководителями.</w:t>
      </w:r>
    </w:p>
    <w:p w:rsidR="007D4502" w:rsidRDefault="00902A33" w:rsidP="00F571BE">
      <w:pPr>
        <w:spacing w:after="120" w:line="360" w:lineRule="auto"/>
        <w:ind w:firstLine="709"/>
        <w:jc w:val="both"/>
      </w:pPr>
      <w:r>
        <w:rPr>
          <w:color w:val="00000A"/>
        </w:rPr>
        <w:t>Наиболее известными и влиятельными среди социалистических теорий являются теории Карла Маркса</w:t>
      </w:r>
      <w:r>
        <w:rPr>
          <w:rStyle w:val="a4"/>
          <w:color w:val="00000A"/>
        </w:rPr>
        <w:footnoteReference w:id="29"/>
      </w:r>
      <w:r>
        <w:rPr>
          <w:color w:val="00000A"/>
        </w:rPr>
        <w:t>. Именно они стали господствующими в социалистическом мире и легли в основу коммунистической партии и Советского государства в России, просуществовавшего около семидесяти лет, пока оно не прекратило своё существование около двух десятилетий назад.</w:t>
      </w:r>
    </w:p>
    <w:p w:rsidR="007D4502" w:rsidRDefault="00902A33" w:rsidP="00F571BE">
      <w:pPr>
        <w:spacing w:after="120" w:line="360" w:lineRule="auto"/>
        <w:ind w:firstLine="709"/>
        <w:jc w:val="both"/>
      </w:pPr>
      <w:r>
        <w:rPr>
          <w:color w:val="00000A"/>
        </w:rPr>
        <w:t>Одной из наиболее известных теорий Карла Маркса является теория ценности, которую он заимствовал у капиталистических экономистов и использовал как аргумент против них. Дело в том, что Адам Смит</w:t>
      </w:r>
      <w:r>
        <w:rPr>
          <w:rStyle w:val="a4"/>
          <w:color w:val="00000A"/>
        </w:rPr>
        <w:footnoteReference w:id="30"/>
      </w:r>
      <w:r>
        <w:rPr>
          <w:color w:val="00000A"/>
        </w:rPr>
        <w:t>, которого считают основателем либерального направления в Англии и который также считается основоположником политической экономии, то есть капиталистической экономической системы, определил ценность следующим образом: «Ценность любого товара определяется количеством труда, затраченного на его производство. Ценность товара, производство которого требует двух часов, вдвое превышает ценность товара, на производство которого требуется один час».</w:t>
      </w:r>
    </w:p>
    <w:p w:rsidR="007D4502" w:rsidRDefault="00902A33" w:rsidP="00F571BE">
      <w:pPr>
        <w:spacing w:after="120" w:line="360" w:lineRule="auto"/>
        <w:ind w:firstLine="709"/>
        <w:jc w:val="both"/>
      </w:pPr>
      <w:r>
        <w:rPr>
          <w:color w:val="00000A"/>
        </w:rPr>
        <w:t xml:space="preserve">После него </w:t>
      </w:r>
      <w:proofErr w:type="spellStart"/>
      <w:r>
        <w:rPr>
          <w:color w:val="00000A"/>
        </w:rPr>
        <w:t>Рикардо</w:t>
      </w:r>
      <w:proofErr w:type="spellEnd"/>
      <w:r>
        <w:rPr>
          <w:rStyle w:val="a4"/>
          <w:color w:val="00000A"/>
        </w:rPr>
        <w:footnoteReference w:id="31"/>
      </w:r>
      <w:r>
        <w:rPr>
          <w:color w:val="00000A"/>
        </w:rPr>
        <w:t xml:space="preserve"> стремился развить эту трудовую теорию ценности и определил её следующим образом: «При определении ценности товара следует учитывать не только количество труда, непосредственно затраченного на его производство, но и труд, ранее затраченный на изготовление машин и инструментов, используемых в процессе производства».</w:t>
      </w:r>
    </w:p>
    <w:p w:rsidR="007D4502" w:rsidRDefault="00902A33" w:rsidP="00F571BE">
      <w:pPr>
        <w:spacing w:after="120" w:line="360" w:lineRule="auto"/>
        <w:ind w:firstLine="709"/>
        <w:jc w:val="both"/>
      </w:pPr>
      <w:r>
        <w:rPr>
          <w:color w:val="00000A"/>
        </w:rPr>
        <w:t xml:space="preserve">Иными словами, </w:t>
      </w:r>
      <w:proofErr w:type="spellStart"/>
      <w:r>
        <w:rPr>
          <w:color w:val="00000A"/>
        </w:rPr>
        <w:t>Рикардо</w:t>
      </w:r>
      <w:proofErr w:type="spellEnd"/>
      <w:r>
        <w:rPr>
          <w:color w:val="00000A"/>
        </w:rPr>
        <w:t xml:space="preserve"> считал, что ценность товара определяется издержками его производства, сведёнными к одному элементу — труду.</w:t>
      </w:r>
    </w:p>
    <w:p w:rsidR="007D4502" w:rsidRDefault="00902A33" w:rsidP="00F571BE">
      <w:pPr>
        <w:spacing w:after="120" w:line="360" w:lineRule="auto"/>
        <w:ind w:firstLine="709"/>
        <w:jc w:val="both"/>
      </w:pPr>
      <w:r>
        <w:rPr>
          <w:color w:val="00000A"/>
        </w:rPr>
        <w:t xml:space="preserve">Затем Карл Маркс заимствовал у </w:t>
      </w:r>
      <w:proofErr w:type="spellStart"/>
      <w:r>
        <w:rPr>
          <w:color w:val="00000A"/>
        </w:rPr>
        <w:t>Рикардо</w:t>
      </w:r>
      <w:proofErr w:type="spellEnd"/>
      <w:r>
        <w:rPr>
          <w:color w:val="00000A"/>
        </w:rPr>
        <w:t xml:space="preserve"> эту теорию ценности и использовал её как оружие против частной собственности и капиталистической экономической системы в целом. Он утверждал, что единственным источником ценности является труд, затраченный на производство товара. Капиталист покупает рабочую силу за плату, не превышающую того, что </w:t>
      </w:r>
      <w:r>
        <w:rPr>
          <w:color w:val="00000A"/>
        </w:rPr>
        <w:lastRenderedPageBreak/>
        <w:t>необходимо человеку для поддержания жизни и сохранения способности трудиться. Затем он использует эту рабочую силу</w:t>
      </w:r>
      <w:r>
        <w:rPr>
          <w:rStyle w:val="a4"/>
          <w:color w:val="00000A"/>
        </w:rPr>
        <w:footnoteReference w:id="32"/>
      </w:r>
      <w:r>
        <w:rPr>
          <w:color w:val="00000A"/>
        </w:rPr>
        <w:t xml:space="preserve"> для производства товаров, ценность которых значительно превышает выплачиваемую работнику заработную плату. Разницу между тем, что производит рабочий, и тем, что ему выплачивается, Карл Маркс назвал «прибавочной стоимостью»</w:t>
      </w:r>
      <w:r>
        <w:rPr>
          <w:rStyle w:val="a4"/>
          <w:color w:val="00000A"/>
        </w:rPr>
        <w:footnoteReference w:id="33"/>
      </w:r>
      <w:r>
        <w:rPr>
          <w:color w:val="00000A"/>
        </w:rPr>
        <w:t xml:space="preserve"> и утверждал, что она представляет собой право рабочих, присвоенное землевладельцами и предпринимателями под видом земельной ренты, прибыли и процента на капитал, законность которых он, разумеется, не признавал.</w:t>
      </w:r>
    </w:p>
    <w:p w:rsidR="007D4502" w:rsidRDefault="00902A33" w:rsidP="00F571BE">
      <w:pPr>
        <w:spacing w:after="120" w:line="360" w:lineRule="auto"/>
        <w:ind w:firstLine="709"/>
        <w:jc w:val="both"/>
      </w:pPr>
      <w:r>
        <w:rPr>
          <w:color w:val="00000A"/>
        </w:rPr>
        <w:t>Карл Ма</w:t>
      </w:r>
      <w:proofErr w:type="gramStart"/>
      <w:r>
        <w:rPr>
          <w:color w:val="00000A"/>
        </w:rPr>
        <w:t>ркс сч</w:t>
      </w:r>
      <w:proofErr w:type="gramEnd"/>
      <w:r>
        <w:rPr>
          <w:color w:val="00000A"/>
        </w:rPr>
        <w:t>итал, что социалистические учения, существовавшие до него, основывали успех своих идей на врождённом стремлении человека к справедливости и поддержке угнетённых. Поэтому они предлагали новые способы, полагая, что их можно осуществить в обществе, и обращались с ними к правителям, состоятельным людям и просвещённым слоям общества, надеясь убедить их воплотить эти идеи в жизнь.</w:t>
      </w:r>
    </w:p>
    <w:p w:rsidR="007D4502" w:rsidRDefault="00902A33" w:rsidP="00F571BE">
      <w:pPr>
        <w:spacing w:after="120" w:line="360" w:lineRule="auto"/>
        <w:ind w:firstLine="709"/>
        <w:jc w:val="both"/>
      </w:pPr>
      <w:r>
        <w:rPr>
          <w:color w:val="00000A"/>
        </w:rPr>
        <w:t>Однако Карл Маркс не пошёл этим путём. Он построил своё учение на философском принципе, известном как исторический материализм</w:t>
      </w:r>
      <w:r>
        <w:rPr>
          <w:rStyle w:val="a4"/>
          <w:color w:val="00000A"/>
        </w:rPr>
        <w:footnoteReference w:id="34"/>
      </w:r>
      <w:r>
        <w:rPr>
          <w:color w:val="00000A"/>
        </w:rPr>
        <w:t xml:space="preserve">, то есть на так называемой </w:t>
      </w:r>
      <w:r w:rsidR="00F1712E">
        <w:rPr>
          <w:color w:val="00000A"/>
        </w:rPr>
        <w:t>«</w:t>
      </w:r>
      <w:r>
        <w:rPr>
          <w:color w:val="00000A"/>
        </w:rPr>
        <w:t>диалектической теории</w:t>
      </w:r>
      <w:r w:rsidR="00F1712E">
        <w:rPr>
          <w:color w:val="00000A"/>
        </w:rPr>
        <w:t>»</w:t>
      </w:r>
      <w:r>
        <w:rPr>
          <w:color w:val="00000A"/>
        </w:rPr>
        <w:t>. Он считал, что новый общественный строй возникнет сам по себе в результате действия экономических законов и в соответствии с законом общественного развития</w:t>
      </w:r>
      <w:r>
        <w:t>, без вмешательства законодателя или реформатора.</w:t>
      </w:r>
    </w:p>
    <w:p w:rsidR="007D4502" w:rsidRDefault="00902A33" w:rsidP="00F571BE">
      <w:pPr>
        <w:spacing w:after="120" w:line="360" w:lineRule="auto"/>
        <w:ind w:firstLine="709"/>
        <w:jc w:val="both"/>
      </w:pPr>
      <w:r>
        <w:rPr>
          <w:color w:val="00000A"/>
        </w:rPr>
        <w:t>Социализм Карла Маркса получил название «научного социализма» — в отличие от прежних социалистических учений, которые он называл «утопическим социализмом». Теория социализма Карла Маркса сводится к следующим положениям:</w:t>
      </w:r>
    </w:p>
    <w:p w:rsidR="007D4502" w:rsidRDefault="00902A33" w:rsidP="00F571BE">
      <w:pPr>
        <w:spacing w:after="120" w:line="360" w:lineRule="auto"/>
        <w:ind w:firstLine="709"/>
        <w:jc w:val="both"/>
      </w:pPr>
      <w:r>
        <w:rPr>
          <w:color w:val="00000A"/>
        </w:rPr>
        <w:t>Карл Ма</w:t>
      </w:r>
      <w:proofErr w:type="gramStart"/>
      <w:r>
        <w:rPr>
          <w:color w:val="00000A"/>
        </w:rPr>
        <w:t>ркс сч</w:t>
      </w:r>
      <w:proofErr w:type="gramEnd"/>
      <w:r>
        <w:rPr>
          <w:color w:val="00000A"/>
        </w:rPr>
        <w:t xml:space="preserve">итал, что общественный строй, существующий в каждую эпоху, является следствием экономического состояния общества. Все изменения, происходящие в этом строе, он сводил к одной-единственной причине — борьбе классов за улучшение своего материального положения. История, по его мнению, свидетельствует, что эта борьба неизменно </w:t>
      </w:r>
      <w:r>
        <w:rPr>
          <w:color w:val="00000A"/>
        </w:rPr>
        <w:lastRenderedPageBreak/>
        <w:t>завершается победой более многочисленного и находящегося в худшем положении класса над богатым и менее многочисленным классом. Это Маркс называл законом общественного развития, который, по его мнению, действует как в будущем, так и в прошлом.</w:t>
      </w:r>
    </w:p>
    <w:p w:rsidR="007D4502" w:rsidRDefault="00F1712E" w:rsidP="00F571BE">
      <w:pPr>
        <w:spacing w:after="120" w:line="360" w:lineRule="auto"/>
        <w:ind w:firstLine="709"/>
        <w:jc w:val="both"/>
      </w:pPr>
      <w:r>
        <w:rPr>
          <w:color w:val="00000A"/>
        </w:rPr>
        <w:t>Так</w:t>
      </w:r>
      <w:r w:rsidR="00902A33">
        <w:rPr>
          <w:color w:val="00000A"/>
        </w:rPr>
        <w:t xml:space="preserve"> в прошлые эпохи борьба происходила между рабами и свободными, затем — между знатью и простолюдинами, а также между феодалами и крестьянами. Она всегда завершалась победой многочисленного угнетённого класса над малочисленным господствующим классом. Однако после своей победы угнетённый класс сам превращался </w:t>
      </w:r>
      <w:proofErr w:type="gramStart"/>
      <w:r w:rsidR="00902A33">
        <w:rPr>
          <w:color w:val="00000A"/>
        </w:rPr>
        <w:t>в</w:t>
      </w:r>
      <w:proofErr w:type="gramEnd"/>
      <w:r w:rsidR="00902A33">
        <w:rPr>
          <w:color w:val="00000A"/>
        </w:rPr>
        <w:t xml:space="preserve"> господствующий и консервативный.</w:t>
      </w:r>
    </w:p>
    <w:p w:rsidR="007D4502" w:rsidRDefault="00902A33" w:rsidP="00F571BE">
      <w:pPr>
        <w:spacing w:after="120" w:line="360" w:lineRule="auto"/>
        <w:ind w:firstLine="709"/>
        <w:jc w:val="both"/>
      </w:pPr>
      <w:r>
        <w:rPr>
          <w:color w:val="00000A"/>
        </w:rPr>
        <w:t>Со времени Французской революции эта борьба стала происходить между буржуазией — владельцами экономических предприятий и капиталов — и рабочим классом. Первая превратилась в консервативный класс, тогда как второй не владеет капиталом, но превосходит её численностью. Между этими двумя классами существует противоречие интересов, обусловленное экономическими причинами.</w:t>
      </w:r>
    </w:p>
    <w:p w:rsidR="007D4502" w:rsidRDefault="00902A33" w:rsidP="00F571BE">
      <w:pPr>
        <w:spacing w:after="120" w:line="360" w:lineRule="auto"/>
        <w:ind w:firstLine="709"/>
        <w:jc w:val="both"/>
      </w:pPr>
      <w:r>
        <w:rPr>
          <w:color w:val="00000A"/>
        </w:rPr>
        <w:t>Ма</w:t>
      </w:r>
      <w:proofErr w:type="gramStart"/>
      <w:r>
        <w:rPr>
          <w:color w:val="00000A"/>
        </w:rPr>
        <w:t>ркс сч</w:t>
      </w:r>
      <w:proofErr w:type="gramEnd"/>
      <w:r>
        <w:rPr>
          <w:color w:val="00000A"/>
        </w:rPr>
        <w:t>итал, что современная система производства уже не соответствует системе собственности. Производство перестало быть индивидуальным, осуществляемым отдельным человеком, а стало общественным, в котором участвует множество людей. Однако система собственности не изменилась: частная собственность продолжает существовать и по-прежнему составляет основу современного общества.</w:t>
      </w:r>
    </w:p>
    <w:p w:rsidR="007D4502" w:rsidRDefault="00902A33" w:rsidP="00F571BE">
      <w:pPr>
        <w:spacing w:after="120" w:line="360" w:lineRule="auto"/>
        <w:ind w:firstLine="709"/>
        <w:jc w:val="both"/>
      </w:pPr>
      <w:r>
        <w:rPr>
          <w:color w:val="00000A"/>
        </w:rPr>
        <w:t>Вследствие этого рабочий класс участвует в производстве, но не участвует в собственности на капитал, тогда как владельцы капитала не участвуют в производстве. Рабочие оказались во власти владельцев капитала, которые выплачивают им лишь заработную плату, достаточную для существования, а рабочий вынужден соглашаться на это, поскольку не владеет ничем, кроме своей рабочей силы. Поэтому разница между ценностью произведённого продукта и заработной платой рабочего — то, что Карл Маркс называл прибавочной стоимостью, — становится прибылью, которую капиталисты присваивают себе, хотя, по мнению Маркса, она должна принадлежать рабочему.</w:t>
      </w:r>
    </w:p>
    <w:p w:rsidR="007D4502" w:rsidRDefault="00902A33" w:rsidP="00F571BE">
      <w:pPr>
        <w:spacing w:after="120" w:line="360" w:lineRule="auto"/>
        <w:ind w:firstLine="709"/>
        <w:jc w:val="both"/>
      </w:pPr>
      <w:r>
        <w:rPr>
          <w:color w:val="00000A"/>
        </w:rPr>
        <w:t>Борьба между этими двумя классами будет продолжаться до тех пор, пока система собственности не придёт в соответствие с системой производства, то есть пока собственность не станет общественной. Она завершится победой рабочего класса в соответствии с законом общественного развития, поскольку этот класс является наиболее многочисленным.</w:t>
      </w:r>
    </w:p>
    <w:p w:rsidR="007D4502" w:rsidRDefault="00902A33" w:rsidP="00F571BE">
      <w:pPr>
        <w:spacing w:after="120" w:line="360" w:lineRule="auto"/>
        <w:ind w:firstLine="709"/>
        <w:jc w:val="both"/>
      </w:pPr>
      <w:r>
        <w:rPr>
          <w:color w:val="00000A"/>
        </w:rPr>
        <w:t xml:space="preserve">Что же касается того, каким образом рабочий класс одержит победу и чем она будет обусловлена, то, согласно Марксу, это объясняется законом общественного развития. </w:t>
      </w:r>
      <w:r>
        <w:rPr>
          <w:color w:val="00000A"/>
        </w:rPr>
        <w:lastRenderedPageBreak/>
        <w:t>Современная экономическая система уже несёт в себе зародыши будущего общества, поскольку подчиняется экономическим законам, которые неизбежно приведут к её исчезновению.</w:t>
      </w:r>
    </w:p>
    <w:p w:rsidR="007D4502" w:rsidRDefault="00902A33" w:rsidP="00F571BE">
      <w:pPr>
        <w:spacing w:after="120" w:line="360" w:lineRule="auto"/>
        <w:ind w:firstLine="709"/>
        <w:jc w:val="both"/>
      </w:pPr>
      <w:r>
        <w:rPr>
          <w:color w:val="00000A"/>
        </w:rPr>
        <w:t>Так, в своё время буржуазия одержала победу над аристократией, поскольку именно она стала владельцем капиталов и заняла ведущее положение в экономической жизни. Однако сегодня её историческая роль, по мнению Маркса, исчерпана, и наступает время, когда её место займёт рабочий класс. К этому приводят закон концентрации капитала</w:t>
      </w:r>
      <w:r>
        <w:rPr>
          <w:rStyle w:val="a4"/>
          <w:color w:val="00000A"/>
        </w:rPr>
        <w:footnoteReference w:id="35"/>
      </w:r>
      <w:r>
        <w:rPr>
          <w:color w:val="00000A"/>
        </w:rPr>
        <w:t xml:space="preserve"> и свободная конкуренция</w:t>
      </w:r>
      <w:r>
        <w:rPr>
          <w:rStyle w:val="a4"/>
          <w:color w:val="00000A"/>
        </w:rPr>
        <w:footnoteReference w:id="36"/>
      </w:r>
      <w:r>
        <w:rPr>
          <w:color w:val="00000A"/>
        </w:rPr>
        <w:t>.</w:t>
      </w:r>
    </w:p>
    <w:p w:rsidR="007D4502" w:rsidRDefault="00902A33" w:rsidP="00F571BE">
      <w:pPr>
        <w:spacing w:after="120" w:line="360" w:lineRule="auto"/>
        <w:ind w:firstLine="709"/>
        <w:jc w:val="both"/>
      </w:pPr>
      <w:r>
        <w:rPr>
          <w:color w:val="00000A"/>
        </w:rPr>
        <w:t xml:space="preserve">Под действием закона концентрации капитала число владельцев капитала постепенно уменьшается, </w:t>
      </w:r>
      <w:proofErr w:type="gramStart"/>
      <w:r>
        <w:rPr>
          <w:color w:val="00000A"/>
        </w:rPr>
        <w:t>тогда</w:t>
      </w:r>
      <w:proofErr w:type="gramEnd"/>
      <w:r>
        <w:rPr>
          <w:color w:val="00000A"/>
        </w:rPr>
        <w:t xml:space="preserve"> как число рабочих возрастает. Одновременно вследствие свободной конкуренции объёмы производства начинают превышать пределы потребительского спроса, так что рабочие, являясь основными потребителями, уже не способны приобрести произведённую продукцию, поскольку получают недостаточную заработную плату. Это приводит к экономическим кризисам, в результате которых некоторые владельцы капитала теряют своё состояние и переходят в ряды рабочего класса.</w:t>
      </w:r>
    </w:p>
    <w:p w:rsidR="007D4502" w:rsidRDefault="00902A33" w:rsidP="00F571BE">
      <w:pPr>
        <w:spacing w:after="120" w:line="360" w:lineRule="auto"/>
        <w:ind w:firstLine="709"/>
        <w:jc w:val="both"/>
      </w:pPr>
      <w:r>
        <w:rPr>
          <w:color w:val="00000A"/>
        </w:rPr>
        <w:t>По мере развития существующей экономической системы экономические кризисы становятся всё глубже и происходят всё чаще. Чем меньше становится число вл</w:t>
      </w:r>
      <w:r w:rsidR="006820BD">
        <w:rPr>
          <w:color w:val="00000A"/>
        </w:rPr>
        <w:t>адельцев капитала и чем больше</w:t>
      </w:r>
      <w:r>
        <w:rPr>
          <w:color w:val="00000A"/>
        </w:rPr>
        <w:t xml:space="preserve"> число рабочих, тем неизбежнее наступление крупнейшего кризиса, который разрушит основы капиталистической экономической системы и приведёт к установлению социалистического строя.</w:t>
      </w:r>
    </w:p>
    <w:p w:rsidR="007D4502" w:rsidRDefault="00902A33" w:rsidP="00F571BE">
      <w:pPr>
        <w:spacing w:after="120" w:line="360" w:lineRule="auto"/>
        <w:ind w:firstLine="709"/>
        <w:jc w:val="both"/>
      </w:pPr>
      <w:r>
        <w:rPr>
          <w:color w:val="00000A"/>
        </w:rPr>
        <w:t>Ма</w:t>
      </w:r>
      <w:proofErr w:type="gramStart"/>
      <w:r>
        <w:rPr>
          <w:color w:val="00000A"/>
        </w:rPr>
        <w:t>ркс сч</w:t>
      </w:r>
      <w:proofErr w:type="gramEnd"/>
      <w:r>
        <w:rPr>
          <w:color w:val="00000A"/>
        </w:rPr>
        <w:t>итал, что социализм является последней стадией исторического развития, поскольку с исчезновением частной собственности исчезнет всё, что вызывает столкновение классов, а вместе с этим исчезнут и различия между ними.</w:t>
      </w:r>
    </w:p>
    <w:p w:rsidR="007D4502" w:rsidRDefault="00902A33" w:rsidP="00F571BE">
      <w:pPr>
        <w:spacing w:after="120" w:line="360" w:lineRule="auto"/>
        <w:ind w:firstLine="709"/>
        <w:jc w:val="both"/>
      </w:pPr>
      <w:r>
        <w:rPr>
          <w:color w:val="00000A"/>
        </w:rPr>
        <w:t xml:space="preserve">Что же касается закона концентрации, о котором говорит Карл Маркс, то он является следствием капиталистической экономической системы. Вкратце его суть состоит в том, что происходит постоянное перемещение труда и капитала от одних предприятий к другим: одни предприятия укрупняются, </w:t>
      </w:r>
      <w:proofErr w:type="gramStart"/>
      <w:r>
        <w:rPr>
          <w:color w:val="00000A"/>
        </w:rPr>
        <w:t>тогда</w:t>
      </w:r>
      <w:proofErr w:type="gramEnd"/>
      <w:r>
        <w:rPr>
          <w:color w:val="00000A"/>
        </w:rPr>
        <w:t xml:space="preserve"> как другие сокращаются. Всё это свидетельствует о концентрации производства.</w:t>
      </w:r>
    </w:p>
    <w:p w:rsidR="007D4502" w:rsidRDefault="00902A33" w:rsidP="00F571BE">
      <w:pPr>
        <w:spacing w:after="120" w:line="360" w:lineRule="auto"/>
        <w:ind w:firstLine="709"/>
        <w:jc w:val="both"/>
      </w:pPr>
      <w:r>
        <w:rPr>
          <w:color w:val="00000A"/>
        </w:rPr>
        <w:lastRenderedPageBreak/>
        <w:t>Так, если рассмотреть число предприятий в какой-либо одной отрасли, например</w:t>
      </w:r>
      <w:r w:rsidR="006820BD">
        <w:rPr>
          <w:color w:val="00000A"/>
        </w:rPr>
        <w:t>,</w:t>
      </w:r>
      <w:r>
        <w:rPr>
          <w:color w:val="00000A"/>
        </w:rPr>
        <w:t xml:space="preserve"> в производстве шоколада, можно заметить, что со временем количество предприятий уменьшается, </w:t>
      </w:r>
      <w:proofErr w:type="gramStart"/>
      <w:r>
        <w:rPr>
          <w:color w:val="00000A"/>
        </w:rPr>
        <w:t>тогда</w:t>
      </w:r>
      <w:proofErr w:type="gramEnd"/>
      <w:r>
        <w:rPr>
          <w:color w:val="00000A"/>
        </w:rPr>
        <w:t xml:space="preserve"> как средняя производственная мощность каждого из них возрастает. Это свидетельствует о том, что в данной отрасли произошла концентрация производства: крупное производство вытеснило мелкое. Поэтому, если первоначально существовали десять небольших фабрик, то впоследствии остаются четыре или пять крупных, а остальные прекращают существование.</w:t>
      </w:r>
    </w:p>
    <w:p w:rsidR="007D4502" w:rsidRDefault="00902A33" w:rsidP="00F571BE">
      <w:pPr>
        <w:spacing w:after="120" w:line="360" w:lineRule="auto"/>
        <w:ind w:firstLine="709"/>
        <w:jc w:val="both"/>
      </w:pPr>
      <w:r>
        <w:rPr>
          <w:color w:val="00000A"/>
        </w:rPr>
        <w:t>Что же касается свободной конкуренции, о которой говорит Карл Маркс, то под ней понимается принцип свободы труда, согласно которому каждый человек вправе производить всё, что пожелает, и так, как пожелает.</w:t>
      </w:r>
    </w:p>
    <w:p w:rsidR="007D4502" w:rsidRDefault="00902A33" w:rsidP="006820BD">
      <w:pPr>
        <w:spacing w:after="120" w:line="360" w:lineRule="auto"/>
        <w:ind w:firstLine="709"/>
        <w:jc w:val="both"/>
      </w:pPr>
      <w:r>
        <w:rPr>
          <w:color w:val="00000A"/>
        </w:rPr>
        <w:t>Что же касается экономических кризисов, о которых говорит Маркс, то под ними понимаются всякие внезапные нарушения экономического равновесия. Частные кризисы охватывают отдельную отрасль производства и возникают вследствие нарушения равновесия между производством и потреблением. Такое нарушение может бы</w:t>
      </w:r>
      <w:r w:rsidR="006820BD">
        <w:rPr>
          <w:color w:val="00000A"/>
        </w:rPr>
        <w:t>ть вызвано либо чрезмерным или</w:t>
      </w:r>
      <w:r>
        <w:rPr>
          <w:color w:val="00000A"/>
        </w:rPr>
        <w:t xml:space="preserve"> недостаточным</w:t>
      </w:r>
      <w:r w:rsidR="006820BD">
        <w:rPr>
          <w:color w:val="00000A"/>
        </w:rPr>
        <w:t xml:space="preserve"> производством, либо чрезмерным</w:t>
      </w:r>
      <w:r>
        <w:rPr>
          <w:color w:val="00000A"/>
        </w:rPr>
        <w:t xml:space="preserve"> </w:t>
      </w:r>
      <w:r w:rsidR="006820BD">
        <w:rPr>
          <w:color w:val="00000A"/>
        </w:rPr>
        <w:t>или</w:t>
      </w:r>
      <w:r>
        <w:rPr>
          <w:color w:val="00000A"/>
        </w:rPr>
        <w:t xml:space="preserve"> недостаточным потреблением.</w:t>
      </w:r>
    </w:p>
    <w:p w:rsidR="007D4502" w:rsidRDefault="00902A33" w:rsidP="00F571BE">
      <w:pPr>
        <w:spacing w:after="120" w:line="360" w:lineRule="auto"/>
        <w:ind w:firstLine="709"/>
        <w:jc w:val="both"/>
      </w:pPr>
      <w:r>
        <w:rPr>
          <w:color w:val="00000A"/>
        </w:rPr>
        <w:t>Что же касается общих периодических кризисов, то они проявляются в виде сильных потрясений, затрагивающих основы всей экономической системы. Они служат границей между периодом экономического подъёма и периодом спада. Период подъёма обычно продолжается от трёх до пяти лет, и примерно столько же длится период спада.</w:t>
      </w:r>
    </w:p>
    <w:p w:rsidR="007D4502" w:rsidRDefault="00902A33" w:rsidP="00F571BE">
      <w:pPr>
        <w:spacing w:after="120" w:line="360" w:lineRule="auto"/>
        <w:ind w:firstLine="709"/>
        <w:jc w:val="both"/>
      </w:pPr>
      <w:r>
        <w:rPr>
          <w:color w:val="00000A"/>
        </w:rPr>
        <w:t>Общие периодические кризисы отличаются рядом характерных особенностей, важнейшими из которых являются три:</w:t>
      </w:r>
    </w:p>
    <w:p w:rsidR="007D4502" w:rsidRDefault="00902A33" w:rsidP="00F571BE">
      <w:pPr>
        <w:spacing w:after="120" w:line="360" w:lineRule="auto"/>
        <w:ind w:firstLine="709"/>
        <w:jc w:val="both"/>
      </w:pPr>
      <w:r>
        <w:rPr>
          <w:b/>
          <w:bCs/>
          <w:color w:val="00000A"/>
        </w:rPr>
        <w:t>Во-первых</w:t>
      </w:r>
      <w:r>
        <w:rPr>
          <w:color w:val="00000A"/>
        </w:rPr>
        <w:t>, всеобщий характер. Они охватывают все или большинство отраслей экономической деятельности в одной стране. Обычно кризис сначала возникает в одной стране, затем распространяется в ней, после чего переходит в другие страны, связанные с ней устойчивыми экономическими отношениями.</w:t>
      </w:r>
    </w:p>
    <w:p w:rsidR="007D4502" w:rsidRDefault="00902A33" w:rsidP="00F571BE">
      <w:pPr>
        <w:spacing w:after="120" w:line="360" w:lineRule="auto"/>
        <w:ind w:firstLine="709"/>
        <w:jc w:val="both"/>
      </w:pPr>
      <w:r>
        <w:rPr>
          <w:b/>
          <w:bCs/>
          <w:color w:val="00000A"/>
        </w:rPr>
        <w:t>Во-вторых</w:t>
      </w:r>
      <w:r>
        <w:rPr>
          <w:color w:val="00000A"/>
        </w:rPr>
        <w:t>, периодичность. Они повторяются через определённые промежутки времени, обычно от семи до одиннадцати лет. Однако их наступление не связано с заранее установленными датами, хотя сами кризисы повторяются регулярно.</w:t>
      </w:r>
    </w:p>
    <w:p w:rsidR="007D4502" w:rsidRDefault="00902A33" w:rsidP="00F571BE">
      <w:pPr>
        <w:spacing w:after="120" w:line="360" w:lineRule="auto"/>
        <w:ind w:firstLine="709"/>
        <w:jc w:val="both"/>
      </w:pPr>
      <w:r>
        <w:rPr>
          <w:b/>
          <w:bCs/>
          <w:color w:val="00000A"/>
        </w:rPr>
        <w:t>В-третьих</w:t>
      </w:r>
      <w:r>
        <w:rPr>
          <w:color w:val="00000A"/>
        </w:rPr>
        <w:t>, перепроизводство. Владельцы предприятий сталкиваются со значительными трудностями при сбыте своей продукции, вследствие чего предложение многих товаров начинает превышать спрос, и возникает кризис.</w:t>
      </w:r>
    </w:p>
    <w:p w:rsidR="007D4502" w:rsidRDefault="00902A33" w:rsidP="00F571BE">
      <w:pPr>
        <w:spacing w:after="120" w:line="360" w:lineRule="auto"/>
        <w:ind w:firstLine="709"/>
        <w:jc w:val="both"/>
      </w:pPr>
      <w:r>
        <w:rPr>
          <w:color w:val="00000A"/>
        </w:rPr>
        <w:lastRenderedPageBreak/>
        <w:t>Карл Ма</w:t>
      </w:r>
      <w:proofErr w:type="gramStart"/>
      <w:r>
        <w:rPr>
          <w:color w:val="00000A"/>
        </w:rPr>
        <w:t>ркс сч</w:t>
      </w:r>
      <w:proofErr w:type="gramEnd"/>
      <w:r>
        <w:rPr>
          <w:color w:val="00000A"/>
        </w:rPr>
        <w:t>итал, что такие кризисы приводят к тому, что часть людей теряет свой капитал, вследствие чего число владельцев капитала уменьшается, а число рабочих возрастает. Это, по его мнению, приводит к возникновению крупного общественного кризиса, который разрушает существующий строй.</w:t>
      </w:r>
    </w:p>
    <w:p w:rsidR="007D4502" w:rsidRDefault="00902A33" w:rsidP="00F571BE">
      <w:pPr>
        <w:spacing w:after="120" w:line="360" w:lineRule="auto"/>
        <w:ind w:firstLine="709"/>
        <w:jc w:val="both"/>
      </w:pPr>
      <w:r>
        <w:rPr>
          <w:color w:val="00000A"/>
        </w:rPr>
        <w:t>Таково краткое изложение социализма и коммунизма как одного из его направлений. Из него становится ясно, что все социалистические учения, включая коммунизм, стремятся к установлению фактического равенства между людьми — будь то равенство в пользовании благами, равенство в средствах производства или абсолютное равенство.</w:t>
      </w:r>
    </w:p>
    <w:p w:rsidR="007D4502" w:rsidRDefault="00902A33" w:rsidP="00F571BE">
      <w:pPr>
        <w:spacing w:after="120" w:line="360" w:lineRule="auto"/>
        <w:ind w:firstLine="709"/>
        <w:jc w:val="both"/>
      </w:pPr>
      <w:r>
        <w:rPr>
          <w:color w:val="00000A"/>
        </w:rPr>
        <w:t>Однако все эти формы равенства являются недостижимыми и представляют собой лишь воображаемое предположение. Это объясняется тем, что само равенство не соответствует действительности и потому неосуществимо.</w:t>
      </w:r>
    </w:p>
    <w:p w:rsidR="007D4502" w:rsidRDefault="00902A33" w:rsidP="00F571BE">
      <w:pPr>
        <w:spacing w:after="120" w:line="360" w:lineRule="auto"/>
        <w:ind w:firstLine="709"/>
        <w:jc w:val="both"/>
      </w:pPr>
      <w:r>
        <w:rPr>
          <w:color w:val="00000A"/>
        </w:rPr>
        <w:t>Люди по своей природе сотворены различными. Они отличаются физическими и умственными способностями, а также способностью удовлетворять свои потребности. Поэтому достичь равенства между ними невозможно. Даже если силой уравнять людей в обладании товарами и услугами, невозможно уравнять их в использовании этого имущества и в извлечении из него пользы. Невозможно также сделать так, чтобы все люди в одинаковой степени удовлетворяли свои потребности. Следовательно, равенство между людьми представляет собой лишь теоретическое, воображаемое построение.</w:t>
      </w:r>
    </w:p>
    <w:p w:rsidR="007D4502" w:rsidRDefault="00902A33" w:rsidP="00F571BE">
      <w:pPr>
        <w:spacing w:after="120" w:line="360" w:lineRule="auto"/>
        <w:ind w:firstLine="709"/>
        <w:jc w:val="both"/>
      </w:pPr>
      <w:r>
        <w:rPr>
          <w:color w:val="00000A"/>
        </w:rPr>
        <w:t>Кроме того, равенство между людьми при различии их способностей не соответствует той справедливости, которую, как утверждают социалисты, они стремятся осуществить. Ведь различия между людьми в способностях, в пользовании благами и в обладании средствами производства естественны и неизбежны. Поэтому всякая попытка установить равенство обречена на неудачу, поскольку противоречит природе различий, существующих между людьми.</w:t>
      </w:r>
    </w:p>
    <w:p w:rsidR="007D4502" w:rsidRDefault="00902A33" w:rsidP="00F571BE">
      <w:pPr>
        <w:spacing w:after="120" w:line="360" w:lineRule="auto"/>
        <w:ind w:firstLine="709"/>
        <w:jc w:val="both"/>
      </w:pPr>
      <w:r>
        <w:rPr>
          <w:color w:val="00000A"/>
        </w:rPr>
        <w:t>Что же касается полной отмены частной собственности, то она противоречит природе человека. Ведь собственность, или обладание, является одним из проявлений инстинкта самосохранения, который неизбежно присущ человеку, поскольку заложен в его природе, составляет часть его естества и является проявлением его естественной жизненной силы. Всё, что относится к сфере инстинктов, невозможно искоренить в человеке, пока он жив. Поэтому любая попытка устранить этот инстинкт представляет собой лишь подавление человеческой природы, приводящее к внутренней тревоге. Следовательно, естественным является не уничтожение этого инстинкта, а его упорядочение.</w:t>
      </w:r>
    </w:p>
    <w:p w:rsidR="007D4502" w:rsidRDefault="00902A33" w:rsidP="00F571BE">
      <w:pPr>
        <w:spacing w:after="120" w:line="360" w:lineRule="auto"/>
        <w:ind w:firstLine="709"/>
        <w:jc w:val="both"/>
      </w:pPr>
      <w:r>
        <w:rPr>
          <w:color w:val="00000A"/>
        </w:rPr>
        <w:lastRenderedPageBreak/>
        <w:t xml:space="preserve">Что же касается частичной отмены частной собственности, то здесь вопрос требует более детального рассмотрения. Если устанавливается предел количества имущества, которым человек вправе владеть, — то есть запрещается владеть имуществом сверх определённого объёма, — то это является количественным ограничением. Такое ограничение недопустимо, поскольку оно сдерживает человеческую активность, ослабляет его усилия и уменьшает объёмы производства. Ведь если человеку запретить приобретать имущество сверх установленного предела, он остановится на </w:t>
      </w:r>
      <w:proofErr w:type="gramStart"/>
      <w:r>
        <w:rPr>
          <w:color w:val="00000A"/>
        </w:rPr>
        <w:t>достигнутом</w:t>
      </w:r>
      <w:proofErr w:type="gramEnd"/>
      <w:r>
        <w:rPr>
          <w:color w:val="00000A"/>
        </w:rPr>
        <w:t>, а общество лишится результатов его труда.</w:t>
      </w:r>
    </w:p>
    <w:p w:rsidR="007D4502" w:rsidRDefault="00902A33" w:rsidP="00F571BE">
      <w:pPr>
        <w:spacing w:after="120" w:line="360" w:lineRule="auto"/>
        <w:ind w:firstLine="709"/>
        <w:jc w:val="both"/>
      </w:pPr>
      <w:r>
        <w:rPr>
          <w:color w:val="00000A"/>
        </w:rPr>
        <w:t>Если же ограничение касается не количества имущества, а способов приобретения товаров и услуг, то оно допустимо. Оно не сдерживает человеческую активность, а, напротив, упорядочивает способы приобретения имущества людьми и способствует приложению больших усилий и повышению активности.</w:t>
      </w:r>
    </w:p>
    <w:p w:rsidR="007D4502" w:rsidRDefault="00902A33" w:rsidP="00F571BE">
      <w:pPr>
        <w:spacing w:after="120" w:line="360" w:lineRule="auto"/>
        <w:ind w:firstLine="709"/>
        <w:jc w:val="both"/>
      </w:pPr>
      <w:r>
        <w:rPr>
          <w:color w:val="00000A"/>
        </w:rPr>
        <w:t>Если же частичная отмена частной собственности заключается в запрещении человеку владеть определёнными видами имущества, разрешая при этом владеть всем остальным без количественных ограничений, то такой случай требует отдельного рассмотрения.</w:t>
      </w:r>
    </w:p>
    <w:p w:rsidR="007D4502" w:rsidRDefault="00902A33" w:rsidP="00F571BE">
      <w:pPr>
        <w:spacing w:after="120" w:line="360" w:lineRule="auto"/>
        <w:ind w:firstLine="709"/>
        <w:jc w:val="both"/>
      </w:pPr>
      <w:r>
        <w:rPr>
          <w:color w:val="00000A"/>
        </w:rPr>
        <w:t>Если имущество по своей природе предназначено для общего пользования и не может находиться в исключительном владении одного человека без лишения других возможности пользоваться им, — как, например, дороги общего пользования, городские площади, реки, моря и тому подобное, — то запрещение частной собственности на такое имущество соответствует самой природе этого имущества. Поэтому в запрещении индивидуального владения такими объектами нет ничего предосудительного.</w:t>
      </w:r>
    </w:p>
    <w:p w:rsidR="007D4502" w:rsidRDefault="00902A33" w:rsidP="00F571BE">
      <w:pPr>
        <w:spacing w:after="120" w:line="360" w:lineRule="auto"/>
        <w:ind w:firstLine="709"/>
        <w:jc w:val="both"/>
      </w:pPr>
      <w:proofErr w:type="gramStart"/>
      <w:r>
        <w:rPr>
          <w:color w:val="00000A"/>
        </w:rPr>
        <w:t>Если же природа имущества не требует этого, но само имущество по своим свойствам таково, что его индивидуальное присвоение неизбежно лишает остальных людей возможности пользоваться им, как, например, вода или месторождения полезных ископаемых, которые по своей природе не исчерпываются, то и в этом случае нет ничего неправильного в запрещении частной собственности на такое имущество.</w:t>
      </w:r>
      <w:proofErr w:type="gramEnd"/>
      <w:r>
        <w:rPr>
          <w:color w:val="00000A"/>
        </w:rPr>
        <w:t xml:space="preserve"> Это объясняется тем, что сама природа такого имущества предполагает невозможность его присвоения одним человеком без лишения общества возможности пользоваться им.</w:t>
      </w:r>
    </w:p>
    <w:p w:rsidR="007D4502" w:rsidRDefault="00902A33" w:rsidP="00F571BE">
      <w:pPr>
        <w:spacing w:after="120" w:line="360" w:lineRule="auto"/>
        <w:ind w:firstLine="709"/>
        <w:jc w:val="both"/>
      </w:pPr>
      <w:r>
        <w:rPr>
          <w:color w:val="00000A"/>
        </w:rPr>
        <w:t xml:space="preserve">Если же имущество не относится ни к одной из этих категорий, то запрещать человеку владеть им недопустимо, поскольку это фактически становится ограничением собственности по количеству. Такое количественное ограничение влечёт те же последствия, что и установление предельного объёма собственности: оно сдерживает человеческую активность, ослабляет его </w:t>
      </w:r>
      <w:r>
        <w:rPr>
          <w:color w:val="00000A"/>
        </w:rPr>
        <w:lastRenderedPageBreak/>
        <w:t>усилия, уменьшает производство и побуждает человека прекратить трудиться, как только он достигнет дозволенного предела, за которым ему запрещено приобретать больше.</w:t>
      </w:r>
    </w:p>
    <w:p w:rsidR="007D4502" w:rsidRDefault="00902A33" w:rsidP="00F571BE">
      <w:pPr>
        <w:spacing w:after="120" w:line="360" w:lineRule="auto"/>
        <w:ind w:firstLine="709"/>
        <w:jc w:val="both"/>
      </w:pPr>
      <w:r>
        <w:rPr>
          <w:color w:val="00000A"/>
        </w:rPr>
        <w:t>Частичная отмена частной собственности в социализме представляет собой ограничение по количеству, а не по способу. Она выражается в запрещении владеть некоторыми видами имущества, которые по своей природе могут находиться в индивидуальной собственности. Такое ограничение осуществляется либо посредством установления количественного предела собственности, например ограничения размеров земельных владений, либо посредством запрещения владеть определёнными видами имущества, например</w:t>
      </w:r>
      <w:proofErr w:type="gramStart"/>
      <w:r w:rsidR="00920820">
        <w:rPr>
          <w:color w:val="00000A"/>
        </w:rPr>
        <w:t>,</w:t>
      </w:r>
      <w:proofErr w:type="gramEnd"/>
      <w:r>
        <w:rPr>
          <w:color w:val="00000A"/>
        </w:rPr>
        <w:t xml:space="preserve"> средствами производства, несмотря на то</w:t>
      </w:r>
      <w:r w:rsidR="00920820">
        <w:rPr>
          <w:color w:val="00000A"/>
        </w:rPr>
        <w:t>,</w:t>
      </w:r>
      <w:r>
        <w:rPr>
          <w:color w:val="00000A"/>
        </w:rPr>
        <w:t xml:space="preserve"> что по своей природе они могут находиться в индивидуальной собственности.</w:t>
      </w:r>
    </w:p>
    <w:p w:rsidR="007D4502" w:rsidRDefault="00902A33" w:rsidP="00F571BE">
      <w:pPr>
        <w:spacing w:after="120" w:line="360" w:lineRule="auto"/>
        <w:ind w:firstLine="709"/>
        <w:jc w:val="both"/>
      </w:pPr>
      <w:r>
        <w:rPr>
          <w:color w:val="00000A"/>
        </w:rPr>
        <w:t xml:space="preserve">Следовательно, все ограничения права собственности в социализме относятся именно к тому имуществу, которое по своей природе может находиться в частной собственности. Они либо запрещают владение имуществом, которое по своей природе может принадлежать отдельному человеку, либо устанавливают количественные пределы такого владения. </w:t>
      </w:r>
      <w:proofErr w:type="gramStart"/>
      <w:r>
        <w:rPr>
          <w:color w:val="00000A"/>
        </w:rPr>
        <w:t>Независимо от того, выражается ли это в запрещении наследования, запрещении владеть месторождениями, железными дорогами, заводами и тому подобным</w:t>
      </w:r>
      <w:r w:rsidR="00920820">
        <w:rPr>
          <w:color w:val="00000A"/>
        </w:rPr>
        <w:t>,</w:t>
      </w:r>
      <w:r>
        <w:rPr>
          <w:color w:val="00000A"/>
        </w:rPr>
        <w:t xml:space="preserve"> или в предоставлении государству права запрещать владение таким имуществом всякий раз, когда оно сочтёт, что этого требует общественное благо, — всё это ограничивает человеческую активность, пока речь идёт об имуществе, которое по своей природе может находиться в индивидуальной собственности.</w:t>
      </w:r>
      <w:proofErr w:type="gramEnd"/>
    </w:p>
    <w:p w:rsidR="007D4502" w:rsidRDefault="00902A33" w:rsidP="00F571BE">
      <w:pPr>
        <w:spacing w:after="120" w:line="360" w:lineRule="auto"/>
        <w:ind w:firstLine="709"/>
        <w:jc w:val="both"/>
      </w:pPr>
      <w:r>
        <w:rPr>
          <w:color w:val="00000A"/>
        </w:rPr>
        <w:t>Что же касается организации производства и распределения обществом, то она не может основываться на разжигании тревоги и волнений среди людей, возбуждении ненависти и вражды между ними. Ведь это создаёт хаос, а не порядок. Не следует также считать естественным, что рабочие непременно должны ощущать, будто владельцы предприятий их угнетают. Владельцы предприятий могут оказаться достаточно умелыми, чтобы удовлетворять все потребности своих работников, как это, например, происходит с рабочими некоторых заводов в США. Тогда рабочие не будут ощущать несправедливости и не возникнет того общественного развития, которое, согласно социалистической теории, должно привести к упорядочению производства и потребления.</w:t>
      </w:r>
    </w:p>
    <w:p w:rsidR="007D4502" w:rsidRDefault="00902A33" w:rsidP="00F571BE">
      <w:pPr>
        <w:spacing w:after="120" w:line="360" w:lineRule="auto"/>
        <w:ind w:firstLine="709"/>
        <w:jc w:val="both"/>
      </w:pPr>
      <w:r>
        <w:rPr>
          <w:color w:val="00000A"/>
        </w:rPr>
        <w:t>Поэтому такая организация должна основываться на правильных законах и решениях, имеющих твёрдую и категоричную основу и соответствующих реальной природе рассматриваемых проблем.</w:t>
      </w:r>
    </w:p>
    <w:p w:rsidR="007D4502" w:rsidRDefault="00902A33" w:rsidP="00F571BE">
      <w:pPr>
        <w:spacing w:after="120" w:line="360" w:lineRule="auto"/>
        <w:ind w:firstLine="709"/>
        <w:jc w:val="both"/>
      </w:pPr>
      <w:r>
        <w:rPr>
          <w:color w:val="00000A"/>
        </w:rPr>
        <w:lastRenderedPageBreak/>
        <w:t>Социализм же строит организацию производства и распределения либо на разжигании тревоги и волнений среди рабочих, либо на закономерности общественного развития, либо на человеческих законах и установлениях, не имеющих категоричной основы. Поэтому сама такая организация является ошибочной в своей основе.</w:t>
      </w:r>
    </w:p>
    <w:p w:rsidR="007D4502" w:rsidRDefault="00902A33" w:rsidP="00F571BE">
      <w:pPr>
        <w:spacing w:after="120" w:line="360" w:lineRule="auto"/>
        <w:ind w:firstLine="709"/>
        <w:jc w:val="both"/>
      </w:pPr>
      <w:r>
        <w:rPr>
          <w:color w:val="00000A"/>
        </w:rPr>
        <w:t>Такова в целом ошибочность социализма. Что же касается ошибочности социализма Карла Маркса, то она проявляется в трёх аспектах:</w:t>
      </w:r>
    </w:p>
    <w:p w:rsidR="007D4502" w:rsidRDefault="00902A33" w:rsidP="000032A3">
      <w:pPr>
        <w:spacing w:after="120" w:line="360" w:lineRule="auto"/>
        <w:ind w:firstLine="709"/>
        <w:jc w:val="both"/>
      </w:pPr>
      <w:r>
        <w:rPr>
          <w:b/>
          <w:bCs/>
          <w:color w:val="00000A"/>
        </w:rPr>
        <w:t>Во-первых</w:t>
      </w:r>
      <w:r>
        <w:rPr>
          <w:color w:val="00000A"/>
        </w:rPr>
        <w:t>, его теория ценности ошибочна и противоречит действительности. Утверждение о том, что единственным источником ценности товара является труд, затраченный на его производство, не соответствует реальности</w:t>
      </w:r>
      <w:r w:rsidR="000032A3">
        <w:rPr>
          <w:color w:val="00000A"/>
        </w:rPr>
        <w:t>,</w:t>
      </w:r>
      <w:r>
        <w:rPr>
          <w:color w:val="00000A"/>
        </w:rPr>
        <w:t xml:space="preserve"> </w:t>
      </w:r>
      <w:r w:rsidR="000032A3">
        <w:rPr>
          <w:color w:val="00000A"/>
        </w:rPr>
        <w:t>в</w:t>
      </w:r>
      <w:r>
        <w:rPr>
          <w:color w:val="00000A"/>
        </w:rPr>
        <w:t>едь затраченный труд является лишь одним из источников ценности товара, а не единственным её источником, поскольку существуют и другие факторы, участвующие в</w:t>
      </w:r>
      <w:r w:rsidR="000032A3">
        <w:rPr>
          <w:color w:val="00000A"/>
        </w:rPr>
        <w:t xml:space="preserve"> формировании его ценности. Так</w:t>
      </w:r>
      <w:r>
        <w:rPr>
          <w:color w:val="00000A"/>
        </w:rPr>
        <w:t xml:space="preserve"> существует сырьё, к которому прилагается труд, и существует потребность в пользе, которую несёт данный товар.</w:t>
      </w:r>
    </w:p>
    <w:p w:rsidR="007D4502" w:rsidRDefault="00902A33" w:rsidP="00F571BE">
      <w:pPr>
        <w:spacing w:after="120" w:line="360" w:lineRule="auto"/>
        <w:ind w:firstLine="709"/>
        <w:jc w:val="both"/>
      </w:pPr>
      <w:r>
        <w:rPr>
          <w:color w:val="00000A"/>
        </w:rPr>
        <w:t xml:space="preserve">Иногда сырьё само по себе может содержать пользу, превосходящую труд, затраченный на его получение, как, например, при охоте. А иногда польза данного товара может быть </w:t>
      </w:r>
      <w:r w:rsidR="000032A3">
        <w:rPr>
          <w:color w:val="00000A"/>
        </w:rPr>
        <w:t>не востребована</w:t>
      </w:r>
      <w:r>
        <w:rPr>
          <w:color w:val="00000A"/>
        </w:rPr>
        <w:t xml:space="preserve"> на рынке либо его продажа может быть запрещена, как, например, в случае с вином для мусульман. Следовательно, утверждение, что труд является единственным источником ценности, ошибочно и не соответствует действительной природе товара.</w:t>
      </w:r>
    </w:p>
    <w:p w:rsidR="007D4502" w:rsidRDefault="00902A33" w:rsidP="00F571BE">
      <w:pPr>
        <w:spacing w:after="120" w:line="360" w:lineRule="auto"/>
        <w:ind w:firstLine="709"/>
        <w:jc w:val="both"/>
      </w:pPr>
      <w:r>
        <w:rPr>
          <w:b/>
          <w:bCs/>
          <w:color w:val="00000A"/>
        </w:rPr>
        <w:t>Во-вторых</w:t>
      </w:r>
      <w:r>
        <w:rPr>
          <w:color w:val="00000A"/>
        </w:rPr>
        <w:t>, утверждение Маркса о том, что общественный строй, существующий в любую эпоху, является следствием экономического положения, а все изменения, происходящие в этом строе, сводятся к одной-единственной причине — борьбе общественных классов за улучшение своего материального положения, — ошибочно, противоречит действительности и основано на воображаемом предположении.</w:t>
      </w:r>
    </w:p>
    <w:p w:rsidR="007D4502" w:rsidRDefault="00902A33" w:rsidP="00F571BE">
      <w:pPr>
        <w:spacing w:after="120" w:line="360" w:lineRule="auto"/>
        <w:ind w:firstLine="709"/>
        <w:jc w:val="both"/>
      </w:pPr>
      <w:r>
        <w:rPr>
          <w:color w:val="00000A"/>
        </w:rPr>
        <w:t>Ошибочность и несоответствие этой теории действительности подтверждаются как историей, так</w:t>
      </w:r>
      <w:r w:rsidR="000032A3">
        <w:rPr>
          <w:color w:val="00000A"/>
        </w:rPr>
        <w:t xml:space="preserve"> и современной реальностью. Так</w:t>
      </w:r>
      <w:r>
        <w:rPr>
          <w:color w:val="00000A"/>
        </w:rPr>
        <w:t xml:space="preserve"> переход России к социализму произошёл не вследствие материального развития и не вследствие борьбы классов, приведшей к смене одного строя другим. В результате кровавой революции к власти пришла группа людей, которая затем взяла управление страной в свои руки, воплотила свои идеи и изменила существовавший строй. То же самое произошло и в коммунистическом Китае.</w:t>
      </w:r>
    </w:p>
    <w:p w:rsidR="007D4502" w:rsidRDefault="00902A33" w:rsidP="00F571BE">
      <w:pPr>
        <w:spacing w:after="120" w:line="360" w:lineRule="auto"/>
        <w:ind w:firstLine="709"/>
        <w:jc w:val="both"/>
      </w:pPr>
      <w:r>
        <w:rPr>
          <w:color w:val="00000A"/>
        </w:rPr>
        <w:t xml:space="preserve">Социализм был установлен в Восточной Германии без перехода Западной Германии к социализму, а также в странах Восточной Европы без того, чтобы к социализму перешли страны Западной Европы. Это произошло не вследствие борьбы классов, а потому, что </w:t>
      </w:r>
      <w:r>
        <w:rPr>
          <w:color w:val="00000A"/>
        </w:rPr>
        <w:lastRenderedPageBreak/>
        <w:t>социалистическое государство установило своё господство над этими странами и распространило на них свою систему — так же, как это происходит при распространении капиталистической системы, как происходило при распространении исламской системы и как происходит при распространении любой другой системы.</w:t>
      </w:r>
    </w:p>
    <w:p w:rsidR="007D4502" w:rsidRDefault="00902A33" w:rsidP="00F571BE">
      <w:pPr>
        <w:spacing w:after="120" w:line="360" w:lineRule="auto"/>
        <w:ind w:firstLine="709"/>
        <w:jc w:val="both"/>
      </w:pPr>
      <w:proofErr w:type="gramStart"/>
      <w:r>
        <w:rPr>
          <w:color w:val="00000A"/>
        </w:rPr>
        <w:t>Если бы этот закон был верен, то странами, где социализм должен был возникнуть вследствие борьбы классов, были бы Германия, Англия и Соединённые Штаты — капиталистические государства, в которых многочисленны и владельцы капитала, и рабочие, а не царская Россия и не Китай, которые являются преимущественно аграрными странами и в которых, по сравнению с западными государствами, значительно меньше как рабочих, так и капиталистов.</w:t>
      </w:r>
      <w:proofErr w:type="gramEnd"/>
    </w:p>
    <w:p w:rsidR="007D4502" w:rsidRDefault="00902A33" w:rsidP="00F571BE">
      <w:pPr>
        <w:spacing w:after="120" w:line="360" w:lineRule="auto"/>
        <w:ind w:firstLine="709"/>
        <w:jc w:val="both"/>
      </w:pPr>
      <w:r>
        <w:rPr>
          <w:color w:val="00000A"/>
        </w:rPr>
        <w:t>Несмотря на существование классов капиталистов и рабочих в странах Западной Европы и в Соединённых Штатах, эти государства не перешли к социализму и продолжают применять капиталистическую систему. Само существование в них классов рабочих и владельцев капитала никак не повлияло на изменение их строя. Уже одного этого достаточно, чтобы опровергнуть данную теорию в её основе.</w:t>
      </w:r>
    </w:p>
    <w:p w:rsidR="007D4502" w:rsidRDefault="00902A33" w:rsidP="00F571BE">
      <w:pPr>
        <w:spacing w:after="120" w:line="360" w:lineRule="auto"/>
        <w:ind w:firstLine="709"/>
        <w:jc w:val="both"/>
      </w:pPr>
      <w:r>
        <w:rPr>
          <w:b/>
          <w:bCs/>
          <w:color w:val="00000A"/>
        </w:rPr>
        <w:t>В-третьих</w:t>
      </w:r>
      <w:r>
        <w:rPr>
          <w:color w:val="00000A"/>
        </w:rPr>
        <w:t>, ошибочность теории Карла Маркса проявляется в его утверждении о законе общественного развития, согласно которому существующая экономическая система неизбежно должна исчезнуть под действием экономических законов, которым она подчиняется. Он считал, что наступит время, когда средний класс, победивший аристократию и ставший владельцем капиталов, уступит своё место рабочему классу, и что это неизбежно произойдёт в силу закона концентрации.</w:t>
      </w:r>
    </w:p>
    <w:p w:rsidR="007D4502" w:rsidRDefault="00902A33" w:rsidP="00F571BE">
      <w:pPr>
        <w:spacing w:after="120" w:line="360" w:lineRule="auto"/>
        <w:ind w:firstLine="709"/>
        <w:jc w:val="both"/>
      </w:pPr>
      <w:r>
        <w:rPr>
          <w:color w:val="00000A"/>
        </w:rPr>
        <w:t xml:space="preserve">Однако это утверждение ошибочно. Теория Карла Маркса о концентрации производства, на которой он строит вывод об увеличении числа рабочих и сокращении числа владельцев капитала, несостоятельна. Концентрация производства имеет предел, после </w:t>
      </w:r>
      <w:proofErr w:type="gramStart"/>
      <w:r>
        <w:rPr>
          <w:color w:val="00000A"/>
        </w:rPr>
        <w:t>достижения</w:t>
      </w:r>
      <w:proofErr w:type="gramEnd"/>
      <w:r>
        <w:rPr>
          <w:color w:val="00000A"/>
        </w:rPr>
        <w:t xml:space="preserve"> которого её дальнейший рост прекращается. Следовательно, она не может служить основанием для того общественного развития, которое представлял себе Карл Маркс.</w:t>
      </w:r>
    </w:p>
    <w:p w:rsidR="007D4502" w:rsidRDefault="00902A33" w:rsidP="00F571BE">
      <w:pPr>
        <w:spacing w:after="120" w:line="360" w:lineRule="auto"/>
        <w:ind w:firstLine="709"/>
        <w:jc w:val="both"/>
      </w:pPr>
      <w:r>
        <w:rPr>
          <w:color w:val="00000A"/>
        </w:rPr>
        <w:t>Кроме того, концентрация производства вообще отсутствует в одной из важнейших отраслей производства — сельском хозяйстве. Как же тогда может действовать закон общественного развития?</w:t>
      </w:r>
    </w:p>
    <w:p w:rsidR="007D4502" w:rsidRDefault="00902A33" w:rsidP="00F571BE">
      <w:pPr>
        <w:spacing w:after="120" w:line="360" w:lineRule="auto"/>
        <w:ind w:firstLine="709"/>
        <w:jc w:val="both"/>
      </w:pPr>
      <w:r>
        <w:rPr>
          <w:color w:val="00000A"/>
        </w:rPr>
        <w:t>Далее, Карл Маркс ошибочно полагал, что концентрация производства неизбежно ведёт к сосредоточению богатства, вследствие чего уменьшается число владельцев капитала и увеличивается число рабочих. Это так</w:t>
      </w:r>
      <w:r w:rsidR="000032A3">
        <w:rPr>
          <w:color w:val="00000A"/>
        </w:rPr>
        <w:t xml:space="preserve"> </w:t>
      </w:r>
      <w:r>
        <w:rPr>
          <w:color w:val="00000A"/>
        </w:rPr>
        <w:t xml:space="preserve">же неверно. Концентрация производства может привести </w:t>
      </w:r>
      <w:r>
        <w:rPr>
          <w:color w:val="00000A"/>
        </w:rPr>
        <w:lastRenderedPageBreak/>
        <w:t>и к увеличению</w:t>
      </w:r>
      <w:r w:rsidR="000032A3">
        <w:rPr>
          <w:color w:val="00000A"/>
        </w:rPr>
        <w:t xml:space="preserve"> числа владельцев капитала. Так</w:t>
      </w:r>
      <w:r>
        <w:rPr>
          <w:color w:val="00000A"/>
        </w:rPr>
        <w:t xml:space="preserve"> в акционерных обществах, являющихся одной из наиболее распространённых форм крупных предприятий, нередко оказывается, что число рабочих-акционеров превышает число остальных акционеров.</w:t>
      </w:r>
    </w:p>
    <w:p w:rsidR="007D4502" w:rsidRDefault="00902A33" w:rsidP="00F571BE">
      <w:pPr>
        <w:spacing w:after="120" w:line="360" w:lineRule="auto"/>
        <w:ind w:firstLine="709"/>
        <w:jc w:val="both"/>
      </w:pPr>
      <w:r>
        <w:rPr>
          <w:color w:val="00000A"/>
        </w:rPr>
        <w:t>Более того, на крупных предприятиях работают специалисты с высокой заработной платой — инженеры, химики, управляющие и другие. Благодаря высоким доходам они способны откладывать значительную часть своего заработка и со временем сами становятся владельцами капитала без необходимости создавать собственное предприятие. Следовательно, утверждение Карла Маркса о развитии рабочего класса неприменимо и к ним.</w:t>
      </w:r>
    </w:p>
    <w:p w:rsidR="007D4502" w:rsidRDefault="00902A33" w:rsidP="00F571BE">
      <w:pPr>
        <w:spacing w:after="120" w:line="360" w:lineRule="auto"/>
        <w:ind w:firstLine="709"/>
        <w:jc w:val="both"/>
      </w:pPr>
      <w:r>
        <w:rPr>
          <w:color w:val="00000A"/>
        </w:rPr>
        <w:t>Таковы в общих чертах основы, на которых построены капиталистическая и социалистическая экономические системы, включая коммунизм. Выше так</w:t>
      </w:r>
      <w:r w:rsidR="0018667A">
        <w:rPr>
          <w:color w:val="00000A"/>
        </w:rPr>
        <w:t xml:space="preserve"> </w:t>
      </w:r>
      <w:r>
        <w:rPr>
          <w:color w:val="00000A"/>
        </w:rPr>
        <w:t xml:space="preserve">же кратко </w:t>
      </w:r>
      <w:proofErr w:type="gramStart"/>
      <w:r>
        <w:rPr>
          <w:color w:val="00000A"/>
        </w:rPr>
        <w:t>показаны</w:t>
      </w:r>
      <w:proofErr w:type="gramEnd"/>
      <w:r>
        <w:rPr>
          <w:color w:val="00000A"/>
        </w:rPr>
        <w:t xml:space="preserve"> ложность и порочность этих основ. С одной стороны, эти основы сами по себе ложны и порочны, а с другой — противоречат исламскому методу исследования и Исламу.</w:t>
      </w:r>
    </w:p>
    <w:p w:rsidR="007D4502" w:rsidRDefault="00902A33" w:rsidP="00F571BE">
      <w:pPr>
        <w:spacing w:after="120" w:line="360" w:lineRule="auto"/>
        <w:ind w:firstLine="709"/>
        <w:jc w:val="both"/>
      </w:pPr>
      <w:r>
        <w:rPr>
          <w:color w:val="00000A"/>
        </w:rPr>
        <w:t>Что же касается противоречия этих систем исламскому методу решения проблем, то оно заключается в следующем. Ислам придерживается одного и того же метода при решении любой человеческой проблемы, в том числе и экономической. Этот метод состоит в изучении действительности проблемы, её правильном понимании, затем в извлечении решения из шариатских текстов после их исследования и проверки применимости этих текстов к рассматриваемой действительности.</w:t>
      </w:r>
    </w:p>
    <w:p w:rsidR="007D4502" w:rsidRDefault="00902A33" w:rsidP="00F571BE">
      <w:pPr>
        <w:spacing w:after="120" w:line="360" w:lineRule="auto"/>
        <w:ind w:firstLine="709"/>
        <w:jc w:val="both"/>
      </w:pPr>
      <w:r>
        <w:rPr>
          <w:color w:val="00000A"/>
        </w:rPr>
        <w:t xml:space="preserve">Что же касается капитализма и социализма, то их экономические положения и предлагаемые ими способы решения экономических вопросов отличаются от этого метода. В капитализме способы решения выводятся </w:t>
      </w:r>
      <w:bookmarkStart w:id="0" w:name="_GoBack"/>
      <w:r>
        <w:rPr>
          <w:color w:val="00000A"/>
        </w:rPr>
        <w:t>после изучения самой действительности проблемы. В социализме же они строятся на воображаемых теоретических предпосылках, которые считаются существующими в самой проблеме</w:t>
      </w:r>
      <w:bookmarkEnd w:id="0"/>
      <w:r>
        <w:rPr>
          <w:color w:val="00000A"/>
        </w:rPr>
        <w:t>, а затем уже на их основе предлагается решение.</w:t>
      </w:r>
    </w:p>
    <w:p w:rsidR="007D4502" w:rsidRDefault="00902A33" w:rsidP="00F571BE">
      <w:pPr>
        <w:spacing w:after="120" w:line="360" w:lineRule="auto"/>
        <w:ind w:firstLine="709"/>
        <w:jc w:val="both"/>
      </w:pPr>
      <w:r>
        <w:rPr>
          <w:color w:val="00000A"/>
        </w:rPr>
        <w:t>Оба этих подхода противоречат исламскому методу, поэтому мусульманину не дозволено руководствоваться ни одним из них.</w:t>
      </w:r>
    </w:p>
    <w:p w:rsidR="007D4502" w:rsidRDefault="00902A33" w:rsidP="00F571BE">
      <w:pPr>
        <w:spacing w:after="120" w:line="360" w:lineRule="auto"/>
        <w:ind w:firstLine="709"/>
        <w:jc w:val="both"/>
      </w:pPr>
      <w:r>
        <w:rPr>
          <w:color w:val="00000A"/>
        </w:rPr>
        <w:t>Что же касается противоречия капиталистической и социалистической экономических систем, включая коммунизм, Исламу, то оно заключается в следующем. Ислам решает проблемы только посредством шариатских постановлений, выведенных из шариатских доказательств. Что же касается экономических решений капитализма и социализма, то они не являются шариатскими постановлениями, а относятся к системе куфра.</w:t>
      </w:r>
    </w:p>
    <w:p w:rsidR="007D4502" w:rsidRDefault="00902A33" w:rsidP="00F571BE">
      <w:pPr>
        <w:spacing w:after="120" w:line="360" w:lineRule="auto"/>
        <w:ind w:firstLine="709"/>
        <w:jc w:val="both"/>
      </w:pPr>
      <w:r>
        <w:rPr>
          <w:color w:val="00000A"/>
        </w:rPr>
        <w:t xml:space="preserve">Судить о вещах на основании того, что не ниспослал Аллах, запрещено. Поэтому мусульманину не дозволено принимать эти </w:t>
      </w:r>
      <w:proofErr w:type="gramStart"/>
      <w:r>
        <w:rPr>
          <w:color w:val="00000A"/>
        </w:rPr>
        <w:t>положения</w:t>
      </w:r>
      <w:proofErr w:type="gramEnd"/>
      <w:r>
        <w:rPr>
          <w:color w:val="00000A"/>
        </w:rPr>
        <w:t xml:space="preserve"> ни в </w:t>
      </w:r>
      <w:proofErr w:type="gramStart"/>
      <w:r>
        <w:rPr>
          <w:color w:val="00000A"/>
        </w:rPr>
        <w:t>каком</w:t>
      </w:r>
      <w:proofErr w:type="gramEnd"/>
      <w:r>
        <w:rPr>
          <w:color w:val="00000A"/>
        </w:rPr>
        <w:t xml:space="preserve"> виде.</w:t>
      </w:r>
    </w:p>
    <w:p w:rsidR="007D4502" w:rsidRDefault="00902A33" w:rsidP="00F571BE">
      <w:pPr>
        <w:spacing w:after="120" w:line="360" w:lineRule="auto"/>
        <w:ind w:firstLine="709"/>
        <w:jc w:val="both"/>
      </w:pPr>
      <w:r>
        <w:rPr>
          <w:color w:val="00000A"/>
        </w:rPr>
        <w:lastRenderedPageBreak/>
        <w:t xml:space="preserve">Если человек принимает их, не считая их истинными, то он совершает грех. Если же он убеждён, что они являются правильными постановлениями, а положения Ислама не подходят для современной эпохи и не способны решать современные экономические проблемы, то это является </w:t>
      </w:r>
      <w:proofErr w:type="spellStart"/>
      <w:r>
        <w:rPr>
          <w:color w:val="00000A"/>
        </w:rPr>
        <w:t>куфром</w:t>
      </w:r>
      <w:proofErr w:type="spellEnd"/>
      <w:r>
        <w:rPr>
          <w:color w:val="00000A"/>
        </w:rPr>
        <w:t>. Просим Аллаха уберечь нас от этого.</w:t>
      </w:r>
    </w:p>
    <w:sectPr w:rsidR="007D4502" w:rsidSect="004A7B3F">
      <w:footerReference w:type="even" r:id="rId7"/>
      <w:footerReference w:type="default" r:id="rId8"/>
      <w:footerReference w:type="first" r:id="rId9"/>
      <w:pgSz w:w="11906" w:h="16838"/>
      <w:pgMar w:top="1134" w:right="849" w:bottom="1693" w:left="1134" w:header="0" w:footer="1134"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2218" w:rsidRDefault="001E2218">
      <w:r>
        <w:separator/>
      </w:r>
    </w:p>
  </w:endnote>
  <w:endnote w:type="continuationSeparator" w:id="0">
    <w:p w:rsidR="001E2218" w:rsidRDefault="001E2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DejaVu Sans">
    <w:altName w:val="Times New Roman"/>
    <w:panose1 w:val="00000000000000000000"/>
    <w:charset w:val="00"/>
    <w:family w:val="roman"/>
    <w:notTrueType/>
    <w:pitch w:val="default"/>
  </w:font>
  <w:font w:name="Noto Sans Arabic UI">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4502" w:rsidRDefault="007D4502">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4502" w:rsidRDefault="00902A33">
    <w:pPr>
      <w:pStyle w:val="af"/>
      <w:jc w:val="center"/>
    </w:pPr>
    <w:r>
      <w:fldChar w:fldCharType="begin"/>
    </w:r>
    <w:r>
      <w:instrText xml:space="preserve"> PAGE </w:instrText>
    </w:r>
    <w:r>
      <w:fldChar w:fldCharType="separate"/>
    </w:r>
    <w:r w:rsidR="0018667A">
      <w:rPr>
        <w:noProof/>
      </w:rPr>
      <w:t>37</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1" w:name="PageNumWizard_FOOTER_Базовый28"/>
  <w:p w:rsidR="007D4502" w:rsidRDefault="00902A33">
    <w:pPr>
      <w:pStyle w:val="af"/>
      <w:jc w:val="center"/>
    </w:pPr>
    <w:r>
      <w:fldChar w:fldCharType="begin"/>
    </w:r>
    <w:r>
      <w:instrText xml:space="preserve"> PAGE </w:instrText>
    </w:r>
    <w:r>
      <w:fldChar w:fldCharType="separate"/>
    </w:r>
    <w:r>
      <w:t>27</w:t>
    </w:r>
    <w:r>
      <w:fldChar w:fldCharType="end"/>
    </w:r>
    <w:bookmarkEnd w:id="1"/>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2218" w:rsidRDefault="001E2218">
      <w:r>
        <w:separator/>
      </w:r>
    </w:p>
  </w:footnote>
  <w:footnote w:type="continuationSeparator" w:id="0">
    <w:p w:rsidR="001E2218" w:rsidRDefault="001E2218">
      <w:r>
        <w:continuationSeparator/>
      </w:r>
    </w:p>
  </w:footnote>
  <w:footnote w:id="1">
    <w:p w:rsidR="007D4502" w:rsidRDefault="00902A33" w:rsidP="00F571BE">
      <w:pPr>
        <w:pStyle w:val="ac"/>
        <w:spacing w:line="360" w:lineRule="auto"/>
        <w:jc w:val="both"/>
      </w:pPr>
      <w:r>
        <w:rPr>
          <w:rStyle w:val="a3"/>
        </w:rPr>
        <w:footnoteRef/>
      </w:r>
      <w:r>
        <w:tab/>
      </w:r>
      <w:proofErr w:type="spellStart"/>
      <w:r>
        <w:t>Фикр</w:t>
      </w:r>
      <w:proofErr w:type="spellEnd"/>
      <w:r>
        <w:t xml:space="preserve"> </w:t>
      </w:r>
      <w:proofErr w:type="spellStart"/>
      <w:r>
        <w:t>мустанир</w:t>
      </w:r>
      <w:proofErr w:type="spellEnd"/>
      <w:proofErr w:type="gramStart"/>
      <w:r>
        <w:t xml:space="preserve"> (</w:t>
      </w:r>
      <w:r>
        <w:rPr>
          <w:rtl/>
        </w:rPr>
        <w:t>الفكر المستنير</w:t>
      </w:r>
      <w:r>
        <w:t xml:space="preserve">) — </w:t>
      </w:r>
      <w:proofErr w:type="gramEnd"/>
      <w:r>
        <w:t>просвещённое мышление, которое не ограничивается непосредственным восприятием действительности, а учитывает также связанные с ней обстоятельства и факторы, позволяя прийти к более глубокому и целостному пониманию. С ним связана мыслительная преемственность — сохранение и передача накопленного идейного наследия от поколения к поколению.</w:t>
      </w:r>
    </w:p>
  </w:footnote>
  <w:footnote w:id="2">
    <w:p w:rsidR="007D4502" w:rsidRDefault="00902A33" w:rsidP="00F571BE">
      <w:pPr>
        <w:pStyle w:val="ac"/>
        <w:spacing w:line="360" w:lineRule="auto"/>
        <w:jc w:val="both"/>
      </w:pPr>
      <w:r>
        <w:rPr>
          <w:rStyle w:val="a3"/>
        </w:rPr>
        <w:footnoteRef/>
      </w:r>
      <w:r>
        <w:tab/>
        <w:t xml:space="preserve">Политическая нация: под «нацией» здесь понимается не этническая общность, объединённая происхождением, языком и т. д. (как французы или немцы), а политическая нация — сообщество, основанное на общей идее и системе ценностей. Умма по своей природе близка именно к такому типу образования: она объединяет множество народов и языков, но их единство определяется общей акыдой (исламской верой) и Шариатом. Поэтому Умма — это не «народ» в этнографическом смысле, а </w:t>
      </w:r>
      <w:proofErr w:type="spellStart"/>
      <w:r>
        <w:t>надэтническое</w:t>
      </w:r>
      <w:proofErr w:type="spellEnd"/>
      <w:r>
        <w:t xml:space="preserve"> политико-духовное сообщество, где мыслительная и идейная преемственность важнее материальных факторов.</w:t>
      </w:r>
    </w:p>
  </w:footnote>
  <w:footnote w:id="3">
    <w:p w:rsidR="007D4502" w:rsidRDefault="00902A33" w:rsidP="00F571BE">
      <w:pPr>
        <w:pStyle w:val="ac"/>
        <w:spacing w:line="360" w:lineRule="auto"/>
        <w:jc w:val="both"/>
      </w:pPr>
      <w:r>
        <w:rPr>
          <w:rStyle w:val="a3"/>
        </w:rPr>
        <w:footnoteRef/>
      </w:r>
      <w:r>
        <w:tab/>
        <w:t>Речь идёт о богатстве в потребительском смысле, когда у народа есть много товаров, произведённых другими странами, и он лишь покупает их благодаря накопленным деньгам. Это мнимое богатство: оно не даёт независимости и силы, а, наоборот, подчёркивает зависимость от тех, кто производит. Истинное материальное богатство — это владение производством, технологиями и знаниями, то есть способность самостоятельно создавать блага и управлять ими.</w:t>
      </w:r>
    </w:p>
  </w:footnote>
  <w:footnote w:id="4">
    <w:p w:rsidR="007D4502" w:rsidRDefault="00902A33" w:rsidP="00F571BE">
      <w:pPr>
        <w:pStyle w:val="ac"/>
        <w:spacing w:line="360" w:lineRule="auto"/>
        <w:jc w:val="both"/>
      </w:pPr>
      <w:r>
        <w:rPr>
          <w:rStyle w:val="a3"/>
        </w:rPr>
        <w:footnoteRef/>
      </w:r>
      <w:r>
        <w:tab/>
        <w:t>Продуктивное мышление — это способ мышления, при котором накопленное идейное наследие не только сохраняется и передаётся, но также осмысляется и применяется к изменяющейся действительности. Это позволяет вырабатывать новые решения, развивать знания и достигать новых результатов. Такое мышление требует постоянного внимания к происходящему и правильного понимания новых реалий.</w:t>
      </w:r>
    </w:p>
  </w:footnote>
  <w:footnote w:id="5">
    <w:p w:rsidR="007D4502" w:rsidRDefault="00902A33" w:rsidP="00F571BE">
      <w:pPr>
        <w:pStyle w:val="ac"/>
        <w:spacing w:line="360" w:lineRule="auto"/>
        <w:jc w:val="both"/>
      </w:pPr>
      <w:r>
        <w:rPr>
          <w:rStyle w:val="a3"/>
        </w:rPr>
        <w:footnoteRef/>
      </w:r>
      <w:r>
        <w:tab/>
        <w:t xml:space="preserve">Доверие к иджтихаду, к нахождению ответов в Исламе на современные вызовы и проблемы. </w:t>
      </w:r>
    </w:p>
  </w:footnote>
  <w:footnote w:id="6">
    <w:p w:rsidR="007D4502" w:rsidRDefault="00902A33" w:rsidP="00F571BE">
      <w:pPr>
        <w:pStyle w:val="ac"/>
        <w:spacing w:line="360" w:lineRule="auto"/>
        <w:jc w:val="both"/>
      </w:pPr>
      <w:r>
        <w:rPr>
          <w:rStyle w:val="a3"/>
        </w:rPr>
        <w:footnoteRef/>
      </w:r>
      <w:r>
        <w:tab/>
        <w:t xml:space="preserve">В данной книге капитализм и социализм рассматриваются не как совокупность отдельных </w:t>
      </w:r>
      <w:proofErr w:type="gramStart"/>
      <w:r>
        <w:t>экономических механизмов</w:t>
      </w:r>
      <w:proofErr w:type="gramEnd"/>
      <w:r>
        <w:t>, а как целостные идеологические системы, каждая из которых основана на собственном мировоззрении и определяет принципы устройства общества, государства, экономики и общественных отношений. Поэтому далее эти термины употребляются и</w:t>
      </w:r>
      <w:r w:rsidR="006412EC">
        <w:t>менно в таком широком значении.</w:t>
      </w:r>
    </w:p>
  </w:footnote>
  <w:footnote w:id="7">
    <w:p w:rsidR="007D4502" w:rsidRDefault="00902A33" w:rsidP="00F571BE">
      <w:pPr>
        <w:pStyle w:val="ac"/>
        <w:spacing w:line="360" w:lineRule="auto"/>
        <w:jc w:val="both"/>
      </w:pPr>
      <w:r>
        <w:rPr>
          <w:rStyle w:val="a3"/>
        </w:rPr>
        <w:footnoteRef/>
      </w:r>
      <w:r>
        <w:tab/>
        <w:t>Под «способами решения</w:t>
      </w:r>
      <w:proofErr w:type="gramStart"/>
      <w:r>
        <w:t>» (</w:t>
      </w:r>
      <w:r>
        <w:rPr>
          <w:rtl/>
        </w:rPr>
        <w:t>المعالجات</w:t>
      </w:r>
      <w:r>
        <w:t xml:space="preserve">) </w:t>
      </w:r>
      <w:proofErr w:type="gramEnd"/>
      <w:r>
        <w:t>автор понимает практические и законодательные решения, предлагаемые определённой системой для общественных, политических и экономических проблем.</w:t>
      </w:r>
    </w:p>
  </w:footnote>
  <w:footnote w:id="8">
    <w:p w:rsidR="007D4502" w:rsidRDefault="00902A33" w:rsidP="00F571BE">
      <w:pPr>
        <w:pStyle w:val="ac"/>
        <w:spacing w:line="360" w:lineRule="auto"/>
        <w:jc w:val="both"/>
      </w:pPr>
      <w:r>
        <w:rPr>
          <w:rStyle w:val="a3"/>
        </w:rPr>
        <w:footnoteRef/>
      </w:r>
      <w:r>
        <w:tab/>
        <w:t>Иллят</w:t>
      </w:r>
      <w:proofErr w:type="gramStart"/>
      <w:r>
        <w:t xml:space="preserve"> (</w:t>
      </w:r>
      <w:r>
        <w:rPr>
          <w:rtl/>
        </w:rPr>
        <w:t>العلة</w:t>
      </w:r>
      <w:r>
        <w:t xml:space="preserve">) — </w:t>
      </w:r>
      <w:proofErr w:type="gramEnd"/>
      <w:r>
        <w:t xml:space="preserve">установленный Шариатом признак или причина, с наличием которой связано действие шариатского постановления. Через </w:t>
      </w:r>
      <w:proofErr w:type="gramStart"/>
      <w:r>
        <w:t>установленный</w:t>
      </w:r>
      <w:proofErr w:type="gramEnd"/>
      <w:r>
        <w:t xml:space="preserve"> иллят постановление может распространяться на новые случаи посредством иджтихада — выведения шариатского постановления из шариатских доказательств.</w:t>
      </w:r>
    </w:p>
  </w:footnote>
  <w:footnote w:id="9">
    <w:p w:rsidR="007D4502" w:rsidRDefault="00902A33" w:rsidP="00F571BE">
      <w:pPr>
        <w:pStyle w:val="ac"/>
        <w:spacing w:line="360" w:lineRule="auto"/>
        <w:jc w:val="both"/>
      </w:pPr>
      <w:r>
        <w:rPr>
          <w:rStyle w:val="a3"/>
        </w:rPr>
        <w:footnoteRef/>
      </w:r>
      <w:r>
        <w:tab/>
        <w:t xml:space="preserve">Система «рыночной экономики» предполагает свободный обмен, основанный на спросе и предложении, при котором торговля служит удовлетворению потребностей общества. Однако в данном контексте автор говорит о капиталистической эксплуатации через колониализм, контроль над ресурсами, долговые обязательства и навязывание неравных условий торговли. Поэтому речь идёт не о рыночной активности как таковой, а о колониальном господстве, </w:t>
      </w:r>
      <w:proofErr w:type="gramStart"/>
      <w:r>
        <w:t>осуществляемом</w:t>
      </w:r>
      <w:proofErr w:type="gramEnd"/>
      <w:r>
        <w:t xml:space="preserve"> в том числе под лозунгами «свободного рынка».</w:t>
      </w:r>
    </w:p>
  </w:footnote>
  <w:footnote w:id="10">
    <w:p w:rsidR="007D4502" w:rsidRDefault="00902A33" w:rsidP="00F571BE">
      <w:pPr>
        <w:pStyle w:val="ac"/>
        <w:spacing w:line="360" w:lineRule="auto"/>
        <w:jc w:val="both"/>
      </w:pPr>
      <w:r>
        <w:rPr>
          <w:rStyle w:val="a3"/>
        </w:rPr>
        <w:footnoteRef/>
      </w:r>
      <w:r>
        <w:tab/>
        <w:t xml:space="preserve">Арабское слово </w:t>
      </w:r>
      <w:r>
        <w:rPr>
          <w:rtl/>
        </w:rPr>
        <w:t>المفتون</w:t>
      </w:r>
      <w:r>
        <w:t xml:space="preserve"> происходит от </w:t>
      </w:r>
      <w:r>
        <w:rPr>
          <w:rtl/>
        </w:rPr>
        <w:t>فتنة</w:t>
      </w:r>
      <w:r>
        <w:t xml:space="preserve"> («испытание», «искушение», «соблазн») и в данном контексте обозначает человека, настолько восхищённого западной культурой, что он утрачивает способность критически оценивать её идеи и начинает воспринимать их как образец для подражания.</w:t>
      </w:r>
    </w:p>
  </w:footnote>
  <w:footnote w:id="11">
    <w:p w:rsidR="007D4502" w:rsidRDefault="00902A33" w:rsidP="00F571BE">
      <w:pPr>
        <w:pStyle w:val="ac"/>
        <w:spacing w:line="360" w:lineRule="auto"/>
        <w:jc w:val="both"/>
      </w:pPr>
      <w:r>
        <w:rPr>
          <w:rStyle w:val="a3"/>
        </w:rPr>
        <w:footnoteRef/>
      </w:r>
      <w:r>
        <w:tab/>
        <w:t xml:space="preserve">Термин «политическая экономия» исторически обозначал направление экономической мысли, изучавшее производство, распределение и потребление материальных благ в рамках общественных и государственных отношений. Именно этот термин использовался классическими экономистами XVIII–XIX веков (Адам Смит, Давид </w:t>
      </w:r>
      <w:proofErr w:type="spellStart"/>
      <w:r>
        <w:t>Рикардо</w:t>
      </w:r>
      <w:proofErr w:type="spellEnd"/>
      <w:r>
        <w:t>, Джон Стюарт Милль и др.).</w:t>
      </w:r>
    </w:p>
  </w:footnote>
  <w:footnote w:id="12">
    <w:p w:rsidR="007D4502" w:rsidRDefault="00902A33" w:rsidP="00F571BE">
      <w:pPr>
        <w:pStyle w:val="ac"/>
        <w:spacing w:line="360" w:lineRule="auto"/>
        <w:jc w:val="both"/>
      </w:pPr>
      <w:r>
        <w:rPr>
          <w:rStyle w:val="a3"/>
        </w:rPr>
        <w:footnoteRef/>
      </w:r>
      <w:r>
        <w:tab/>
        <w:t>Предельная полезность — в данном контексте польза последней единицы блага, удовлетворяющей наименее настоятельную из ещё удовлетворяемых потребностей. На этой основе капиталистическая экономическая теория объясняет оценку полезности блага.</w:t>
      </w:r>
    </w:p>
  </w:footnote>
  <w:footnote w:id="13">
    <w:p w:rsidR="007D4502" w:rsidRDefault="00902A33" w:rsidP="00F571BE">
      <w:pPr>
        <w:pStyle w:val="ac"/>
        <w:spacing w:line="360" w:lineRule="auto"/>
        <w:jc w:val="both"/>
      </w:pPr>
      <w:r>
        <w:rPr>
          <w:rStyle w:val="a3"/>
        </w:rPr>
        <w:footnoteRef/>
      </w:r>
      <w:r>
        <w:tab/>
        <w:t xml:space="preserve">В политической экономии различают производство для собственного потребления и производство для обмена. Во втором случае товары </w:t>
      </w:r>
      <w:proofErr w:type="gramStart"/>
      <w:r>
        <w:t>создаются</w:t>
      </w:r>
      <w:proofErr w:type="gramEnd"/>
      <w:r>
        <w:t xml:space="preserve"> прежде всего для последующей продажи или обмена на рынке, а не для непосредственного потребления самим производителем.</w:t>
      </w:r>
    </w:p>
  </w:footnote>
  <w:footnote w:id="14">
    <w:p w:rsidR="007D4502" w:rsidRDefault="00902A33" w:rsidP="00F571BE">
      <w:pPr>
        <w:pStyle w:val="ac"/>
        <w:spacing w:line="360" w:lineRule="auto"/>
        <w:jc w:val="both"/>
      </w:pPr>
      <w:r>
        <w:rPr>
          <w:rStyle w:val="a3"/>
        </w:rPr>
        <w:footnoteRef/>
      </w:r>
      <w:r>
        <w:tab/>
        <w:t xml:space="preserve">Автор не утверждает, что отдельные люди в капиталистическом обществе не способны руководствоваться нравственными или духовными мотивами. </w:t>
      </w:r>
      <w:proofErr w:type="gramStart"/>
      <w:r>
        <w:t>Речь идёт о теоретической модели человека, лежащей в основе классической капиталистической экономической мысли, согласно которой главным стимулом экономической деятельности считается материальная выгода.</w:t>
      </w:r>
      <w:proofErr w:type="gramEnd"/>
    </w:p>
  </w:footnote>
  <w:footnote w:id="15">
    <w:p w:rsidR="007D4502" w:rsidRDefault="00902A33" w:rsidP="00F571BE">
      <w:pPr>
        <w:pStyle w:val="ac"/>
        <w:spacing w:line="360" w:lineRule="auto"/>
        <w:jc w:val="both"/>
      </w:pPr>
      <w:r>
        <w:rPr>
          <w:rStyle w:val="a3"/>
        </w:rPr>
        <w:footnoteRef/>
      </w:r>
      <w:r>
        <w:tab/>
        <w:t>Автор проводит принципиальное различие между экономической системой и экономической наукой. Под экономической системой понимаются нормы и правила, регулирующие владение, приобретение, распределение и использование имущества в обществе. Экономическая наука же изучает процессы производства и способы их совершенствования. Это различие является одним из ключевых положений всей книги.</w:t>
      </w:r>
    </w:p>
  </w:footnote>
  <w:footnote w:id="16">
    <w:p w:rsidR="007D4502" w:rsidRDefault="00902A33" w:rsidP="00F571BE">
      <w:pPr>
        <w:pStyle w:val="ac"/>
        <w:spacing w:line="360" w:lineRule="auto"/>
        <w:jc w:val="both"/>
      </w:pPr>
      <w:r>
        <w:rPr>
          <w:rStyle w:val="a3"/>
        </w:rPr>
        <w:footnoteRef/>
      </w:r>
      <w:r>
        <w:tab/>
        <w:t>Автор различает три категории человеческих потребностей: материальные, нравственные (связанные с моральными качествами и общественными отношениями) и духовные (связанные с верой и поклонением). Далее в книге это различие будет использоваться при объяснении исламского взгляда на экономику.</w:t>
      </w:r>
    </w:p>
  </w:footnote>
  <w:footnote w:id="17">
    <w:p w:rsidR="007D4502" w:rsidRDefault="00902A33" w:rsidP="00F571BE">
      <w:pPr>
        <w:pStyle w:val="ac"/>
        <w:spacing w:line="360" w:lineRule="auto"/>
        <w:jc w:val="both"/>
      </w:pPr>
      <w:r>
        <w:rPr>
          <w:rStyle w:val="a3"/>
        </w:rPr>
        <w:footnoteRef/>
      </w:r>
      <w:r>
        <w:tab/>
        <w:t xml:space="preserve">Для автора </w:t>
      </w:r>
      <w:proofErr w:type="gramStart"/>
      <w:r>
        <w:t>выражение</w:t>
      </w:r>
      <w:proofErr w:type="gramEnd"/>
      <w:r>
        <w:t xml:space="preserve"> «каким должно быть общество» означает не абстрактный нравственный идеал, а общественное устройство, основанное на нормах и ценностях, определяемых исламским мировоззрением. Именно эта идея станет одной из центральных в последующих главах книги.</w:t>
      </w:r>
    </w:p>
  </w:footnote>
  <w:footnote w:id="18">
    <w:p w:rsidR="007D4502" w:rsidRDefault="00902A33" w:rsidP="00F571BE">
      <w:pPr>
        <w:pStyle w:val="ac"/>
        <w:spacing w:line="360" w:lineRule="auto"/>
        <w:jc w:val="both"/>
      </w:pPr>
      <w:r>
        <w:rPr>
          <w:rStyle w:val="a3"/>
        </w:rPr>
        <w:footnoteRef/>
      </w:r>
      <w:r>
        <w:tab/>
        <w:t>Под основными потребностями автор понимает те потребности, неудовлетворение которых делает невозможным нормальную жизнь человека. Их точное содержание будет подробно рассмотрено в последующих главах книги.</w:t>
      </w:r>
    </w:p>
  </w:footnote>
  <w:footnote w:id="19">
    <w:p w:rsidR="007D4502" w:rsidRDefault="00902A33" w:rsidP="00F571BE">
      <w:pPr>
        <w:pStyle w:val="ac"/>
        <w:spacing w:line="360" w:lineRule="auto"/>
        <w:jc w:val="both"/>
      </w:pPr>
      <w:r>
        <w:rPr>
          <w:rStyle w:val="a3"/>
        </w:rPr>
        <w:footnoteRef/>
      </w:r>
      <w:r>
        <w:tab/>
        <w:t>Под потребностями в предметах роскоши автор понимает потребности, выходящие за пределы жизненно необходимых. Их состав может различаться в зависимости от времени, уровня развития общества и образа жизни, поэтому автор противопоставляет их не конкретным вещам, а основным потребностям человека.</w:t>
      </w:r>
    </w:p>
  </w:footnote>
  <w:footnote w:id="20">
    <w:p w:rsidR="007D4502" w:rsidRDefault="00902A33" w:rsidP="00F571BE">
      <w:pPr>
        <w:pStyle w:val="ac"/>
        <w:spacing w:line="360" w:lineRule="auto"/>
        <w:jc w:val="both"/>
      </w:pPr>
      <w:r>
        <w:rPr>
          <w:rStyle w:val="a3"/>
        </w:rPr>
        <w:footnoteRef/>
      </w:r>
      <w:r>
        <w:tab/>
        <w:t>Под «внутренним и внешним богатством страны» понимаются имущество и доходы, получаемые как внутри страны, так и извне. В данном месте важно не происхождение богатства, а его распределение между отдельными членами Уммы с целью обеспечить основные потребности каждого и предоставить ему возможность удовлетворять потребности в предметах роскоши.</w:t>
      </w:r>
    </w:p>
  </w:footnote>
  <w:footnote w:id="21">
    <w:p w:rsidR="007D4502" w:rsidRDefault="00902A33" w:rsidP="00F571BE">
      <w:pPr>
        <w:pStyle w:val="ac"/>
        <w:spacing w:line="360" w:lineRule="auto"/>
        <w:jc w:val="both"/>
      </w:pPr>
      <w:r>
        <w:rPr>
          <w:rStyle w:val="a3"/>
        </w:rPr>
        <w:footnoteRef/>
      </w:r>
      <w:r>
        <w:tab/>
        <w:t>В исламской философской и правовой терминологии различают «реальное</w:t>
      </w:r>
      <w:proofErr w:type="gramStart"/>
      <w:r>
        <w:t>» (</w:t>
      </w:r>
      <w:r>
        <w:rPr>
          <w:rtl/>
        </w:rPr>
        <w:t>حقيقي</w:t>
      </w:r>
      <w:r>
        <w:t xml:space="preserve">) — </w:t>
      </w:r>
      <w:proofErr w:type="gramEnd"/>
      <w:r>
        <w:t>то, что существует как действительное свойство самой вещи, и «условное» (</w:t>
      </w:r>
      <w:r>
        <w:rPr>
          <w:rtl/>
        </w:rPr>
        <w:t>اعتباري</w:t>
      </w:r>
      <w:r>
        <w:t>) — то, что существует вследствие умственного установления, соглашения или способа рассмотрения. В данном месте автор использует эти термины именно в этом специальном значении.</w:t>
      </w:r>
    </w:p>
  </w:footnote>
  <w:footnote w:id="22">
    <w:p w:rsidR="007D4502" w:rsidRDefault="00902A33" w:rsidP="00F571BE">
      <w:pPr>
        <w:pStyle w:val="ac"/>
        <w:spacing w:line="360" w:lineRule="auto"/>
        <w:jc w:val="both"/>
      </w:pPr>
      <w:r>
        <w:rPr>
          <w:rStyle w:val="a3"/>
        </w:rPr>
        <w:footnoteRef/>
      </w:r>
      <w:r>
        <w:tab/>
        <w:t>Под индивидуалистическим направлением автор понимает классическое либеральное течение экономической мысли, исходящее из принципа максимальной свободы личности и минимального вмешательства государства в экономику.</w:t>
      </w:r>
    </w:p>
  </w:footnote>
  <w:footnote w:id="23">
    <w:p w:rsidR="007D4502" w:rsidRDefault="00902A33" w:rsidP="00F571BE">
      <w:pPr>
        <w:pStyle w:val="ac"/>
        <w:spacing w:line="360" w:lineRule="auto"/>
        <w:jc w:val="both"/>
      </w:pPr>
      <w:r>
        <w:rPr>
          <w:rStyle w:val="a3"/>
        </w:rPr>
        <w:footnoteRef/>
      </w:r>
      <w:r>
        <w:tab/>
        <w:t>Это классический принцип коммунистической теории, получивший широкую известность благодаря работам Карла Маркса, прежде всего «Критике Готской программы». Автор использует его как краткое выражение коммунистического подхода к распределению.</w:t>
      </w:r>
    </w:p>
  </w:footnote>
  <w:footnote w:id="24">
    <w:p w:rsidR="007D4502" w:rsidRDefault="00902A33" w:rsidP="00F571BE">
      <w:pPr>
        <w:pStyle w:val="ac"/>
        <w:spacing w:line="360" w:lineRule="auto"/>
        <w:jc w:val="both"/>
      </w:pPr>
      <w:r>
        <w:rPr>
          <w:rStyle w:val="a3"/>
        </w:rPr>
        <w:footnoteRef/>
      </w:r>
      <w:r>
        <w:tab/>
        <w:t>Автор использует термин «капитал» в классическом политэкономическом смысле — как совокупность производственных богатств (земля, предприятия, транспортн</w:t>
      </w:r>
      <w:r w:rsidR="005C725B">
        <w:t>ая инфраструктура, рудники и т.</w:t>
      </w:r>
      <w:r>
        <w:t>п.), используемых для создания новых материальных благ.</w:t>
      </w:r>
    </w:p>
  </w:footnote>
  <w:footnote w:id="25">
    <w:p w:rsidR="007D4502" w:rsidRDefault="00902A33" w:rsidP="00F571BE">
      <w:pPr>
        <w:pStyle w:val="ac"/>
        <w:spacing w:line="360" w:lineRule="auto"/>
        <w:jc w:val="both"/>
      </w:pPr>
      <w:r>
        <w:rPr>
          <w:rStyle w:val="a3"/>
        </w:rPr>
        <w:footnoteRef/>
      </w:r>
      <w:r>
        <w:tab/>
        <w:t>Под ссудным процентом автор понимает плату, взимаемую за предоставление денежных средств или капитала во временное пользование.</w:t>
      </w:r>
    </w:p>
  </w:footnote>
  <w:footnote w:id="26">
    <w:p w:rsidR="007D4502" w:rsidRDefault="00902A33" w:rsidP="00F571BE">
      <w:pPr>
        <w:pStyle w:val="ac"/>
        <w:spacing w:line="360" w:lineRule="auto"/>
        <w:jc w:val="both"/>
      </w:pPr>
      <w:r>
        <w:rPr>
          <w:rStyle w:val="a3"/>
        </w:rPr>
        <w:footnoteRef/>
      </w:r>
      <w:r>
        <w:tab/>
        <w:t>Революционный синдикализм — направление социали</w:t>
      </w:r>
      <w:r w:rsidR="00F937D5">
        <w:t>стического движения конца XIX–</w:t>
      </w:r>
      <w:r>
        <w:t>начала XX века, считавшее главным средством общественных преобразований прямые действия рабочих: забастовки, саботаж и всеобщую стачку, а не парламентскую борьбу.</w:t>
      </w:r>
    </w:p>
  </w:footnote>
  <w:footnote w:id="27">
    <w:p w:rsidR="007D4502" w:rsidRDefault="00902A33" w:rsidP="00F571BE">
      <w:pPr>
        <w:pStyle w:val="ac"/>
        <w:spacing w:line="360" w:lineRule="auto"/>
        <w:jc w:val="both"/>
      </w:pPr>
      <w:r>
        <w:rPr>
          <w:rStyle w:val="a3"/>
        </w:rPr>
        <w:footnoteRef/>
      </w:r>
      <w:r>
        <w:tab/>
        <w:t>Социалистическое течение, основанное на трудах Карла Маркса и Фридриха Энгельса. Исходит из идеи исторического материализма, классовой борьбы и неизбежного перехода от капитализма к социализму, а затем к коммунизму.</w:t>
      </w:r>
    </w:p>
  </w:footnote>
  <w:footnote w:id="28">
    <w:p w:rsidR="007D4502" w:rsidRDefault="00902A33" w:rsidP="00F571BE">
      <w:pPr>
        <w:pStyle w:val="ac"/>
        <w:spacing w:line="360" w:lineRule="auto"/>
        <w:jc w:val="both"/>
      </w:pPr>
      <w:r>
        <w:rPr>
          <w:rStyle w:val="a3"/>
        </w:rPr>
        <w:footnoteRef/>
      </w:r>
      <w:r>
        <w:tab/>
        <w:t>Государственный социализм</w:t>
      </w:r>
      <w:proofErr w:type="gramStart"/>
      <w:r>
        <w:t xml:space="preserve"> (</w:t>
      </w:r>
      <w:r>
        <w:rPr>
          <w:rtl/>
        </w:rPr>
        <w:t>اشتراكية الدولة</w:t>
      </w:r>
      <w:r>
        <w:t xml:space="preserve">) — </w:t>
      </w:r>
      <w:proofErr w:type="gramEnd"/>
      <w:r>
        <w:t>направление социализма, которое не требует полной отмены частной собственности, а стремится ограничивать её и сокращать имущественное неравенство посредством государственного законодательства. В изложении автора основным средством этого направления служит законодательство, направленное на защиту общественных интересов, улучшение положения рабочих и регулирование распределения богатства.</w:t>
      </w:r>
    </w:p>
  </w:footnote>
  <w:footnote w:id="29">
    <w:p w:rsidR="007D4502" w:rsidRDefault="00902A33" w:rsidP="00F571BE">
      <w:pPr>
        <w:pStyle w:val="ac"/>
        <w:spacing w:line="360" w:lineRule="auto"/>
        <w:jc w:val="both"/>
      </w:pPr>
      <w:r>
        <w:rPr>
          <w:rStyle w:val="a3"/>
        </w:rPr>
        <w:footnoteRef/>
      </w:r>
      <w:r>
        <w:tab/>
        <w:t>Немецкий философ и экономист (1818–1883), основоположник научного коммунизма. Его труды, особенно «Капитал» и «Манифест Коммунистической партии», оказали значительное влияние на развитие социалистических и коммунистических движений.</w:t>
      </w:r>
    </w:p>
  </w:footnote>
  <w:footnote w:id="30">
    <w:p w:rsidR="007D4502" w:rsidRDefault="00902A33" w:rsidP="00F571BE">
      <w:pPr>
        <w:pStyle w:val="ac"/>
        <w:spacing w:line="360" w:lineRule="auto"/>
        <w:jc w:val="both"/>
      </w:pPr>
      <w:r>
        <w:rPr>
          <w:rStyle w:val="a3"/>
        </w:rPr>
        <w:footnoteRef/>
      </w:r>
      <w:r>
        <w:tab/>
        <w:t>Адам Смит (1723–1790) — шотландский экономист и философ, автор «Богатства народов», считается основателем классической политической экономии.</w:t>
      </w:r>
    </w:p>
  </w:footnote>
  <w:footnote w:id="31">
    <w:p w:rsidR="007D4502" w:rsidRDefault="00902A33" w:rsidP="00F571BE">
      <w:pPr>
        <w:pStyle w:val="ac"/>
        <w:spacing w:line="360" w:lineRule="auto"/>
        <w:jc w:val="both"/>
      </w:pPr>
      <w:r>
        <w:rPr>
          <w:rStyle w:val="a3"/>
        </w:rPr>
        <w:footnoteRef/>
      </w:r>
      <w:r>
        <w:tab/>
        <w:t xml:space="preserve">Давид </w:t>
      </w:r>
      <w:proofErr w:type="spellStart"/>
      <w:r>
        <w:t>Рикардо</w:t>
      </w:r>
      <w:proofErr w:type="spellEnd"/>
      <w:r>
        <w:t xml:space="preserve"> (1772–1823) — английский экономист, один из крупнейших представителей классической политической экономии. Развивал трудовую теорию ценности, оказавшую значительное влияние на экономические взгляды Карла Маркса.</w:t>
      </w:r>
    </w:p>
  </w:footnote>
  <w:footnote w:id="32">
    <w:p w:rsidR="007D4502" w:rsidRDefault="00902A33" w:rsidP="00F571BE">
      <w:pPr>
        <w:pStyle w:val="ac"/>
        <w:spacing w:line="360" w:lineRule="auto"/>
        <w:jc w:val="both"/>
      </w:pPr>
      <w:r>
        <w:rPr>
          <w:rStyle w:val="a3"/>
        </w:rPr>
        <w:footnoteRef/>
      </w:r>
      <w:r>
        <w:tab/>
        <w:t>В марксистской теории рабочая сила — это способность человека к труду. Именно она, а не сам труд, рассматривается как товар, который рабочий продаёт капиталисту.</w:t>
      </w:r>
    </w:p>
  </w:footnote>
  <w:footnote w:id="33">
    <w:p w:rsidR="007D4502" w:rsidRDefault="00902A33" w:rsidP="00F571BE">
      <w:pPr>
        <w:pStyle w:val="ac"/>
        <w:spacing w:line="360" w:lineRule="auto"/>
        <w:jc w:val="both"/>
      </w:pPr>
      <w:r>
        <w:rPr>
          <w:rStyle w:val="a3"/>
        </w:rPr>
        <w:footnoteRef/>
      </w:r>
      <w:r>
        <w:tab/>
        <w:t>Прибавочная стоимость — центральное понятие экономической теории Карла Маркса. Под ней понимается разница между стоимостью, создаваемой трудом рабочего, и стоимостью его рабочей силы (заработной платой), которая, согласно Марксу, присваивается собственником сре</w:t>
      </w:r>
      <w:proofErr w:type="gramStart"/>
      <w:r>
        <w:t>дств пр</w:t>
      </w:r>
      <w:proofErr w:type="gramEnd"/>
      <w:r>
        <w:t>оизводства.</w:t>
      </w:r>
    </w:p>
  </w:footnote>
  <w:footnote w:id="34">
    <w:p w:rsidR="007D4502" w:rsidRDefault="00902A33" w:rsidP="00F571BE">
      <w:pPr>
        <w:pStyle w:val="ac"/>
        <w:spacing w:line="360" w:lineRule="auto"/>
        <w:jc w:val="both"/>
      </w:pPr>
      <w:r>
        <w:rPr>
          <w:rStyle w:val="a3"/>
        </w:rPr>
        <w:footnoteRef/>
      </w:r>
      <w:r>
        <w:tab/>
        <w:t>Исторический материализм — философская концепция, согласно которой материальные условия жизни общества и способ производства определяют общественные отношения, политику, право и идеологию. В марксизме он противопоставляется идеалистическим теориям, ставящим в центр идейную или духовную сторону истории.</w:t>
      </w:r>
    </w:p>
  </w:footnote>
  <w:footnote w:id="35">
    <w:p w:rsidR="007D4502" w:rsidRDefault="00902A33" w:rsidP="00F571BE">
      <w:pPr>
        <w:pStyle w:val="ac"/>
        <w:spacing w:line="360" w:lineRule="auto"/>
        <w:jc w:val="both"/>
      </w:pPr>
      <w:r>
        <w:rPr>
          <w:rStyle w:val="a3"/>
        </w:rPr>
        <w:footnoteRef/>
      </w:r>
      <w:r>
        <w:tab/>
        <w:t>Под законом концентрации капитала в марксистской политэкономии понимается процесс сосредоточения всё большей части капитала в руках всё меньшего числа собственников вследствие конкуренции и накопления капитала.</w:t>
      </w:r>
    </w:p>
  </w:footnote>
  <w:footnote w:id="36">
    <w:p w:rsidR="007D4502" w:rsidRDefault="00902A33" w:rsidP="00F571BE">
      <w:pPr>
        <w:pStyle w:val="ac"/>
        <w:spacing w:line="360" w:lineRule="auto"/>
        <w:jc w:val="both"/>
      </w:pPr>
      <w:r>
        <w:rPr>
          <w:rStyle w:val="a3"/>
        </w:rPr>
        <w:footnoteRef/>
      </w:r>
      <w:r>
        <w:tab/>
        <w:t>В изложении марксистской теории свободная конкуренция рассматривается как один из факторов концентрации капитала и возникновения периодических экономических кризисов.</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502"/>
    <w:rsid w:val="000032A3"/>
    <w:rsid w:val="000631BB"/>
    <w:rsid w:val="001864C3"/>
    <w:rsid w:val="0018667A"/>
    <w:rsid w:val="001A6F3A"/>
    <w:rsid w:val="001E2218"/>
    <w:rsid w:val="001E3311"/>
    <w:rsid w:val="00214443"/>
    <w:rsid w:val="00382C39"/>
    <w:rsid w:val="004A7B3F"/>
    <w:rsid w:val="005C725B"/>
    <w:rsid w:val="006412EC"/>
    <w:rsid w:val="006820BD"/>
    <w:rsid w:val="0073755C"/>
    <w:rsid w:val="007D4502"/>
    <w:rsid w:val="00881336"/>
    <w:rsid w:val="00902A33"/>
    <w:rsid w:val="00920820"/>
    <w:rsid w:val="00951E66"/>
    <w:rsid w:val="00965C51"/>
    <w:rsid w:val="009C2F9A"/>
    <w:rsid w:val="00A7724A"/>
    <w:rsid w:val="00AE60C3"/>
    <w:rsid w:val="00AF5D11"/>
    <w:rsid w:val="00B40EBF"/>
    <w:rsid w:val="00B870DD"/>
    <w:rsid w:val="00BD7BE2"/>
    <w:rsid w:val="00E3438A"/>
    <w:rsid w:val="00F011FA"/>
    <w:rsid w:val="00F1712E"/>
    <w:rsid w:val="00F571BE"/>
    <w:rsid w:val="00F937D5"/>
    <w:rsid w:val="00F938B2"/>
    <w:rsid w:val="00FC78E4"/>
  </w:rsids>
  <m:mathPr>
    <m:mathFont m:val="Cambria Math"/>
    <m:brkBin m:val="before"/>
    <m:brkBinSub m:val="--"/>
    <m:smallFrac m:val="0"/>
    <m:dispDef/>
    <m:lMargin m:val="0"/>
    <m:rMargin m:val="0"/>
    <m:defJc m:val="centerGroup"/>
    <m:wrapIndent m:val="1440"/>
    <m:intLim m:val="subSup"/>
    <m:naryLim m:val="undOvr"/>
  </m:mathPr>
  <w:themeFontLang w:val="ru-RU"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7F10"/>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сноски"/>
    <w:qFormat/>
    <w:rPr>
      <w:vertAlign w:val="superscript"/>
    </w:rPr>
  </w:style>
  <w:style w:type="character" w:customStyle="1" w:styleId="user">
    <w:name w:val="Символ сноски (user)"/>
    <w:qFormat/>
    <w:rPr>
      <w:vertAlign w:val="superscript"/>
    </w:rPr>
  </w:style>
  <w:style w:type="character" w:styleId="a4">
    <w:name w:val="footnote reference"/>
    <w:rPr>
      <w:vertAlign w:val="superscript"/>
    </w:rPr>
  </w:style>
  <w:style w:type="character" w:customStyle="1" w:styleId="a5">
    <w:name w:val="Символ концевой сноски"/>
    <w:qFormat/>
    <w:rPr>
      <w:vertAlign w:val="superscript"/>
    </w:rPr>
  </w:style>
  <w:style w:type="character" w:customStyle="1" w:styleId="user0">
    <w:name w:val="Символ концевой сноски (user)"/>
    <w:qFormat/>
    <w:rPr>
      <w:vertAlign w:val="superscript"/>
    </w:rPr>
  </w:style>
  <w:style w:type="character" w:styleId="a6">
    <w:name w:val="endnote reference"/>
    <w:rPr>
      <w:vertAlign w:val="superscript"/>
    </w:rPr>
  </w:style>
  <w:style w:type="paragraph" w:customStyle="1" w:styleId="a7">
    <w:name w:val="Заголовок"/>
    <w:basedOn w:val="a"/>
    <w:next w:val="a8"/>
    <w:qFormat/>
    <w:pPr>
      <w:keepNext/>
      <w:spacing w:before="240" w:after="120"/>
    </w:pPr>
    <w:rPr>
      <w:rFonts w:ascii="Liberation Sans" w:eastAsia="Noto Sans CJK SC" w:hAnsi="Liberation Sans" w:cs="DejaVu Sans"/>
      <w:sz w:val="28"/>
      <w:szCs w:val="28"/>
    </w:rPr>
  </w:style>
  <w:style w:type="paragraph" w:styleId="a8">
    <w:name w:val="Body Text"/>
    <w:basedOn w:val="a"/>
    <w:pPr>
      <w:spacing w:after="140" w:line="276" w:lineRule="auto"/>
    </w:pPr>
  </w:style>
  <w:style w:type="paragraph" w:styleId="a9">
    <w:name w:val="List"/>
    <w:basedOn w:val="a8"/>
    <w:rPr>
      <w:rFonts w:cs="DejaVu Sans"/>
    </w:rPr>
  </w:style>
  <w:style w:type="paragraph" w:styleId="aa">
    <w:name w:val="caption"/>
    <w:basedOn w:val="a"/>
    <w:qFormat/>
    <w:pPr>
      <w:suppressLineNumbers/>
      <w:spacing w:before="120" w:after="120"/>
    </w:pPr>
    <w:rPr>
      <w:rFonts w:cs="DejaVu Sans"/>
      <w:i/>
      <w:iCs/>
    </w:rPr>
  </w:style>
  <w:style w:type="paragraph" w:styleId="ab">
    <w:name w:val="index heading"/>
    <w:basedOn w:val="a"/>
    <w:qFormat/>
    <w:pPr>
      <w:suppressLineNumbers/>
    </w:pPr>
    <w:rPr>
      <w:rFonts w:cs="DejaVu Sans"/>
    </w:rPr>
  </w:style>
  <w:style w:type="paragraph" w:customStyle="1" w:styleId="user1">
    <w:name w:val="Заголовок (user)"/>
    <w:basedOn w:val="a"/>
    <w:next w:val="a8"/>
    <w:qFormat/>
    <w:pPr>
      <w:keepNext/>
      <w:spacing w:before="240" w:after="120"/>
    </w:pPr>
    <w:rPr>
      <w:rFonts w:ascii="Liberation Sans" w:eastAsia="Noto Sans CJK SC" w:hAnsi="Liberation Sans" w:cs="Noto Sans Arabic UI"/>
      <w:sz w:val="28"/>
      <w:szCs w:val="28"/>
    </w:rPr>
  </w:style>
  <w:style w:type="paragraph" w:customStyle="1" w:styleId="user2">
    <w:name w:val="Указатель (user)"/>
    <w:basedOn w:val="a"/>
    <w:qFormat/>
    <w:pPr>
      <w:suppressLineNumbers/>
    </w:pPr>
    <w:rPr>
      <w:rFonts w:cs="Noto Sans Arabic UI"/>
    </w:rPr>
  </w:style>
  <w:style w:type="paragraph" w:styleId="ac">
    <w:name w:val="footnote text"/>
    <w:basedOn w:val="a"/>
    <w:pPr>
      <w:suppressLineNumbers/>
      <w:ind w:left="340" w:hanging="340"/>
    </w:pPr>
    <w:rPr>
      <w:sz w:val="20"/>
      <w:szCs w:val="20"/>
    </w:rPr>
  </w:style>
  <w:style w:type="paragraph" w:customStyle="1" w:styleId="ad">
    <w:name w:val="Колонтитул"/>
    <w:basedOn w:val="a"/>
    <w:qFormat/>
    <w:pPr>
      <w:suppressLineNumbers/>
      <w:tabs>
        <w:tab w:val="center" w:pos="4819"/>
        <w:tab w:val="right" w:pos="9638"/>
      </w:tabs>
    </w:pPr>
  </w:style>
  <w:style w:type="paragraph" w:customStyle="1" w:styleId="user3">
    <w:name w:val="Колонтитулы (user)"/>
    <w:basedOn w:val="a"/>
    <w:qFormat/>
  </w:style>
  <w:style w:type="paragraph" w:customStyle="1" w:styleId="ae">
    <w:name w:val="Колонтитулы"/>
    <w:basedOn w:val="a"/>
    <w:qFormat/>
  </w:style>
  <w:style w:type="paragraph" w:styleId="af">
    <w:name w:val="footer"/>
    <w:basedOn w:val="ad"/>
  </w:style>
  <w:style w:type="numbering" w:customStyle="1" w:styleId="user4">
    <w:name w:val="Без списка (user)"/>
    <w:uiPriority w:val="99"/>
    <w:semiHidden/>
    <w:unhideWhenUsed/>
    <w:qFormat/>
  </w:style>
  <w:style w:type="table" w:styleId="af0">
    <w:name w:val="Table Grid"/>
    <w:basedOn w:val="a1"/>
    <w:rsid w:val="00C47F10"/>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39605</TotalTime>
  <Pages>37</Pages>
  <Words>50298</Words>
  <Characters>28670</Characters>
  <Application>Microsoft Office Word</Application>
  <DocSecurity>0</DocSecurity>
  <Lines>238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dc:creator>
  <dc:description/>
  <cp:lastModifiedBy>User</cp:lastModifiedBy>
  <cp:revision>204</cp:revision>
  <cp:lastPrinted>2025-06-27T22:26:00Z</cp:lastPrinted>
  <dcterms:created xsi:type="dcterms:W3CDTF">2015-03-14T04:07:00Z</dcterms:created>
  <dcterms:modified xsi:type="dcterms:W3CDTF">2026-08-27T18:33:00Z</dcterms:modified>
  <dc:language>ru-RU</dc:language>
</cp:coreProperties>
</file>