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ind w:hanging="0" w:start="0" w:end="0"/>
        <w:jc w:val="center"/>
        <w:rPr/>
      </w:pPr>
      <w:r>
        <w:rPr>
          <w:rStyle w:val="Strong"/>
          <w:rFonts w:cs="Liberation Serif"/>
          <w:b/>
          <w:bCs/>
        </w:rPr>
        <w:t>Газета «Ар-Рая»: Народ восстал против несправедливости и коррупции марокканского режима, а тот в ответ запустил свою репрессивную машину!</w:t>
      </w:r>
    </w:p>
    <w:p>
      <w:pPr>
        <w:pStyle w:val="BodyText"/>
        <w:bidi w:val="0"/>
        <w:spacing w:lineRule="auto" w:line="360"/>
        <w:ind w:firstLine="567" w:start="0" w:end="0"/>
        <w:jc w:val="both"/>
        <w:rPr/>
      </w:pPr>
      <w:r>
        <w:rPr>
          <w:rStyle w:val="Strong"/>
          <w:rFonts w:cs="Liberation Serif"/>
          <w:b w:val="false"/>
          <w:bCs w:val="false"/>
        </w:rPr>
        <w:t>В течение нынешнего десятилетия в Марокко произошли катастрофические изменения вследствие проведения режимом в стране разрушительной капиталистической политики, идущей в угоду экспансии западного капитализма, транснациональных корпораций и программ международных организаций, таких как Международный валютный фонд и Всемирный банк. Эта ситуация усугубилась и превратилась в настоящую трагедию из-за рвения королевской семьи и её узкого окружения в проведении этой политики с особой торопливостью, ведь именно они являются их главными местными выгодоприобретателями от этого.</w:t>
      </w:r>
    </w:p>
    <w:p>
      <w:pPr>
        <w:pStyle w:val="BodyText"/>
        <w:bidi w:val="0"/>
        <w:spacing w:lineRule="auto" w:line="360"/>
        <w:ind w:firstLine="567" w:start="0" w:end="0"/>
        <w:jc w:val="both"/>
        <w:rPr/>
      </w:pPr>
      <w:r>
        <w:rPr>
          <w:rStyle w:val="Strong"/>
          <w:rFonts w:cs="Liberation Serif"/>
          <w:b w:val="false"/>
          <w:bCs w:val="false"/>
        </w:rPr>
        <w:t>Так, под предлогом приватизации, привлечения иностранных инвестиций и компаний, либерализации валютного курса и погружения в долговую яму страна была превращена в личные активы западного капиталиста и его корпораций, королевской семьи и его узкого круга. Всё богатство страны было разграблено и распределено по карманам именно этих сторон.</w:t>
      </w:r>
    </w:p>
    <w:p>
      <w:pPr>
        <w:pStyle w:val="BodyText"/>
        <w:bidi w:val="0"/>
        <w:spacing w:lineRule="auto" w:line="360"/>
        <w:ind w:firstLine="567" w:start="0" w:end="0"/>
        <w:jc w:val="both"/>
        <w:rPr/>
      </w:pPr>
      <w:r>
        <w:rPr>
          <w:rStyle w:val="Strong"/>
          <w:rFonts w:cs="Liberation Serif"/>
          <w:b w:val="false"/>
          <w:bCs w:val="false"/>
        </w:rPr>
        <w:t>В рамках этой разрушительной капиталистической политики произошло полное и всеобъемлющее присвоение минеральных ресурсов страны. Ускорились темпы заключения соглашений, подписания контрактов, освоение, добыча и сбыт ресурсов — как по существующим договорам, так и новым. Это касается как энергетического сектора (нефть, газ, сланцевая нефть), так и добычи драгоценных металлов (золото, серебро, медь и стратегические редкоземельные элементы, используемые в высокотехнологичных продуктах, такие как кобальт и так далее), а также других отраслей, таких как возобновляемые источники энергии (ветровая и солнечная энергия) и даже опреснение морской воды, ставшее капиталистическим товаром, увеличивающим прибыль правящей шайки.</w:t>
      </w:r>
    </w:p>
    <w:p>
      <w:pPr>
        <w:pStyle w:val="BodyText"/>
        <w:bidi w:val="0"/>
        <w:spacing w:lineRule="auto" w:line="360"/>
        <w:ind w:firstLine="567" w:start="0" w:end="0"/>
        <w:jc w:val="both"/>
        <w:rPr/>
      </w:pPr>
      <w:r>
        <w:rPr>
          <w:rStyle w:val="Strong"/>
          <w:rFonts w:cs="Liberation Serif"/>
          <w:b w:val="false"/>
          <w:bCs w:val="false"/>
        </w:rPr>
        <w:t>Параллельно ускорились и открытия новых месторождений нефти, газа и рудников в Марокко, особенно со стороны британских и в целом западных компаний в сотрудничестве с горнодобывающей компанией «Managem», принадлежащей королевской семье.</w:t>
      </w:r>
    </w:p>
    <w:p>
      <w:pPr>
        <w:pStyle w:val="BodyText"/>
        <w:bidi w:val="0"/>
        <w:spacing w:lineRule="auto" w:line="360"/>
        <w:ind w:firstLine="567" w:start="0" w:end="0"/>
        <w:jc w:val="both"/>
        <w:rPr/>
      </w:pPr>
      <w:r>
        <w:rPr>
          <w:rStyle w:val="Strong"/>
          <w:rFonts w:cs="Liberation Serif"/>
          <w:b w:val="false"/>
          <w:bCs w:val="false"/>
        </w:rPr>
        <w:t>Что касается сельского хозяйства страны, то оно также оказалось в полном владении западного капитала и узкого круга местной элиты. Все аграрные планы теперь строятся на западном капиталистическом взгляде и разработаны по его принципам: от «Зелёного Марокканского плана» (2008–2018) до следующей за ним стратегии «Зелёное поколение» (2020–2030). Все эти токсичные и злонамеренные планы являются навязанными программами западных капиталистических институтов во главе со Всемирным банком. В результате этих программ земли страны были превращены в плантации западных капиталистов, на которых выращивается то, что требуется западным рынкам, в ущерб продовольственной безопасности и нуждам местного населения, то есть экспортно-ориентированное сельское хозяйство. Народ лишился своих посевов, источников воды и средств к жизни, оказавшись в полной нищете.</w:t>
      </w:r>
    </w:p>
    <w:p>
      <w:pPr>
        <w:pStyle w:val="BodyText"/>
        <w:bidi w:val="0"/>
        <w:spacing w:lineRule="auto" w:line="360"/>
        <w:ind w:firstLine="567" w:start="0" w:end="0"/>
        <w:jc w:val="both"/>
        <w:rPr/>
      </w:pPr>
      <w:r>
        <w:rPr>
          <w:rStyle w:val="Strong"/>
          <w:rFonts w:cs="Liberation Serif"/>
          <w:b w:val="false"/>
          <w:bCs w:val="false"/>
        </w:rPr>
        <w:t>К этому ещё и добавилось то, что режим передал морские ресурсы и богатства западным капиталистическим компаниям через программу по морскому рыболовству «Halieutis», о которой было объявлено в 2009 году.</w:t>
      </w:r>
    </w:p>
    <w:p>
      <w:pPr>
        <w:pStyle w:val="BodyText"/>
        <w:bidi w:val="0"/>
        <w:spacing w:lineRule="auto" w:line="360"/>
        <w:ind w:firstLine="567" w:start="0" w:end="0"/>
        <w:jc w:val="both"/>
        <w:rPr/>
      </w:pPr>
      <w:r>
        <w:rPr>
          <w:rStyle w:val="Strong"/>
          <w:rFonts w:cs="Liberation Serif"/>
          <w:b w:val="false"/>
          <w:bCs w:val="false"/>
        </w:rPr>
        <w:t>В результате этой катастрофической политики безработица и нищета распространились повсюду — в городах, деревнях, сёлах, в сельском хозяйстве и рыболовстве. Бедность распространилась по всей стране, охватив все слои населения.</w:t>
      </w:r>
    </w:p>
    <w:p>
      <w:pPr>
        <w:pStyle w:val="BodyText"/>
        <w:bidi w:val="0"/>
        <w:spacing w:lineRule="auto" w:line="360"/>
        <w:ind w:firstLine="567" w:start="0" w:end="0"/>
        <w:jc w:val="both"/>
        <w:rPr/>
      </w:pPr>
      <w:r>
        <w:rPr>
          <w:rStyle w:val="Strong"/>
          <w:rFonts w:cs="Liberation Serif"/>
          <w:b w:val="false"/>
          <w:bCs w:val="false"/>
        </w:rPr>
        <w:t>Плоды этой политики обнажили ужасающий масштаб разрушений. На протяжении последних десяти лет показатели экономического роста неуклонно снижались, уровень безработицы рос, государственный долг достиг астрономических цифр, экономический кризис усугубился, уровень жизни людей резко ухудшился, а безудержный рост цен превратился в ночной кошмар и источник паники для населения.</w:t>
      </w:r>
    </w:p>
    <w:p>
      <w:pPr>
        <w:pStyle w:val="BodyText"/>
        <w:bidi w:val="0"/>
        <w:spacing w:lineRule="auto" w:line="360"/>
        <w:ind w:firstLine="567" w:start="0" w:end="0"/>
        <w:jc w:val="both"/>
        <w:rPr/>
      </w:pPr>
      <w:r>
        <w:rPr>
          <w:rStyle w:val="Strong"/>
          <w:rFonts w:cs="Liberation Serif"/>
          <w:b w:val="false"/>
          <w:bCs w:val="false"/>
        </w:rPr>
        <w:t>В итоге Марокко превратилось в страну-банкрота и стала одной из самых задолжавших стран как среди арабских, так и среди африканских государств. Его совокупный долг превысил отметку в 100 миллиардов долларов и, по данным Международного валютного фонда, в 2024 году составил 107,9 миллиарда долларов. На 2025 год задолженность оценивается примерно в 130 миллиардов долларов США, из которых внешний долг составляет около 85 миллиардов долларов, что эквивалентно 85% ВВП страны, что на 3% больше, чем в 2024 году.</w:t>
      </w:r>
    </w:p>
    <w:p>
      <w:pPr>
        <w:pStyle w:val="BodyText"/>
        <w:bidi w:val="0"/>
        <w:spacing w:lineRule="auto" w:line="360"/>
        <w:ind w:firstLine="567" w:start="0" w:end="0"/>
        <w:jc w:val="both"/>
        <w:rPr/>
      </w:pPr>
      <w:r>
        <w:rPr>
          <w:rStyle w:val="Strong"/>
          <w:rFonts w:cs="Liberation Serif"/>
          <w:b w:val="false"/>
          <w:bCs w:val="false"/>
        </w:rPr>
        <w:t>Этот ужасающий и пугающий уровень задолженности стал итогом десятилетия, в течение которого режим всё глубже увязал в болоте долгов и окончательно скатился в пропасть банкротства. Одним из последствий этой колоссальной задолженности стало навязывание условий западными финансовыми институтами и полное подчинение западному капитализму через реализацию так называемой политики жёсткой экономии, то есть передачи ресурсов страны в руки западного капитала за счёт обнищания и доведения до крайности народа.</w:t>
      </w:r>
    </w:p>
    <w:p>
      <w:pPr>
        <w:pStyle w:val="BodyText"/>
        <w:bidi w:val="0"/>
        <w:spacing w:lineRule="auto" w:line="360"/>
        <w:ind w:firstLine="567" w:start="0" w:end="0"/>
        <w:jc w:val="both"/>
        <w:rPr/>
      </w:pPr>
      <w:r>
        <w:rPr>
          <w:rStyle w:val="Strong"/>
          <w:rFonts w:cs="Liberation Serif"/>
          <w:b w:val="false"/>
          <w:bCs w:val="false"/>
        </w:rPr>
        <w:t>Среди самых разрушительных и коварных мер этой политики были: сокращение и урезание расходов на ключевые общественные сферы, массовые увольнения работников и служащих государственного сектора, снижение заработных плат, повышение пенсионного возраста, увеличение налоговых вычетов с зарплат, повышение налогов на товары и услуги, отмена субсидий на основные продукты жизнеобеспечения (пшеницу, сахар, масло, топливо), либерализация цен и предоставление их на растерзание капиталистическому рынку с его алчностью, спекуляциями и разрушительной дороговизной.</w:t>
      </w:r>
    </w:p>
    <w:p>
      <w:pPr>
        <w:pStyle w:val="BodyText"/>
        <w:bidi w:val="0"/>
        <w:spacing w:lineRule="auto" w:line="360"/>
        <w:ind w:firstLine="567" w:start="0" w:end="0"/>
        <w:jc w:val="both"/>
        <w:rPr/>
      </w:pPr>
      <w:r>
        <w:rPr>
          <w:rStyle w:val="Strong"/>
          <w:rFonts w:cs="Liberation Serif"/>
          <w:b w:val="false"/>
          <w:bCs w:val="false"/>
        </w:rPr>
        <w:t>Также была открыта дорога внешней торговле путём отмены таможенных пошлин в интересах западного капитала, что нанесло удар по местной торговле. Произошла приватизация общественного и государственного секторов, таких как образование, здравоохранение, транспорт. Была проведена либерализация валютного курса с целью обесценивания национальной валюты, что принесло выгоду западным импортёрам.</w:t>
      </w:r>
    </w:p>
    <w:p>
      <w:pPr>
        <w:pStyle w:val="BodyText"/>
        <w:bidi w:val="0"/>
        <w:spacing w:lineRule="auto" w:line="360"/>
        <w:ind w:firstLine="567" w:start="0" w:end="0"/>
        <w:jc w:val="both"/>
        <w:rPr/>
      </w:pPr>
      <w:r>
        <w:rPr>
          <w:rStyle w:val="Strong"/>
          <w:rFonts w:cs="Liberation Serif"/>
          <w:b w:val="false"/>
          <w:bCs w:val="false"/>
        </w:rPr>
        <w:t>На народ были возложены непосильные расходы на образование, медицину, жильё, транспорт и все другие жизненно необходимые услуги. В то же время обслуживание долга, включая начисляемые проценты, ежегодно обходится бюджету дороже, чем всё финансирование образования и здравоохранения вместе взятых. Основная часть доходов государства теперь зависит от налогов и заимствований: согласно проекту государственного бюджета на 2024 год, который составил 311 миллиардов дирхамов, 245 миллиардов из них — это прямые и косвенные налоги.</w:t>
      </w:r>
    </w:p>
    <w:p>
      <w:pPr>
        <w:pStyle w:val="BodyText"/>
        <w:bidi w:val="0"/>
        <w:spacing w:lineRule="auto" w:line="360"/>
        <w:ind w:firstLine="567" w:start="0" w:end="0"/>
        <w:jc w:val="both"/>
        <w:rPr/>
      </w:pPr>
      <w:r>
        <w:rPr>
          <w:rStyle w:val="Strong"/>
          <w:rFonts w:cs="Liberation Serif"/>
          <w:b w:val="false"/>
          <w:bCs w:val="false"/>
        </w:rPr>
        <w:t>Результатом всех этих трагических условий стало углубление и распространение нищеты. А ещё больший позор режиму принесло то, что он одновременно обложил народ налогами, вверг его в бедность и растратил деньги на порочные и разрушительные проекты, такие как строительство стадионов, увеселительных заведений и организация праздников (в частности, Кубок Африки 2026 года и Чемпионат мира 2030 года). Всё это привело к разрушительной и удушающей дороговизне, хищническим налоговым поборам и глубочайшей долговой яме, в которую скатился этот несостоятельный и провалившийся режим!</w:t>
      </w:r>
    </w:p>
    <w:p>
      <w:pPr>
        <w:pStyle w:val="BodyText"/>
        <w:bidi w:val="0"/>
        <w:spacing w:lineRule="auto" w:line="360"/>
        <w:ind w:firstLine="567" w:start="0" w:end="0"/>
        <w:jc w:val="both"/>
        <w:rPr/>
      </w:pPr>
      <w:r>
        <w:rPr>
          <w:rStyle w:val="Strong"/>
          <w:rFonts w:cs="Liberation Serif"/>
          <w:b w:val="false"/>
          <w:bCs w:val="false"/>
        </w:rPr>
        <w:t>Эта катастрофическая трагическая ситуация стала причиной острого напряжения и взрывоопасной обстановки, которая вылилась в стихийные забастовки и акции протеста, охватившие большинство регионов страны, затем распространились на все города, а после и на сельские районы. Народ восстал против несправедливости, гнёта, коррупции и отвратительной политики режима, на что тот ответил своей репрессивной дубинкой и механизмами подавления. Из-за несостоятельности и полного провала у этого режима не осталось ничего, кроме дубинки, насилия и репрессий!</w:t>
      </w:r>
    </w:p>
    <w:p>
      <w:pPr>
        <w:pStyle w:val="BodyText"/>
        <w:bidi w:val="0"/>
        <w:spacing w:lineRule="auto" w:line="360"/>
        <w:ind w:firstLine="567" w:start="0" w:end="0"/>
        <w:jc w:val="both"/>
        <w:rPr/>
      </w:pPr>
      <w:r>
        <w:rPr>
          <w:rStyle w:val="Strong"/>
          <w:rFonts w:cs="Liberation Serif"/>
          <w:b w:val="false"/>
          <w:bCs w:val="false"/>
        </w:rPr>
        <w:t>О, притеснённый народ Марокко, живущий под гнётом колониальных режимов! Знайте, что ваша трагедия — не феномен. Это лишь часть общей трагедии Уммы, утратившей Ислам и оказавшейся под властью неверного западного колониализма, который управляет вами через региональные преступные и никчёмные режимы. Вы — лишь одно из проявлений упадка и опустошения, порождённых невежественной капиталистической системой с её отравляющими монополиями, находящимися в полном сговоре с предательскими и марионеточными режимами в странах мусульман.</w:t>
      </w:r>
    </w:p>
    <w:p>
      <w:pPr>
        <w:pStyle w:val="BodyText"/>
        <w:bidi w:val="0"/>
        <w:spacing w:lineRule="auto" w:line="360"/>
        <w:ind w:firstLine="567" w:start="0" w:end="0"/>
        <w:jc w:val="both"/>
        <w:rPr/>
      </w:pPr>
      <w:r>
        <w:rPr>
          <w:rStyle w:val="Strong"/>
          <w:rFonts w:cs="Liberation Serif"/>
          <w:b w:val="false"/>
          <w:bCs w:val="false"/>
        </w:rPr>
        <w:t>Крайняя нищета, разрушительные кризисы, банкротство и разруха — всё это ядовитый и зловещий результат западного капитализма и его системы, контролирующей ваши жизни руками предательских агентов во власти и политике!</w:t>
      </w:r>
    </w:p>
    <w:p>
      <w:pPr>
        <w:pStyle w:val="BodyText"/>
        <w:bidi w:val="0"/>
        <w:spacing w:lineRule="auto" w:line="360"/>
        <w:ind w:firstLine="567" w:start="0" w:end="0"/>
        <w:jc w:val="both"/>
        <w:rPr/>
      </w:pPr>
      <w:r>
        <w:rPr>
          <w:rStyle w:val="Strong"/>
          <w:rFonts w:cs="Liberation Serif"/>
          <w:b w:val="false"/>
          <w:bCs w:val="false"/>
        </w:rPr>
        <w:t>Эта невежественная капиталистическая система, наполнившая землю злом, бедствиями, страданиями и человеческими трагедиями, и есть источник ваших бед. А предательские и позорные режимы — это бомбы замедленного действия, уничтожающие и разрушающие вас. Эта система не оставит человечество, пока не превратит его либо в рухлядь, либо не уничтожит его.</w:t>
      </w:r>
    </w:p>
    <w:p>
      <w:pPr>
        <w:pStyle w:val="BodyText"/>
        <w:bidi w:val="0"/>
        <w:spacing w:lineRule="auto" w:line="360"/>
        <w:ind w:firstLine="567" w:start="0" w:end="0"/>
        <w:jc w:val="both"/>
        <w:rPr/>
      </w:pPr>
      <w:r>
        <w:rPr>
          <w:rStyle w:val="Strong"/>
          <w:rFonts w:cs="Liberation Serif"/>
          <w:b w:val="false"/>
          <w:bCs w:val="false"/>
        </w:rPr>
        <w:t>Пришло время выйти из этого заблуждения, освободиться от мрака западного неверия, капиталистического варварства и его инструментов в лице предательских и позорных правителей. Пришло время спасти себя, свою Умму и всё человечество от этого культурного сокрушения, навязанного блуждания и удушающих тягот. Ведь вы — представители наилучшей Уммы, выведенной для людей, носители Послания и свидетели перед народами!</w:t>
      </w:r>
    </w:p>
    <w:p>
      <w:pPr>
        <w:pStyle w:val="BodyText"/>
        <w:bidi w:val="0"/>
        <w:spacing w:lineRule="auto" w:line="360"/>
        <w:ind w:firstLine="567" w:start="0" w:end="0"/>
        <w:jc w:val="both"/>
        <w:rPr/>
      </w:pPr>
      <w:r>
        <w:rPr>
          <w:rStyle w:val="Strong"/>
          <w:rFonts w:cs="Liberation Serif"/>
          <w:b w:val="false"/>
          <w:bCs w:val="false"/>
        </w:rPr>
        <w:t xml:space="preserve">Путь к этому возможен только через возвращение себе отнятой власти, похищенной Западом и его марионетками, через сокрушение его идолов и ложных идеалов, через разрушение его ложной доктрины, систем и законов. Через утверждение Шариата вашего Господа, восстановление власти Ислама путём принесения присяги одному из вас, человеку, который будет управлять вами по Книге Всевышнего Аллаха и Сунне вашего Пророка </w:t>
      </w:r>
      <w:r>
        <w:rPr>
          <w:rStyle w:val="Strong"/>
          <w:rFonts w:ascii="Liberation Serif" w:hAnsi="Liberation Serif" w:cs="Liberation Serif"/>
          <w:b w:val="false"/>
          <w:b w:val="false"/>
          <w:bCs w:val="false"/>
          <w:rtl w:val="true"/>
        </w:rPr>
        <w:t>ﷺ</w:t>
      </w:r>
      <w:r>
        <w:rPr>
          <w:rStyle w:val="Strong"/>
          <w:rFonts w:cs="Liberation Serif"/>
          <w:b w:val="false"/>
          <w:bCs w:val="false"/>
        </w:rPr>
        <w:t>. Он возродит путь праведных сподвижников, он установит Праведный Халифат по методу пророчества, при котором вновь будут действовать законы Корана, оживит Сунну Пророка, Мир ему, после того, как она была забыта, и начнётся новая достойная Исламская жизнь после долгого периода тьмы. Так вы вновь понесёте великий исламский призыв как руководство для всего человечества, чтобы вами остался довольным Тот, Кто владеет землёй и небесами.</w:t>
      </w:r>
    </w:p>
    <w:p>
      <w:pPr>
        <w:pStyle w:val="BodyText"/>
        <w:bidi w:val="0"/>
        <w:spacing w:lineRule="auto" w:line="360"/>
        <w:ind w:firstLine="567" w:start="0" w:end="0"/>
        <w:jc w:val="both"/>
        <w:rPr/>
      </w:pPr>
      <w:r>
        <w:rPr>
          <w:rStyle w:val="Strong"/>
          <w:rFonts w:cs="Liberation Serif"/>
          <w:b w:val="false"/>
          <w:bCs w:val="false"/>
        </w:rPr>
        <w:t>Мы призываем вас к Свету Аллаха — ответьте и отзовитесь, ибо в нём ваше спасение и избавление:</w:t>
      </w:r>
    </w:p>
    <w:p>
      <w:pPr>
        <w:pStyle w:val="BodyText"/>
        <w:bidi w:val="0"/>
        <w:spacing w:lineRule="auto" w:line="360"/>
        <w:ind w:firstLine="567" w:start="0" w:end="0"/>
        <w:jc w:val="center"/>
        <w:rPr/>
      </w:pPr>
      <w:r>
        <w:rPr>
          <w:rStyle w:val="Strong"/>
          <w:rFonts w:ascii="Liberation Serif" w:hAnsi="Liberation Serif" w:cs="Noto Naskh Arabic"/>
          <w:b w:val="false"/>
          <w:b w:val="false"/>
          <w:bCs w:val="false"/>
          <w:sz w:val="32"/>
          <w:sz w:val="32"/>
          <w:szCs w:val="32"/>
          <w:rtl w:val="true"/>
        </w:rPr>
        <w:t>الٓر ۚ كِتَـٰبٌ أَنزَلْنَـٰهُ إِلَيْكَ لِتُخْرِجَ ٱلنَّاسَ مِنَ ٱلظُّلُمَـٰتِ إِلَى ٱلنُّورِ بِإِذْنِ رَبِّهِمْ إِلَىٰ صِرَٰطِ ٱلْعَزِيزِ ٱلْحَمِيدِ</w:t>
      </w:r>
    </w:p>
    <w:p>
      <w:pPr>
        <w:pStyle w:val="BodyText"/>
        <w:bidi w:val="0"/>
        <w:spacing w:lineRule="auto" w:line="360"/>
        <w:ind w:firstLine="567" w:start="0" w:end="0"/>
        <w:jc w:val="center"/>
        <w:rPr/>
      </w:pPr>
      <w:r>
        <w:rPr>
          <w:rStyle w:val="Strong"/>
          <w:rFonts w:cs="Liberation Serif"/>
          <w:b/>
          <w:bCs/>
        </w:rPr>
        <w:t>«Алиф. Лам. Ра. Мы ниспослали тебе Писание, чтобы ты вывел людей с дозволения их Господа из мрака к свету - на путь Могущественного, Достохвального»</w:t>
      </w:r>
      <w:r>
        <w:rPr>
          <w:rStyle w:val="Strong"/>
          <w:rFonts w:cs="Liberation Serif"/>
          <w:b w:val="false"/>
          <w:bCs w:val="false"/>
        </w:rPr>
        <w:t xml:space="preserve"> (14:1).</w:t>
      </w:r>
    </w:p>
    <w:p>
      <w:pPr>
        <w:pStyle w:val="BodyText"/>
        <w:bidi w:val="0"/>
        <w:spacing w:lineRule="auto" w:line="360"/>
        <w:ind w:firstLine="567" w:start="0" w:end="0"/>
        <w:jc w:val="both"/>
        <w:rPr>
          <w:rStyle w:val="Strong"/>
          <w:rFonts w:ascii="Liberation Serif" w:hAnsi="Liberation Serif" w:cs="Liberation Serif"/>
          <w:b w:val="false"/>
          <w:bCs w:val="false"/>
        </w:rPr>
      </w:pPr>
      <w:r>
        <w:rPr>
          <w:rFonts w:cs="Liberation Serif"/>
          <w:b w:val="false"/>
          <w:bCs w:val="false"/>
        </w:rPr>
      </w:r>
    </w:p>
    <w:p>
      <w:pPr>
        <w:pStyle w:val="BodyText"/>
        <w:bidi w:val="0"/>
        <w:spacing w:lineRule="auto" w:line="360" w:before="0" w:after="140"/>
        <w:ind w:firstLine="567" w:start="0" w:end="0"/>
        <w:jc w:val="both"/>
        <w:rPr/>
      </w:pPr>
      <w:r>
        <w:rPr>
          <w:rStyle w:val="Strong"/>
          <w:rFonts w:cs="Liberation Serif"/>
          <w:b/>
          <w:bCs/>
        </w:rPr>
        <w:t>Мунажи Мухаммад</w:t>
      </w:r>
    </w:p>
    <w:p>
      <w:pPr>
        <w:pStyle w:val="BodyText"/>
        <w:bidi w:val="0"/>
        <w:spacing w:lineRule="auto" w:line="360" w:before="0" w:after="140"/>
        <w:ind w:firstLine="567" w:start="0" w:end="0"/>
        <w:jc w:val="both"/>
        <w:rPr/>
      </w:pPr>
      <w:r>
        <w:rPr>
          <w:rStyle w:val="Strong"/>
          <w:rFonts w:cs="Liberation Serif"/>
          <w:b/>
          <w:bCs/>
        </w:rPr>
        <w:t xml:space="preserve">08.10.2025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Style16">
    <w:name w:val="Блочная цитата"/>
    <w:basedOn w:val="Normal"/>
    <w:qFormat/>
    <w:pPr>
      <w:spacing w:before="0" w:after="283"/>
      <w:ind w:hanging="0" w:start="567" w:end="567"/>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453</TotalTime>
  <Application>LibreOffice/7.6.7.2$Linux_X86_64 LibreOffice_project/60$Build-2</Application>
  <AppVersion>15.0000</AppVersion>
  <Pages>5</Pages>
  <Words>1315</Words>
  <Characters>8672</Characters>
  <CharactersWithSpaces>9969</CharactersWithSpaces>
  <Paragraphs>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2025-10-08T10:38:06Z</dcterms:created>
  <dc:creator/>
  <dc:description/>
  <dc:language>ru-RU</dc:language>
  <cp:lastModifiedBy/>
  <dcterms:modified xsi:type="dcterms:W3CDTF">2025-10-16T01:02:27Z</dcterms:modified>
  <cp:revision>24</cp:revision>
  <dc:subject/>
  <dc:title>Шаблон_RU</dc:title>
</cp:coreProperties>
</file>

<file path=docProps/custom.xml><?xml version="1.0" encoding="utf-8"?>
<Properties xmlns="http://schemas.openxmlformats.org/officeDocument/2006/custom-properties" xmlns:vt="http://schemas.openxmlformats.org/officeDocument/2006/docPropsVTypes"/>
</file>