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lineRule="auto" w:line="360" w:before="0" w:after="113"/>
        <w:ind w:hanging="0" w:start="0"/>
        <w:jc w:val="center"/>
        <w:rPr/>
      </w:pPr>
      <w:r>
        <w:rPr>
          <w:rStyle w:val="Strong"/>
          <w:rFonts w:cs="Liberation Serif"/>
        </w:rPr>
        <w:t>Газета «Ар-Рая»: Конференция в Шарм-эш-Шейхе не что иное, как утверждение оккупации под лозунгом «мира»</w:t>
      </w:r>
    </w:p>
    <w:p>
      <w:pPr>
        <w:pStyle w:val="BodyText"/>
        <w:spacing w:lineRule="auto" w:line="360" w:before="0" w:after="113"/>
        <w:ind w:firstLine="567" w:start="0"/>
        <w:jc w:val="both"/>
        <w:rPr>
          <w:rFonts w:ascii="Liberation Serif" w:hAnsi="Liberation Serif" w:cs="Liberation Serif"/>
        </w:rPr>
      </w:pPr>
      <w:r>
        <w:rPr>
          <w:rFonts w:cs="Liberation Serif"/>
        </w:rPr>
        <w:t>13 октября 2025 года в египетском городе Шарм-эш-Шейх состоялась масштабная международная конференция под названием «Саммит мира в Шарм-эль-Шейхе». В ней приняли участие более двадцати стран и международных организаций. Председательствовали на конференции президент США Дональд Трамп и президент Египта Абдул-Фаттах ас-Сиси. В мероприятии также приняли участие лидеры ряда западных и арабских стран и представители ООН, Европейского союза и Африканского союза.</w:t>
      </w:r>
    </w:p>
    <w:p>
      <w:pPr>
        <w:pStyle w:val="BodyText"/>
        <w:spacing w:lineRule="auto" w:line="360" w:before="0" w:after="113"/>
        <w:ind w:firstLine="567" w:start="0"/>
        <w:jc w:val="both"/>
        <w:rPr>
          <w:rFonts w:ascii="Liberation Serif" w:hAnsi="Liberation Serif" w:cs="Liberation Serif"/>
        </w:rPr>
      </w:pPr>
      <w:r>
        <w:rPr>
          <w:rFonts w:cs="Liberation Serif"/>
        </w:rPr>
        <w:t>Конференция состоялась после объявления о соглашении о прекращении войны в Газе, которое предусматривало обмен пленными, открытие ограниченных гуманитарных коридоров и реорганизацию управления сектором Газа под международным контролем.</w:t>
      </w:r>
    </w:p>
    <w:p>
      <w:pPr>
        <w:pStyle w:val="BodyText"/>
        <w:spacing w:lineRule="auto" w:line="360" w:before="0" w:after="113"/>
        <w:ind w:firstLine="567" w:start="0"/>
        <w:jc w:val="both"/>
        <w:rPr>
          <w:rFonts w:ascii="Liberation Serif" w:hAnsi="Liberation Serif" w:cs="Liberation Serif"/>
        </w:rPr>
      </w:pPr>
      <w:r>
        <w:rPr>
          <w:rFonts w:cs="Liberation Serif"/>
        </w:rPr>
        <w:t>Проведение этой конференции не было случайным, оно стало результатом совокупности политических и военных факторов, среди которых:</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Прекращение войны</w:t>
      </w:r>
      <w:r>
        <w:rPr>
          <w:rStyle w:val="Strong"/>
          <w:rFonts w:cs="Liberation Serif"/>
          <w:b w:val="false"/>
          <w:bCs w:val="false"/>
        </w:rPr>
        <w:t>.</w:t>
      </w:r>
      <w:r>
        <w:rPr>
          <w:rFonts w:cs="Liberation Serif"/>
          <w:b w:val="false"/>
          <w:bCs w:val="false"/>
        </w:rPr>
        <w:t xml:space="preserve"> </w:t>
      </w:r>
      <w:r>
        <w:rPr>
          <w:rFonts w:cs="Liberation Serif"/>
        </w:rPr>
        <w:t>Под давлением нарастающего народного возмущения во всём мире, особенно в Европе и Америке, США направили усилия на достижение долговременного перемирия, гарантирующего безопасность еврейского образования и исключающего возобновление военных действий.</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Предотвращение роста исламского народного движения</w:t>
      </w:r>
      <w:r>
        <w:rPr>
          <w:rStyle w:val="Strong"/>
          <w:rFonts w:cs="Liberation Serif"/>
          <w:b w:val="false"/>
          <w:bCs w:val="false"/>
        </w:rPr>
        <w:t>.</w:t>
      </w:r>
      <w:r>
        <w:rPr>
          <w:rFonts w:cs="Liberation Serif"/>
          <w:b w:val="false"/>
          <w:bCs w:val="false"/>
        </w:rPr>
        <w:t xml:space="preserve"> </w:t>
      </w:r>
      <w:r>
        <w:rPr>
          <w:rFonts w:cs="Liberation Serif"/>
        </w:rPr>
        <w:t>Эта война вернула палестинский вопрос на первый план международного внимания и пробудила исламский дух на улицах, что вызвало обеспокоенность как у западных стран, так и у подчинённых им режимов, которые опасаются пробуждения Уммы и её армий. Таким образом, эта конференция была призвана вновь политически сдержать эту угрозу.</w:t>
      </w:r>
    </w:p>
    <w:p>
      <w:pPr>
        <w:pStyle w:val="BodyText"/>
        <w:numPr>
          <w:ilvl w:val="0"/>
          <w:numId w:val="1"/>
        </w:numPr>
        <w:tabs>
          <w:tab w:val="clear" w:pos="709"/>
          <w:tab w:val="left" w:pos="0" w:leader="none"/>
        </w:tabs>
        <w:spacing w:lineRule="auto" w:line="360" w:before="0" w:after="113"/>
        <w:ind w:firstLine="567" w:start="0"/>
        <w:jc w:val="both"/>
        <w:rPr/>
      </w:pPr>
      <w:r>
        <w:rPr>
          <w:rFonts w:cs="Liberation Serif"/>
          <w:b/>
          <w:bCs/>
        </w:rPr>
        <w:t>Реструктуризация управления Газой</w:t>
      </w:r>
      <w:r>
        <w:rPr>
          <w:rFonts w:cs="Liberation Serif"/>
          <w:b w:val="false"/>
          <w:bCs w:val="false"/>
        </w:rPr>
        <w:t>.</w:t>
      </w:r>
      <w:r>
        <w:rPr>
          <w:rFonts w:cs="Liberation Serif"/>
        </w:rPr>
        <w:t xml:space="preserve"> США стремятся к новым договорённостям в секторе, которые устранят ХАМАС от фактического управления и создадут гражданскую администрацию под международным или арабским надзором в качестве подготовки к включению оккупационного образования в более широкие политические соглашения.</w:t>
      </w:r>
    </w:p>
    <w:p>
      <w:pPr>
        <w:pStyle w:val="BodyText"/>
        <w:numPr>
          <w:ilvl w:val="0"/>
          <w:numId w:val="1"/>
        </w:numPr>
        <w:tabs>
          <w:tab w:val="clear" w:pos="709"/>
          <w:tab w:val="left" w:pos="0" w:leader="none"/>
        </w:tabs>
        <w:spacing w:lineRule="auto" w:line="360" w:before="0" w:after="113"/>
        <w:ind w:firstLine="567" w:start="0"/>
        <w:jc w:val="both"/>
        <w:rPr/>
      </w:pPr>
      <w:r>
        <w:rPr>
          <w:rStyle w:val="Strong"/>
          <w:rFonts w:cs="Liberation Serif"/>
        </w:rPr>
        <w:t>Создание условий для послевоенного этапа</w:t>
      </w:r>
      <w:r>
        <w:rPr>
          <w:rStyle w:val="Strong"/>
          <w:rFonts w:cs="Liberation Serif"/>
          <w:b w:val="false"/>
          <w:bCs w:val="false"/>
        </w:rPr>
        <w:t>.</w:t>
      </w:r>
      <w:r>
        <w:rPr>
          <w:rFonts w:cs="Liberation Serif"/>
        </w:rPr>
        <w:t xml:space="preserve"> Это делается через увязку восстановления разрушенного сектора с политически обусловленным финансированием и международным контролем, размещением наблюдательных сил, а также нормализацией отношений с евреями через официальные каналы.</w:t>
      </w:r>
    </w:p>
    <w:p>
      <w:pPr>
        <w:pStyle w:val="BodyText"/>
        <w:bidi w:val="0"/>
        <w:spacing w:lineRule="auto" w:line="360" w:before="0" w:after="113"/>
        <w:ind w:firstLine="567" w:start="0" w:end="0"/>
        <w:jc w:val="both"/>
        <w:rPr/>
      </w:pPr>
      <w:r>
        <w:rPr>
          <w:rStyle w:val="Strong"/>
          <w:rFonts w:cs="Liberation Serif"/>
          <w:b w:val="false"/>
          <w:bCs w:val="false"/>
        </w:rPr>
        <w:t>За лозунгами «мира» и восстановления скрываются чёткие цели, служащие интересам Америки и еврейского образования:</w:t>
      </w:r>
    </w:p>
    <w:p>
      <w:pPr>
        <w:pStyle w:val="BodyText"/>
        <w:spacing w:lineRule="auto" w:line="360" w:before="0" w:after="113"/>
        <w:ind w:firstLine="567" w:start="0"/>
        <w:jc w:val="both"/>
        <w:rPr/>
      </w:pPr>
      <w:r>
        <w:rPr>
          <w:rStyle w:val="Strong"/>
          <w:rFonts w:cs="Liberation Serif"/>
        </w:rPr>
        <w:t>Во-первых,</w:t>
      </w:r>
      <w:r>
        <w:rPr>
          <w:rFonts w:cs="Liberation Serif"/>
        </w:rPr>
        <w:t xml:space="preserve"> закрепление прекращения войны в соответствии с американским видением, то есть превращение временного перемирия в постоянное состояние, замораживающее конфликт и предотвращающее его повторное возобновление.</w:t>
      </w:r>
    </w:p>
    <w:p>
      <w:pPr>
        <w:pStyle w:val="BodyText"/>
        <w:spacing w:lineRule="auto" w:line="360" w:before="0" w:after="113"/>
        <w:ind w:firstLine="567" w:start="0"/>
        <w:jc w:val="both"/>
        <w:rPr/>
      </w:pPr>
      <w:r>
        <w:rPr>
          <w:rStyle w:val="Strong"/>
          <w:rFonts w:cs="Liberation Serif"/>
        </w:rPr>
        <w:t>Во-вторых,</w:t>
      </w:r>
      <w:r>
        <w:rPr>
          <w:rFonts w:cs="Liberation Serif"/>
        </w:rPr>
        <w:t xml:space="preserve"> разоружение Сопротивления под предлогом «мер безопасности» через ввод международных наблюдательных сил на границах сектора Газы и увязку финансирования с одобрением со стороны доноров предложенного плана по обеспечению безопасности.</w:t>
      </w:r>
    </w:p>
    <w:p>
      <w:pPr>
        <w:pStyle w:val="BodyText"/>
        <w:spacing w:lineRule="auto" w:line="360" w:before="0" w:after="113"/>
        <w:ind w:firstLine="567" w:start="0"/>
        <w:jc w:val="both"/>
        <w:rPr/>
      </w:pPr>
      <w:r>
        <w:rPr>
          <w:rStyle w:val="Strong"/>
          <w:rFonts w:cs="Liberation Serif"/>
        </w:rPr>
        <w:t>В-третьих,</w:t>
      </w:r>
      <w:r>
        <w:rPr>
          <w:rFonts w:cs="Liberation Serif"/>
        </w:rPr>
        <w:t xml:space="preserve"> формирование технократической международной или арабской администрации в секторе, то есть под управлением ставленников Запада, при этом реальные рычаги управления будут находиться в руках США и западных стран, что приведёт к устранению влияния ХАМАСа и вооружённых фракций.</w:t>
      </w:r>
    </w:p>
    <w:p>
      <w:pPr>
        <w:pStyle w:val="BodyText"/>
        <w:spacing w:lineRule="auto" w:line="360" w:before="0" w:after="113"/>
        <w:ind w:firstLine="567" w:start="0"/>
        <w:jc w:val="both"/>
        <w:rPr/>
      </w:pPr>
      <w:r>
        <w:rPr>
          <w:rStyle w:val="Strong"/>
          <w:rFonts w:cs="Liberation Serif"/>
        </w:rPr>
        <w:t>В-четвёртых,</w:t>
      </w:r>
      <w:r>
        <w:rPr>
          <w:rFonts w:cs="Liberation Serif"/>
        </w:rPr>
        <w:t xml:space="preserve"> закрепление роли Египта в качестве гаранта безопасности этих соглашений в соответствии с Кэмп-Дэвидским соглашением и при координации с еврейским образованием. Это означает создание условий, при которых египетский режим сможет безнаказанно арестовывать, убивать, преследовать и делать то, чего не смогли достичь сами сионисты в уничтожении Сопротивления.</w:t>
      </w:r>
    </w:p>
    <w:p>
      <w:pPr>
        <w:pStyle w:val="BodyText"/>
        <w:spacing w:lineRule="auto" w:line="360" w:before="0" w:after="113"/>
        <w:ind w:firstLine="567" w:start="0"/>
        <w:jc w:val="both"/>
        <w:rPr/>
      </w:pPr>
      <w:r>
        <w:rPr>
          <w:rStyle w:val="Strong"/>
          <w:rFonts w:cs="Liberation Serif"/>
        </w:rPr>
        <w:t>В-пятых,</w:t>
      </w:r>
      <w:r>
        <w:rPr>
          <w:rFonts w:cs="Liberation Serif"/>
        </w:rPr>
        <w:t xml:space="preserve"> превращение палестинского вопроса в чисто гуманитарную проблему с акцентом на восстановление, финансовую помощь и улучшение условий жизни вместо освобождения земель и искоренения оккупационного образования.</w:t>
      </w:r>
    </w:p>
    <w:p>
      <w:pPr>
        <w:pStyle w:val="BodyText"/>
        <w:spacing w:lineRule="auto" w:line="360" w:before="0" w:after="113"/>
        <w:ind w:firstLine="567" w:start="0"/>
        <w:jc w:val="both"/>
        <w:rPr>
          <w:rFonts w:ascii="Liberation Serif" w:hAnsi="Liberation Serif" w:cs="Liberation Serif"/>
        </w:rPr>
      </w:pPr>
      <w:r>
        <w:rPr>
          <w:rFonts w:cs="Liberation Serif"/>
        </w:rPr>
        <w:t>Данный саммит в очередной раз показал гармоничный союз между колонизаторским неверным Западом и правителями мусульман. Запад во главе с Америкой рассматривает Палестину не как оккупированную землю, которую следует освободить, а как вопрос обеспечения безопасности, который нужно урегулировать таким образом, чтобы сохранить превосходство еврейского образования. Именно поэтому он прилагает все возможные политические усилия для ликвидации палестинского вопроса и интеграции оккупационного образования в регион.</w:t>
      </w:r>
    </w:p>
    <w:p>
      <w:pPr>
        <w:pStyle w:val="BodyText"/>
        <w:spacing w:lineRule="auto" w:line="360" w:before="0" w:after="113"/>
        <w:ind w:firstLine="567" w:start="0"/>
        <w:jc w:val="both"/>
        <w:rPr>
          <w:rFonts w:ascii="Liberation Serif" w:hAnsi="Liberation Serif" w:cs="Liberation Serif"/>
        </w:rPr>
      </w:pPr>
      <w:r>
        <w:rPr>
          <w:rFonts w:cs="Liberation Serif"/>
        </w:rPr>
        <w:t>Что же касается арабских правителей, и в первую очередь руководство Египта, то они выступают исполнителями американского проекта: они обеспечивают безопасность границ еврейского образования, оказывают давление на фракции Сопротивления, закрывают пограничные переходы и предоставляют так называемым мирным конференциям политическое прикрытие для осуществления заговоров.</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И дело не ограничилось Египтом: в конференции участвовали и поддержали её итоги правители Иордании, Катара, Объединённых Арабских Эмиратов и Саудовской Аравии. Это единодушие показывает, что эти правители не являются частью Уммы, а относятся к лагерю её врагов: они исполняют приказы Америки и подавляют любое искреннее движение в поддержку Палестины.</w:t>
      </w:r>
    </w:p>
    <w:p>
      <w:pPr>
        <w:pStyle w:val="BodyText"/>
        <w:spacing w:lineRule="auto" w:line="360" w:before="0" w:after="113"/>
        <w:ind w:firstLine="567" w:start="0"/>
        <w:jc w:val="both"/>
        <w:rPr>
          <w:rFonts w:ascii="Liberation Serif" w:hAnsi="Liberation Serif" w:cs="Liberation Serif"/>
        </w:rPr>
      </w:pPr>
      <w:r>
        <w:rPr>
          <w:rFonts w:cs="Liberation Serif"/>
        </w:rPr>
        <w:t>Любая конференция или соглашение, основанные на признании еврейского образования или переговорах о какой-либо части палестинской земли, являются недействительными и запрещёнными с точки зрения Шариата. Палестина — исламская земля, и ни один из правителей или движений не имеет права отказываться от неё. Обязанность мусульман — поднять армии для её освобождения, как это сделал Салах ад-Дин, да смилуется над ним Аллах, когда освободил её от крестоносцев.</w:t>
      </w:r>
    </w:p>
    <w:p>
      <w:pPr>
        <w:pStyle w:val="BodyText"/>
        <w:spacing w:lineRule="auto" w:line="360" w:before="0" w:after="113"/>
        <w:ind w:firstLine="567" w:start="0"/>
        <w:jc w:val="both"/>
        <w:rPr>
          <w:rFonts w:ascii="Liberation Serif" w:hAnsi="Liberation Serif" w:cs="Liberation Serif"/>
        </w:rPr>
      </w:pPr>
      <w:r>
        <w:rPr>
          <w:rFonts w:cs="Liberation Serif"/>
        </w:rPr>
        <w:t>Эта конференция — новое звено в проекте ликвидации палестинского вопроса: перевод его из военной сферы за американский стол переговоров при участии предательских режимов, которые охраняют оккупационное образование. Запад не может быть справедливым посредником, ведь именно он создал это оккупационное образование, он его защищает, финансирует и обеспечивает его военное превосходство. Участие в таких конференциях или согласие с их итогами — это предательство Уммы и Ислама, потому что они закрепляют присутствие врага на землях мусульман и уводят внимание от подлинного шариатского решения.</w:t>
      </w:r>
    </w:p>
    <w:p>
      <w:pPr>
        <w:pStyle w:val="BodyText"/>
        <w:spacing w:lineRule="auto" w:line="360" w:before="0" w:after="113"/>
        <w:ind w:firstLine="567" w:start="0"/>
        <w:jc w:val="both"/>
        <w:rPr>
          <w:rFonts w:ascii="Liberation Serif" w:hAnsi="Liberation Serif" w:cs="Liberation Serif"/>
        </w:rPr>
      </w:pPr>
      <w:r>
        <w:rPr>
          <w:rFonts w:cs="Liberation Serif"/>
        </w:rPr>
        <w:t>Истинная обязанность по отношению к Газе и всей Палестине — не выпуск заявлений и не ожидание проведения международных конференций, а джихад за освобождение земель и помощь её народу оружием и людьми, а не посредством условных гуманитарных программ и политических соглашений.</w:t>
      </w:r>
    </w:p>
    <w:p>
      <w:pPr>
        <w:pStyle w:val="BodyText"/>
        <w:spacing w:lineRule="auto" w:line="360" w:before="0" w:after="113"/>
        <w:ind w:firstLine="567" w:start="0"/>
        <w:jc w:val="both"/>
        <w:rPr>
          <w:rFonts w:ascii="Liberation Serif" w:hAnsi="Liberation Serif" w:cs="Liberation Serif"/>
        </w:rPr>
      </w:pPr>
      <w:r>
        <w:rPr>
          <w:rFonts w:cs="Liberation Serif"/>
        </w:rPr>
        <w:t>Армии, окружающие Палестину — в Египте, Иордании, Сирии и Турции — обладают полной способностью уничтожить еврейское образование в течение нескольких часов, но правители не позволяют им действовать, оставаясь верными позорным и предательским соглашениям, таким как Кэмп</w:t>
        <w:noBreakHyphen/>
        <w:t>Дэвид, Вади</w:t>
        <w:noBreakHyphen/>
        <w:t>Араба и Осло.</w:t>
      </w:r>
    </w:p>
    <w:p>
      <w:pPr>
        <w:pStyle w:val="BodyText"/>
        <w:spacing w:lineRule="auto" w:line="360" w:before="0" w:after="113"/>
        <w:ind w:firstLine="567" w:start="0"/>
        <w:jc w:val="both"/>
        <w:rPr>
          <w:rFonts w:ascii="Liberation Serif" w:hAnsi="Liberation Serif" w:cs="Liberation Serif"/>
        </w:rPr>
      </w:pPr>
      <w:r>
        <w:rPr>
          <w:rFonts w:cs="Liberation Serif"/>
        </w:rPr>
        <w:t>Поэтому долг Уммы — побуждать армии к действиям по свержению этих правителей и установлению Праведного Халифата по методу пророчества, который освободит землю и вернёт Умме её достоинство и славу.</w:t>
      </w:r>
    </w:p>
    <w:p>
      <w:pPr>
        <w:pStyle w:val="BodyText"/>
        <w:bidi w:val="0"/>
        <w:spacing w:lineRule="auto" w:line="360" w:before="0" w:after="113"/>
        <w:ind w:firstLine="567" w:start="0" w:end="0"/>
        <w:jc w:val="both"/>
        <w:rPr>
          <w:rFonts w:ascii="Liberation Serif" w:hAnsi="Liberation Serif" w:cs="Liberation Serif"/>
        </w:rPr>
      </w:pPr>
      <w:r>
        <w:rPr>
          <w:rFonts w:cs="Liberation Serif"/>
        </w:rPr>
        <w:t>О, народ Египта! То, что произошло в Шарм</w:t>
        <w:noBreakHyphen/>
        <w:t>эш</w:t>
        <w:noBreakHyphen/>
        <w:t>Шейхе, — это очередной удар в спину Газы и попытка навязать американские соглашения, направленные на уничтожение остатков духа сопротивления. Победа не будет достигнута через конференции «мира», а будет достигнута через ваше единение с Уммой и вашей религией, а также через освобождение от оков режимов и освобождение Палестины от евреев.</w:t>
      </w:r>
    </w:p>
    <w:p>
      <w:pPr>
        <w:pStyle w:val="BodyText"/>
        <w:spacing w:lineRule="auto" w:line="360" w:before="0" w:after="113"/>
        <w:ind w:firstLine="567" w:start="0"/>
        <w:jc w:val="both"/>
        <w:rPr>
          <w:rFonts w:ascii="Liberation Serif" w:hAnsi="Liberation Serif" w:cs="Liberation Serif"/>
        </w:rPr>
      </w:pPr>
      <w:r>
        <w:rPr>
          <w:rFonts w:cs="Liberation Serif"/>
        </w:rPr>
        <w:t>О, искренние в рядах армии Египта! Ваши правители практически участвуют в сохранении существования еврейского образования. И в этом нет ничего удивительного, ведь именно они помогли создать его в сердце Исламской Уммы. Но то, что удивляет — это ваша позиция! Почему вы всё ещё придерживаетесь границ Сайкса</w:t>
        <w:noBreakHyphen/>
        <w:t>Пико, которые разделили и разорвали сынов одной Уммы? Где же исламские принципы, согласно которым война против любого мусульманина — это война против всех мусульман? До каких пор вы будете действовать повсюду, кроме как на пути Аллаха и во имя защиты Ислама и мусульман?</w:t>
        <w:br/>
        <w:t>Сбросьте же с себя оковы подчинения предательским правителям и встаньте рядом с искренними, трудящимися ради претворения Ислама под сенью Праведного Халифата по методу пророчества, который поведёт вас к полному освобождению Палестины и всех оккупированных земель мусульман, и тогда вы обретёте достоинство и честь ансаров.</w:t>
      </w:r>
    </w:p>
    <w:p>
      <w:pPr>
        <w:pStyle w:val="BodyText"/>
        <w:spacing w:lineRule="auto" w:line="360" w:before="0" w:after="113"/>
        <w:ind w:firstLine="567" w:start="0"/>
        <w:jc w:val="both"/>
        <w:rPr>
          <w:rFonts w:ascii="Liberation Serif" w:hAnsi="Liberation Serif" w:cs="Liberation Serif"/>
        </w:rPr>
      </w:pPr>
      <w:r>
        <w:rPr>
          <w:rFonts w:cs="Liberation Serif"/>
        </w:rPr>
        <w:t>О, Аллах! Наставь эту Умму на праведное дело, при котором будут возвеличены те, кто повинуется Тебе, и будут унижены те, кто ослушаются Тебя. Делом, в котором будут руководствоваться Твоей Книгой и стремиться к установлению Твоего государства, где будут повелевать одобряемое и удерживать от порицаемого, и при котором будет освобождена Палестина и все земли мусульман.</w:t>
      </w:r>
    </w:p>
    <w:p>
      <w:pPr>
        <w:pStyle w:val="BodyText"/>
        <w:spacing w:lineRule="auto" w:line="360" w:before="0" w:after="113"/>
        <w:ind w:firstLine="567" w:start="0"/>
        <w:jc w:val="both"/>
        <w:rPr>
          <w:b/>
          <w:bCs/>
        </w:rPr>
      </w:pPr>
      <w:r>
        <w:rPr>
          <w:rFonts w:cs="Liberation Serif"/>
          <w:b/>
          <w:bCs/>
        </w:rPr>
        <w:t>Саид Фадль</w:t>
      </w:r>
    </w:p>
    <w:p>
      <w:pPr>
        <w:pStyle w:val="BodyText"/>
        <w:spacing w:lineRule="auto" w:line="360" w:before="0" w:after="113"/>
        <w:ind w:firstLine="567" w:start="0"/>
        <w:jc w:val="both"/>
        <w:rPr>
          <w:b/>
          <w:bCs/>
        </w:rPr>
      </w:pPr>
      <w:r>
        <w:rPr>
          <w:rFonts w:cs="Liberation Serif"/>
          <w:b/>
          <w:bCs/>
        </w:rPr>
        <w:t>Член Информационного офиса Хизб ут</w:t>
        <w:noBreakHyphen/>
        <w:t>Тахрир, Египет</w:t>
      </w:r>
    </w:p>
    <w:p>
      <w:pPr>
        <w:pStyle w:val="BodyText"/>
        <w:bidi w:val="0"/>
        <w:spacing w:lineRule="auto" w:line="360" w:before="0" w:after="113"/>
        <w:ind w:firstLine="567" w:start="0" w:end="0"/>
        <w:jc w:val="both"/>
        <w:rPr/>
      </w:pPr>
      <w:r>
        <w:rPr>
          <w:rStyle w:val="Strong"/>
          <w:rFonts w:cs="Liberation Serif"/>
          <w:b/>
          <w:bCs/>
        </w:rPr>
        <w:t>22.10.2025</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Style14">
    <w:name w:val="Символ нумерации"/>
    <w:qFormat/>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160</TotalTime>
  <Application>LibreOffice/7.6.7.2$Linux_X86_64 LibreOffice_project/60$Build-2</Application>
  <AppVersion>15.0000</AppVersion>
  <Pages>4</Pages>
  <Words>1091</Words>
  <Characters>7299</Characters>
  <CharactersWithSpaces>8369</CharactersWithSpaces>
  <Paragraphs>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2025-10-22T09:54:59Z</dcterms:created>
  <dc:creator/>
  <dc:description/>
  <dc:language>ru-RU</dc:language>
  <cp:lastModifiedBy/>
  <dcterms:modified xsi:type="dcterms:W3CDTF">2025-10-23T21:19:05Z</dcterms:modified>
  <cp:revision>22</cp:revision>
  <dc:subject/>
  <dc:title>Шаблон_RU</dc:title>
</cp:coreProperties>
</file>

<file path=docProps/custom.xml><?xml version="1.0" encoding="utf-8"?>
<Properties xmlns="http://schemas.openxmlformats.org/officeDocument/2006/custom-properties" xmlns:vt="http://schemas.openxmlformats.org/officeDocument/2006/docPropsVTypes"/>
</file>