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43E2" w:rsidRPr="00305C80" w:rsidRDefault="005812E5" w:rsidP="00C11216">
      <w:pPr>
        <w:pStyle w:val="a5"/>
        <w:spacing w:after="113" w:line="360" w:lineRule="auto"/>
        <w:jc w:val="center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  <w:b/>
          <w:bCs/>
        </w:rPr>
        <w:t xml:space="preserve">Газета «Ар-Рая»: </w:t>
      </w:r>
      <w:r w:rsidR="00C11216">
        <w:rPr>
          <w:rStyle w:val="a3"/>
          <w:rFonts w:ascii="Times New Roman" w:hAnsi="Times New Roman" w:cs="Times New Roman"/>
        </w:rPr>
        <w:t>о</w:t>
      </w:r>
      <w:r w:rsidRPr="00305C80">
        <w:rPr>
          <w:rStyle w:val="a3"/>
          <w:rFonts w:ascii="Times New Roman" w:hAnsi="Times New Roman" w:cs="Times New Roman"/>
        </w:rPr>
        <w:t>т Нила до плотины «Возрождени</w:t>
      </w:r>
      <w:r w:rsidR="00C11216">
        <w:rPr>
          <w:rStyle w:val="a3"/>
          <w:rFonts w:ascii="Times New Roman" w:hAnsi="Times New Roman" w:cs="Times New Roman"/>
        </w:rPr>
        <w:t>е</w:t>
      </w:r>
      <w:r w:rsidRPr="00305C80">
        <w:rPr>
          <w:rStyle w:val="a3"/>
          <w:rFonts w:ascii="Times New Roman" w:hAnsi="Times New Roman" w:cs="Times New Roman"/>
        </w:rPr>
        <w:t>» — это битва Уммы, а не битва режима</w:t>
      </w:r>
    </w:p>
    <w:p w:rsidR="00DC43E2" w:rsidRPr="00305C80" w:rsidRDefault="00DC43E2">
      <w:pPr>
        <w:pStyle w:val="a5"/>
        <w:spacing w:after="113" w:line="360" w:lineRule="auto"/>
        <w:ind w:firstLine="567"/>
        <w:jc w:val="center"/>
        <w:rPr>
          <w:rStyle w:val="a3"/>
          <w:rFonts w:ascii="Times New Roman" w:hAnsi="Times New Roman" w:cs="Times New Roman"/>
        </w:rPr>
      </w:pPr>
    </w:p>
    <w:p w:rsidR="00DC43E2" w:rsidRPr="00305C80" w:rsidRDefault="005812E5" w:rsidP="00C11216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</w:rPr>
        <w:t xml:space="preserve">В последние дни африканская арена стала свидетелем нового витка напряжённости и взаимных обвинений между Египтом и Эфиопией на фоне волны наводнений, затопивших </w:t>
      </w:r>
      <w:r w:rsidRPr="00305C80">
        <w:rPr>
          <w:rFonts w:ascii="Times New Roman" w:hAnsi="Times New Roman" w:cs="Times New Roman"/>
        </w:rPr>
        <w:t xml:space="preserve">обширные районы Судана и части Египта. После этого Египет открыто обвинил Эфиопию в том, что именно она стала причиной этих наводнений, произведя односторонний сброс воды из плотины </w:t>
      </w:r>
      <w:r w:rsidR="00C11216">
        <w:rPr>
          <w:rFonts w:ascii="Times New Roman" w:hAnsi="Times New Roman" w:cs="Times New Roman"/>
        </w:rPr>
        <w:t>«</w:t>
      </w:r>
      <w:r w:rsidRPr="00305C80">
        <w:rPr>
          <w:rFonts w:ascii="Times New Roman" w:hAnsi="Times New Roman" w:cs="Times New Roman"/>
        </w:rPr>
        <w:t>Возрождени</w:t>
      </w:r>
      <w:r w:rsidR="00C11216">
        <w:rPr>
          <w:rFonts w:ascii="Times New Roman" w:hAnsi="Times New Roman" w:cs="Times New Roman"/>
        </w:rPr>
        <w:t>е»</w:t>
      </w:r>
      <w:r w:rsidRPr="00305C80">
        <w:rPr>
          <w:rFonts w:ascii="Times New Roman" w:hAnsi="Times New Roman" w:cs="Times New Roman"/>
        </w:rPr>
        <w:t xml:space="preserve"> без координации с соседями. Эфиопия же поспешила отклонить обв</w:t>
      </w:r>
      <w:r w:rsidRPr="00305C80">
        <w:rPr>
          <w:rFonts w:ascii="Times New Roman" w:hAnsi="Times New Roman" w:cs="Times New Roman"/>
        </w:rPr>
        <w:t>инения, назвав их «утверждениями</w:t>
      </w:r>
      <w:r w:rsidR="00C11216">
        <w:rPr>
          <w:rFonts w:ascii="Times New Roman" w:hAnsi="Times New Roman" w:cs="Times New Roman"/>
        </w:rPr>
        <w:t>,</w:t>
      </w:r>
      <w:r w:rsidRPr="00305C80">
        <w:rPr>
          <w:rFonts w:ascii="Times New Roman" w:hAnsi="Times New Roman" w:cs="Times New Roman"/>
        </w:rPr>
        <w:t xml:space="preserve"> искажающими факты» и заявив, что основной причиной стали обильные сезонные дожди на эфиопском нагорье.</w:t>
      </w:r>
    </w:p>
    <w:p w:rsidR="00DC43E2" w:rsidRPr="00305C80" w:rsidRDefault="005812E5" w:rsidP="00C11216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</w:rPr>
        <w:t>На первый взгляд может показаться, что это лишь технический спор или конфликт из-за управления водными ресурсами. Однако</w:t>
      </w:r>
      <w:r w:rsidRPr="00305C80">
        <w:rPr>
          <w:rFonts w:ascii="Times New Roman" w:hAnsi="Times New Roman" w:cs="Times New Roman"/>
        </w:rPr>
        <w:t xml:space="preserve"> суть происходящего</w:t>
      </w:r>
      <w:r w:rsidR="00C11216">
        <w:rPr>
          <w:rFonts w:ascii="Times New Roman" w:hAnsi="Times New Roman" w:cs="Times New Roman"/>
        </w:rPr>
        <w:t xml:space="preserve"> —</w:t>
      </w:r>
      <w:r w:rsidRPr="00305C80">
        <w:rPr>
          <w:rFonts w:ascii="Times New Roman" w:hAnsi="Times New Roman" w:cs="Times New Roman"/>
        </w:rPr>
        <w:t xml:space="preserve"> гораздо глубже. Этот вопрос тесно связан с международным противостоянием в Африке и с американским влиянием, доминирующим в принятии решений в этом чувствительном регионе исламских земель. Он также связан с предательством со стороны пра</w:t>
      </w:r>
      <w:r w:rsidRPr="00305C80">
        <w:rPr>
          <w:rFonts w:ascii="Times New Roman" w:hAnsi="Times New Roman" w:cs="Times New Roman"/>
        </w:rPr>
        <w:t xml:space="preserve">вителей Египта и Судана, которые уклонились от своей ответственности перед своими </w:t>
      </w:r>
      <w:proofErr w:type="gramStart"/>
      <w:r w:rsidRPr="00305C80">
        <w:rPr>
          <w:rFonts w:ascii="Times New Roman" w:hAnsi="Times New Roman" w:cs="Times New Roman"/>
        </w:rPr>
        <w:t>народами</w:t>
      </w:r>
      <w:proofErr w:type="gramEnd"/>
      <w:r w:rsidRPr="00305C80">
        <w:rPr>
          <w:rFonts w:ascii="Times New Roman" w:hAnsi="Times New Roman" w:cs="Times New Roman"/>
        </w:rPr>
        <w:t xml:space="preserve"> и отошли от законов </w:t>
      </w:r>
      <w:r w:rsidR="00C11216">
        <w:rPr>
          <w:rFonts w:ascii="Times New Roman" w:hAnsi="Times New Roman" w:cs="Times New Roman"/>
        </w:rPr>
        <w:t>Ш</w:t>
      </w:r>
      <w:r w:rsidRPr="00305C80">
        <w:rPr>
          <w:rFonts w:ascii="Times New Roman" w:hAnsi="Times New Roman" w:cs="Times New Roman"/>
        </w:rPr>
        <w:t>ариата в управлении делами людей.</w:t>
      </w:r>
    </w:p>
    <w:p w:rsidR="00DC43E2" w:rsidRPr="00305C80" w:rsidRDefault="005812E5" w:rsidP="00C11216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</w:rPr>
        <w:t>Плотина «Возрождени</w:t>
      </w:r>
      <w:r w:rsidR="00C11216">
        <w:rPr>
          <w:rFonts w:ascii="Times New Roman" w:hAnsi="Times New Roman" w:cs="Times New Roman"/>
        </w:rPr>
        <w:t>е</w:t>
      </w:r>
      <w:r w:rsidRPr="00305C80">
        <w:rPr>
          <w:rFonts w:ascii="Times New Roman" w:hAnsi="Times New Roman" w:cs="Times New Roman"/>
        </w:rPr>
        <w:t>» — это не просто проект по выработке электроэнергии или гигантское водохранилище. Это стр</w:t>
      </w:r>
      <w:r w:rsidRPr="00305C80">
        <w:rPr>
          <w:rFonts w:ascii="Times New Roman" w:hAnsi="Times New Roman" w:cs="Times New Roman"/>
        </w:rPr>
        <w:t xml:space="preserve">атегическое оружие в руках того, кто контролирует его. Благодаря своему колоссальному объёму — около 74 миллиардов кубометров — она позволяет управлять течением Нила, жизненной артерией Египта и Судана. Именно поэтому эксперты утверждают: тот, кто владеет </w:t>
      </w:r>
      <w:r w:rsidRPr="00305C80">
        <w:rPr>
          <w:rFonts w:ascii="Times New Roman" w:hAnsi="Times New Roman" w:cs="Times New Roman"/>
        </w:rPr>
        <w:t>решением о режиме работы плотины и контролем над ней, способен обречь Египет и Судан либо на засуху, либо затопить их.</w:t>
      </w:r>
    </w:p>
    <w:p w:rsidR="00DC43E2" w:rsidRPr="00305C80" w:rsidRDefault="005812E5" w:rsidP="00360B88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</w:rPr>
        <w:t xml:space="preserve">Плотина была построена под явным покровительством Америки с самого начала. </w:t>
      </w:r>
      <w:proofErr w:type="gramStart"/>
      <w:r w:rsidRPr="00305C80">
        <w:rPr>
          <w:rFonts w:ascii="Times New Roman" w:hAnsi="Times New Roman" w:cs="Times New Roman"/>
        </w:rPr>
        <w:t xml:space="preserve">Именно США курировали переговоры на разных этапах, именно они </w:t>
      </w:r>
      <w:r w:rsidRPr="00305C80">
        <w:rPr>
          <w:rFonts w:ascii="Times New Roman" w:hAnsi="Times New Roman" w:cs="Times New Roman"/>
        </w:rPr>
        <w:t xml:space="preserve">воспрепятствовали принятию какого-либо международного решения, ограничивающего Эфиопию, и именно они обеспечили политическое и дипломатическое прикрытие этому проекту, благодаря чему он дошёл до своей финальной стадии — без возможности со стороны Египта и </w:t>
      </w:r>
      <w:r w:rsidRPr="00305C80">
        <w:rPr>
          <w:rFonts w:ascii="Times New Roman" w:hAnsi="Times New Roman" w:cs="Times New Roman"/>
        </w:rPr>
        <w:t>Судана остановить это или навязать свои условия, несмотря на то, что обе эти страны непосредственно страдают от последствий построения плотины</w:t>
      </w:r>
      <w:proofErr w:type="gramEnd"/>
      <w:r w:rsidRPr="00305C80">
        <w:rPr>
          <w:rFonts w:ascii="Times New Roman" w:hAnsi="Times New Roman" w:cs="Times New Roman"/>
        </w:rPr>
        <w:t>.</w:t>
      </w:r>
    </w:p>
    <w:p w:rsidR="00DC43E2" w:rsidRPr="00305C80" w:rsidRDefault="005812E5" w:rsidP="00360B88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</w:rPr>
        <w:t>Так плотина превратилась в инструмент давления в руках Америки, с помощью которого она контролирует народы Египт</w:t>
      </w:r>
      <w:r w:rsidRPr="00305C80">
        <w:rPr>
          <w:rFonts w:ascii="Times New Roman" w:hAnsi="Times New Roman" w:cs="Times New Roman"/>
        </w:rPr>
        <w:t>а, Судана и Эфиопии больше, чем правящие режимы, и усилила свою власть над одной из важнейших рек мира.</w:t>
      </w:r>
    </w:p>
    <w:p w:rsidR="00DC43E2" w:rsidRPr="00305C80" w:rsidRDefault="005812E5" w:rsidP="00360B88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</w:rPr>
        <w:lastRenderedPageBreak/>
        <w:t>Тот, кто следит за официальной позицией этих трёх стран, ясно видит, что они действуют не в интересах своих народов, а в соответствии с тем, что диктуют</w:t>
      </w:r>
      <w:r w:rsidR="005E00DA">
        <w:rPr>
          <w:rFonts w:ascii="Times New Roman" w:hAnsi="Times New Roman" w:cs="Times New Roman"/>
        </w:rPr>
        <w:t xml:space="preserve"> им крупные державы</w:t>
      </w:r>
      <w:r w:rsidRPr="00305C80">
        <w:rPr>
          <w:rFonts w:ascii="Times New Roman" w:hAnsi="Times New Roman" w:cs="Times New Roman"/>
        </w:rPr>
        <w:t xml:space="preserve"> во главе с Америкой. Эфиопский режим, даже если порой демонстрирует некую «самостоятельность» и сопротивление давлению, в итоге всё равно следует планам Вашингтона и используется для реализации американских региональных целей — в частн</w:t>
      </w:r>
      <w:r w:rsidRPr="00305C80">
        <w:rPr>
          <w:rFonts w:ascii="Times New Roman" w:hAnsi="Times New Roman" w:cs="Times New Roman"/>
        </w:rPr>
        <w:t>ости, для ослабления Египта и его стратегического сдерживания путём контроля над его жизненно важными водными ресурсами.</w:t>
      </w:r>
    </w:p>
    <w:p w:rsidR="00DC43E2" w:rsidRPr="00305C80" w:rsidRDefault="005812E5" w:rsidP="00360B88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</w:rPr>
        <w:t xml:space="preserve">Что </w:t>
      </w:r>
      <w:r w:rsidR="005E00DA">
        <w:rPr>
          <w:rFonts w:ascii="Times New Roman" w:hAnsi="Times New Roman" w:cs="Times New Roman"/>
        </w:rPr>
        <w:t>касается египетского режима, то</w:t>
      </w:r>
      <w:r w:rsidRPr="00305C80">
        <w:rPr>
          <w:rFonts w:ascii="Times New Roman" w:hAnsi="Times New Roman" w:cs="Times New Roman"/>
        </w:rPr>
        <w:t xml:space="preserve"> хотя он и выражает показное недовольство в СМИ и выпускает гневные заявления, на деле он не предпр</w:t>
      </w:r>
      <w:r w:rsidRPr="00305C80">
        <w:rPr>
          <w:rFonts w:ascii="Times New Roman" w:hAnsi="Times New Roman" w:cs="Times New Roman"/>
        </w:rPr>
        <w:t>инял ни одной значимой меры — ни на этапе строительства плотины, ни во время последовательных этапов её наполнения, ни даже после начала её полного функционирования. Напротив, он сам утвердил позицию Эфиопии, подписав в марте 2015 года в Хартуме «Деклараци</w:t>
      </w:r>
      <w:r w:rsidRPr="00305C80">
        <w:rPr>
          <w:rFonts w:ascii="Times New Roman" w:hAnsi="Times New Roman" w:cs="Times New Roman"/>
        </w:rPr>
        <w:t>ю принципов», которая впервые признала законность строительства плотины и предоставила Эфиопии необходимое юридическое и международное прикрытие.</w:t>
      </w:r>
    </w:p>
    <w:p w:rsidR="00DC43E2" w:rsidRPr="00305C80" w:rsidRDefault="005812E5" w:rsidP="00360B88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</w:rPr>
        <w:t xml:space="preserve">С тех пор египетская власть продолжает делать ставку на бесплодные переговоры и международное посредничество, </w:t>
      </w:r>
      <w:r w:rsidRPr="00305C80">
        <w:rPr>
          <w:rFonts w:ascii="Times New Roman" w:hAnsi="Times New Roman" w:cs="Times New Roman"/>
        </w:rPr>
        <w:t>спонсируемое теми же самыми государствами, которые курируют строительство и обеспечивают его дальнейшее функционирование. Эта позиция объясняется не отсутствием возможностей Египта, а его полной политической зависимостью от Америки.</w:t>
      </w:r>
    </w:p>
    <w:p w:rsidR="00DC43E2" w:rsidRPr="00305C80" w:rsidRDefault="005812E5" w:rsidP="00360B88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</w:rPr>
        <w:t>Что касается Судана, то</w:t>
      </w:r>
      <w:r w:rsidRPr="00305C80">
        <w:rPr>
          <w:rFonts w:ascii="Times New Roman" w:hAnsi="Times New Roman" w:cs="Times New Roman"/>
        </w:rPr>
        <w:t xml:space="preserve"> он превратился в арену международного противостояния и уже не обладает подлинным суверенным правом принятия решений. Это привело к тому, что его позиция колеблется — то в поддержку Эфиопии, то в выражении недовольства ею — без какого-либо принципиального </w:t>
      </w:r>
      <w:r w:rsidRPr="00305C80">
        <w:rPr>
          <w:rFonts w:ascii="Times New Roman" w:hAnsi="Times New Roman" w:cs="Times New Roman"/>
        </w:rPr>
        <w:t>подхода или самостоятельной политической воли.</w:t>
      </w:r>
    </w:p>
    <w:p w:rsidR="00DC43E2" w:rsidRPr="00305C80" w:rsidRDefault="005812E5" w:rsidP="00360B88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</w:rPr>
        <w:t>За последние недели Судан пережил масштабные наводнения, в результате которых тысячи семей были вынуждены покинуть свои дома, уничтожены обширные сельскохозяйственные угодья и инфраструктура. Кроме того, некот</w:t>
      </w:r>
      <w:r w:rsidRPr="00305C80">
        <w:rPr>
          <w:rFonts w:ascii="Times New Roman" w:hAnsi="Times New Roman" w:cs="Times New Roman"/>
        </w:rPr>
        <w:t>орые районы Египта так</w:t>
      </w:r>
      <w:r w:rsidR="005E00DA">
        <w:rPr>
          <w:rFonts w:ascii="Times New Roman" w:hAnsi="Times New Roman" w:cs="Times New Roman"/>
        </w:rPr>
        <w:t xml:space="preserve"> же понесли ущерб</w:t>
      </w:r>
      <w:r w:rsidRPr="00305C80">
        <w:rPr>
          <w:rFonts w:ascii="Times New Roman" w:hAnsi="Times New Roman" w:cs="Times New Roman"/>
        </w:rPr>
        <w:t xml:space="preserve"> из-за внезапного повышения уровня Нила. Египет утверждает, что эти наводнения стали следствием несогласованного сброса воды с плотины со стороны Эфиопии, тогда как Эфиопия заявляет, что причиной стали сезонные дожди.</w:t>
      </w:r>
    </w:p>
    <w:p w:rsidR="00DC43E2" w:rsidRPr="00305C80" w:rsidRDefault="005812E5" w:rsidP="00360B88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</w:rPr>
        <w:t xml:space="preserve">Но независимо от технических споров, горькая реальность состоит в том, что решение об открытии или закрытии шлюзов плотины стало суверенным вопросом Эфиопии, находящейся под контролем и руководством США. Это решение может быть использовано в любой момент </w:t>
      </w:r>
      <w:r w:rsidRPr="00305C80">
        <w:rPr>
          <w:rFonts w:ascii="Times New Roman" w:hAnsi="Times New Roman" w:cs="Times New Roman"/>
        </w:rPr>
        <w:t>как инструмент политического и экономического давления на Египет и Судан. Ведь несогласованное уп</w:t>
      </w:r>
      <w:r w:rsidR="005E00DA">
        <w:rPr>
          <w:rFonts w:ascii="Times New Roman" w:hAnsi="Times New Roman" w:cs="Times New Roman"/>
        </w:rPr>
        <w:t>равление плотиной может вызвать</w:t>
      </w:r>
      <w:r w:rsidRPr="00305C80">
        <w:rPr>
          <w:rFonts w:ascii="Times New Roman" w:hAnsi="Times New Roman" w:cs="Times New Roman"/>
        </w:rPr>
        <w:t xml:space="preserve"> как разрушительные наводнения, так и </w:t>
      </w:r>
      <w:r w:rsidRPr="00305C80">
        <w:rPr>
          <w:rFonts w:ascii="Times New Roman" w:hAnsi="Times New Roman" w:cs="Times New Roman"/>
        </w:rPr>
        <w:lastRenderedPageBreak/>
        <w:t>привести к катастрофической засухе, угрожающей жизни миллионов людей, посредством перекры</w:t>
      </w:r>
      <w:r w:rsidRPr="00305C80">
        <w:rPr>
          <w:rFonts w:ascii="Times New Roman" w:hAnsi="Times New Roman" w:cs="Times New Roman"/>
        </w:rPr>
        <w:t>тия воды в периоды засухи.</w:t>
      </w:r>
    </w:p>
    <w:p w:rsidR="00DC43E2" w:rsidRPr="00305C80" w:rsidRDefault="005812E5" w:rsidP="00894E70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</w:rPr>
        <w:t>Поэтому то, что необходимо Египту, — это не политические мольбы и не бросание в объятия международных посредников, а принятие по-настоящему суверенной позиции, основанной на обязанности, возложенной Исламом на государство, а имен</w:t>
      </w:r>
      <w:r w:rsidRPr="00305C80">
        <w:rPr>
          <w:rFonts w:ascii="Times New Roman" w:hAnsi="Times New Roman" w:cs="Times New Roman"/>
        </w:rPr>
        <w:t>но</w:t>
      </w:r>
      <w:r w:rsidR="00894E70">
        <w:rPr>
          <w:rFonts w:ascii="Times New Roman" w:hAnsi="Times New Roman" w:cs="Times New Roman"/>
        </w:rPr>
        <w:t xml:space="preserve"> —</w:t>
      </w:r>
      <w:r w:rsidRPr="00305C80">
        <w:rPr>
          <w:rFonts w:ascii="Times New Roman" w:hAnsi="Times New Roman" w:cs="Times New Roman"/>
        </w:rPr>
        <w:t xml:space="preserve"> забот</w:t>
      </w:r>
      <w:r w:rsidR="00894E70">
        <w:rPr>
          <w:rFonts w:ascii="Times New Roman" w:hAnsi="Times New Roman" w:cs="Times New Roman"/>
        </w:rPr>
        <w:t>ы</w:t>
      </w:r>
      <w:r w:rsidRPr="00305C80">
        <w:rPr>
          <w:rFonts w:ascii="Times New Roman" w:hAnsi="Times New Roman" w:cs="Times New Roman"/>
        </w:rPr>
        <w:t xml:space="preserve"> о делах людей. Эта забота включает защиту их водной и продовольственной безопасности, а также оборону жизненно важных ресурсов всеми дозволенными средствами, а не оставление их в заложниках у другого государства или у крупных держав.</w:t>
      </w:r>
    </w:p>
    <w:p w:rsidR="00DC43E2" w:rsidRPr="00305C80" w:rsidRDefault="005812E5" w:rsidP="00894E70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</w:rPr>
        <w:t xml:space="preserve">Египетский </w:t>
      </w:r>
      <w:r w:rsidRPr="00305C80">
        <w:rPr>
          <w:rFonts w:ascii="Times New Roman" w:hAnsi="Times New Roman" w:cs="Times New Roman"/>
        </w:rPr>
        <w:t>режим должен немедленно прекратить эти бессмысленные переговоры, которые только усугубляют ситуацию, и принять конкретные меры, препятствующие любым угрозам водной безопасности для народа Египта и Судана. Вода — это не предмет торга, а вопрос жизни и смерт</w:t>
      </w:r>
      <w:r w:rsidRPr="00305C80">
        <w:rPr>
          <w:rFonts w:ascii="Times New Roman" w:hAnsi="Times New Roman" w:cs="Times New Roman"/>
        </w:rPr>
        <w:t>и. Режиму также следует раскрыть коварное вмешательство Америки в этот вопрос и не брать Вашингтон в роли посредника, а наоборот, вести с ним дела, как с «главой зла», котор</w:t>
      </w:r>
      <w:r w:rsidR="00894E70">
        <w:rPr>
          <w:rFonts w:ascii="Times New Roman" w:hAnsi="Times New Roman" w:cs="Times New Roman"/>
        </w:rPr>
        <w:t>ый</w:t>
      </w:r>
      <w:r w:rsidRPr="00305C80">
        <w:rPr>
          <w:rFonts w:ascii="Times New Roman" w:hAnsi="Times New Roman" w:cs="Times New Roman"/>
        </w:rPr>
        <w:t xml:space="preserve"> управляет этим делом в своих интересах, а не в интересах народов региона.</w:t>
      </w:r>
    </w:p>
    <w:p w:rsidR="00DC43E2" w:rsidRPr="00305C80" w:rsidRDefault="005812E5" w:rsidP="00894E70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</w:rPr>
        <w:t>Коренн</w:t>
      </w:r>
      <w:r w:rsidRPr="00305C80">
        <w:rPr>
          <w:rFonts w:ascii="Times New Roman" w:hAnsi="Times New Roman" w:cs="Times New Roman"/>
        </w:rPr>
        <w:t xml:space="preserve">ое же решение в этом вопросе не может быть достигнуто при этих разрозненных, зависимых режимах. Необходимо восстановление </w:t>
      </w:r>
      <w:r w:rsidR="00894E70">
        <w:rPr>
          <w:rFonts w:ascii="Times New Roman" w:hAnsi="Times New Roman" w:cs="Times New Roman"/>
        </w:rPr>
        <w:t>П</w:t>
      </w:r>
      <w:r w:rsidRPr="00305C80">
        <w:rPr>
          <w:rFonts w:ascii="Times New Roman" w:hAnsi="Times New Roman" w:cs="Times New Roman"/>
        </w:rPr>
        <w:t xml:space="preserve">раведного Халифата по методу </w:t>
      </w:r>
      <w:r w:rsidR="00894E70">
        <w:rPr>
          <w:rFonts w:ascii="Times New Roman" w:hAnsi="Times New Roman" w:cs="Times New Roman"/>
        </w:rPr>
        <w:t>п</w:t>
      </w:r>
      <w:r w:rsidRPr="00305C80">
        <w:rPr>
          <w:rFonts w:ascii="Times New Roman" w:hAnsi="Times New Roman" w:cs="Times New Roman"/>
        </w:rPr>
        <w:t>ророчества, который сплотит земли мусульман под единым руководством, которое объединит их ресурсы и сил</w:t>
      </w:r>
      <w:r w:rsidRPr="00305C80">
        <w:rPr>
          <w:rFonts w:ascii="Times New Roman" w:hAnsi="Times New Roman" w:cs="Times New Roman"/>
        </w:rPr>
        <w:t>ы и будет управлять реками и плотинами так, чтобы это служило во благо Умме, а не интересам колонизаторов.</w:t>
      </w:r>
    </w:p>
    <w:p w:rsidR="00DC43E2" w:rsidRPr="00305C80" w:rsidRDefault="005812E5" w:rsidP="00360B88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</w:rPr>
        <w:t>При Халифате недопустимо, чтобы какое-то иностранное государство имело власть над рекой, протекающей по странам Ислама, и распоряжалось ею в своих це</w:t>
      </w:r>
      <w:r w:rsidRPr="00305C80">
        <w:rPr>
          <w:rFonts w:ascii="Times New Roman" w:hAnsi="Times New Roman" w:cs="Times New Roman"/>
        </w:rPr>
        <w:t>лях. Река должна рассматриваться как общественное достояние всех мусульман, и ни одна сторона не имеет права удерживать её воды или использовать их для шантажа. Если внешний субъект или его прислужник посмеют угрожать Умме, лишая её источника жизни, Халифа</w:t>
      </w:r>
      <w:r w:rsidRPr="00305C80">
        <w:rPr>
          <w:rFonts w:ascii="Times New Roman" w:hAnsi="Times New Roman" w:cs="Times New Roman"/>
        </w:rPr>
        <w:t>т применит все меры, в том числе и силовые, чтобы защитить интересы мусульман — ибо защита Уммы является шариатским долгом, не допускающим торга. Как сказано</w:t>
      </w:r>
      <w:proofErr w:type="gramStart"/>
      <w:r w:rsidRPr="00305C80">
        <w:rPr>
          <w:rFonts w:ascii="Times New Roman" w:hAnsi="Times New Roman" w:cs="Times New Roman"/>
        </w:rPr>
        <w:t>:</w:t>
      </w:r>
      <w:proofErr w:type="gramEnd"/>
    </w:p>
    <w:p w:rsidR="00DC43E2" w:rsidRPr="00305C80" w:rsidRDefault="005812E5" w:rsidP="00305C80">
      <w:pPr>
        <w:pStyle w:val="a5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305C80">
        <w:rPr>
          <w:rFonts w:ascii="Scheherazade" w:hAnsi="Scheherazade" w:cs="Scheherazade"/>
          <w:sz w:val="32"/>
          <w:szCs w:val="32"/>
          <w:rtl/>
          <w:lang w:bidi="ar-SA"/>
        </w:rPr>
        <w:t>الْمُسْلِمُونَ شُرَكَاءُ فِي ثَلَاثٍ</w:t>
      </w:r>
      <w:r w:rsidRPr="00305C80">
        <w:rPr>
          <w:rFonts w:ascii="Scheherazade" w:hAnsi="Scheherazade" w:cs="Scheherazade"/>
          <w:sz w:val="32"/>
          <w:szCs w:val="32"/>
          <w:rtl/>
          <w:cs/>
        </w:rPr>
        <w:t xml:space="preserve">: </w:t>
      </w:r>
      <w:r w:rsidRPr="00305C80">
        <w:rPr>
          <w:rFonts w:ascii="Scheherazade" w:hAnsi="Scheherazade" w:cs="Scheherazade"/>
          <w:sz w:val="32"/>
          <w:szCs w:val="32"/>
          <w:rtl/>
          <w:lang w:bidi="ar-SA"/>
        </w:rPr>
        <w:t>فِي الْمَاءِ وَالْكَلَأِ وَالنَّارِ</w:t>
      </w:r>
    </w:p>
    <w:p w:rsidR="00DC43E2" w:rsidRPr="00305C80" w:rsidRDefault="005812E5" w:rsidP="00305C80">
      <w:pPr>
        <w:pStyle w:val="a5"/>
        <w:spacing w:after="113" w:line="360" w:lineRule="auto"/>
        <w:jc w:val="center"/>
        <w:rPr>
          <w:rFonts w:ascii="Times New Roman" w:hAnsi="Times New Roman" w:cs="Times New Roman"/>
          <w:b/>
          <w:bCs/>
          <w:i/>
          <w:iCs/>
        </w:rPr>
      </w:pPr>
      <w:r w:rsidRPr="00305C80">
        <w:rPr>
          <w:rFonts w:ascii="Times New Roman" w:hAnsi="Times New Roman" w:cs="Times New Roman"/>
          <w:b/>
          <w:bCs/>
          <w:i/>
          <w:iCs/>
        </w:rPr>
        <w:t>«Мусульмане — совладель</w:t>
      </w:r>
      <w:r w:rsidRPr="00305C80">
        <w:rPr>
          <w:rFonts w:ascii="Times New Roman" w:hAnsi="Times New Roman" w:cs="Times New Roman"/>
          <w:b/>
          <w:bCs/>
          <w:i/>
          <w:iCs/>
        </w:rPr>
        <w:t>цы в трёх вещах: в воде, в пастбищах и в огне»</w:t>
      </w:r>
      <w:r w:rsidRPr="00305C80">
        <w:rPr>
          <w:rFonts w:ascii="Times New Roman" w:hAnsi="Times New Roman" w:cs="Times New Roman"/>
        </w:rPr>
        <w:t>.</w:t>
      </w:r>
    </w:p>
    <w:p w:rsidR="00DC43E2" w:rsidRPr="00305C80" w:rsidRDefault="005812E5" w:rsidP="00360B88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</w:rPr>
        <w:t>Нил — совместная собственность Исламской Уммы: ни Америка не вправе им управлять, ни Эфиопия — превращать его в оружие, ни Египет — вести переговоры о своей доле так, будто это не его право, а милость</w:t>
      </w:r>
      <w:r w:rsidR="00894E70">
        <w:rPr>
          <w:rFonts w:ascii="Times New Roman" w:hAnsi="Times New Roman" w:cs="Times New Roman"/>
        </w:rPr>
        <w:t>,</w:t>
      </w:r>
      <w:r w:rsidRPr="00305C80">
        <w:rPr>
          <w:rFonts w:ascii="Times New Roman" w:hAnsi="Times New Roman" w:cs="Times New Roman"/>
        </w:rPr>
        <w:t xml:space="preserve"> оказанн</w:t>
      </w:r>
      <w:r w:rsidRPr="00305C80">
        <w:rPr>
          <w:rFonts w:ascii="Times New Roman" w:hAnsi="Times New Roman" w:cs="Times New Roman"/>
        </w:rPr>
        <w:t>ая ему.</w:t>
      </w:r>
    </w:p>
    <w:p w:rsidR="00DC43E2" w:rsidRPr="00305C80" w:rsidRDefault="005812E5" w:rsidP="00894E70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05C80">
        <w:rPr>
          <w:rFonts w:ascii="Times New Roman" w:hAnsi="Times New Roman" w:cs="Times New Roman"/>
        </w:rPr>
        <w:lastRenderedPageBreak/>
        <w:t>Истинная проблема</w:t>
      </w:r>
      <w:r w:rsidR="00894E70">
        <w:rPr>
          <w:rFonts w:ascii="Times New Roman" w:hAnsi="Times New Roman" w:cs="Times New Roman"/>
        </w:rPr>
        <w:t xml:space="preserve"> —</w:t>
      </w:r>
      <w:r w:rsidRPr="00305C80">
        <w:rPr>
          <w:rFonts w:ascii="Times New Roman" w:hAnsi="Times New Roman" w:cs="Times New Roman"/>
        </w:rPr>
        <w:t xml:space="preserve"> не в построении платины «Возрождени</w:t>
      </w:r>
      <w:r w:rsidR="00894E70">
        <w:rPr>
          <w:rFonts w:ascii="Times New Roman" w:hAnsi="Times New Roman" w:cs="Times New Roman"/>
        </w:rPr>
        <w:t>е</w:t>
      </w:r>
      <w:r w:rsidRPr="00305C80">
        <w:rPr>
          <w:rFonts w:ascii="Times New Roman" w:hAnsi="Times New Roman" w:cs="Times New Roman"/>
        </w:rPr>
        <w:t>» и не в её шлюзах, а в режимах, которые сегодня правят странами мусульман. Если бы в Египте была искренняя власть</w:t>
      </w:r>
      <w:r w:rsidR="00894E70">
        <w:rPr>
          <w:rFonts w:ascii="Times New Roman" w:hAnsi="Times New Roman" w:cs="Times New Roman"/>
        </w:rPr>
        <w:t>,</w:t>
      </w:r>
      <w:r w:rsidRPr="00305C80">
        <w:rPr>
          <w:rFonts w:ascii="Times New Roman" w:hAnsi="Times New Roman" w:cs="Times New Roman"/>
        </w:rPr>
        <w:t xml:space="preserve"> обладающая волей, применяющая Ислам и заботящаяся об интересах Уммы, она бы изн</w:t>
      </w:r>
      <w:r w:rsidRPr="00305C80">
        <w:rPr>
          <w:rFonts w:ascii="Times New Roman" w:hAnsi="Times New Roman" w:cs="Times New Roman"/>
        </w:rPr>
        <w:t xml:space="preserve">ачально не допустила строительства этой плотины и не позволила бы </w:t>
      </w:r>
      <w:r w:rsidR="00894E70">
        <w:rPr>
          <w:rFonts w:ascii="Times New Roman" w:hAnsi="Times New Roman" w:cs="Times New Roman"/>
        </w:rPr>
        <w:t>ей</w:t>
      </w:r>
      <w:r w:rsidRPr="00305C80">
        <w:rPr>
          <w:rFonts w:ascii="Times New Roman" w:hAnsi="Times New Roman" w:cs="Times New Roman"/>
        </w:rPr>
        <w:t xml:space="preserve"> стать американским рычагом давления против наших народов.</w:t>
      </w:r>
    </w:p>
    <w:p w:rsidR="00DC43E2" w:rsidRPr="00305C80" w:rsidRDefault="005812E5" w:rsidP="00894E70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305C80">
        <w:rPr>
          <w:rFonts w:ascii="Times New Roman" w:hAnsi="Times New Roman" w:cs="Times New Roman"/>
        </w:rPr>
        <w:t>Долг жителей Египта</w:t>
      </w:r>
      <w:r w:rsidR="00894E70">
        <w:rPr>
          <w:rFonts w:ascii="Times New Roman" w:hAnsi="Times New Roman" w:cs="Times New Roman"/>
        </w:rPr>
        <w:t>,</w:t>
      </w:r>
      <w:r w:rsidRPr="00305C80">
        <w:rPr>
          <w:rFonts w:ascii="Times New Roman" w:hAnsi="Times New Roman" w:cs="Times New Roman"/>
        </w:rPr>
        <w:t xml:space="preserve"> Судана и всей Исламской Уммы — а особенно их армий — работать над восстановлением </w:t>
      </w:r>
      <w:r w:rsidR="00894E70">
        <w:rPr>
          <w:rFonts w:ascii="Times New Roman" w:hAnsi="Times New Roman" w:cs="Times New Roman"/>
        </w:rPr>
        <w:t>П</w:t>
      </w:r>
      <w:r w:rsidRPr="00305C80">
        <w:rPr>
          <w:rFonts w:ascii="Times New Roman" w:hAnsi="Times New Roman" w:cs="Times New Roman"/>
        </w:rPr>
        <w:t>раведного Халифата по</w:t>
      </w:r>
      <w:r w:rsidRPr="00305C80">
        <w:rPr>
          <w:rFonts w:ascii="Times New Roman" w:hAnsi="Times New Roman" w:cs="Times New Roman"/>
        </w:rPr>
        <w:t xml:space="preserve"> методу </w:t>
      </w:r>
      <w:r w:rsidR="00894E70">
        <w:rPr>
          <w:rFonts w:ascii="Times New Roman" w:hAnsi="Times New Roman" w:cs="Times New Roman"/>
        </w:rPr>
        <w:t>п</w:t>
      </w:r>
      <w:r w:rsidRPr="00305C80">
        <w:rPr>
          <w:rFonts w:ascii="Times New Roman" w:hAnsi="Times New Roman" w:cs="Times New Roman"/>
        </w:rPr>
        <w:t>ророчества, который спло</w:t>
      </w:r>
      <w:r w:rsidR="00894E70">
        <w:rPr>
          <w:rFonts w:ascii="Times New Roman" w:hAnsi="Times New Roman" w:cs="Times New Roman"/>
        </w:rPr>
        <w:t xml:space="preserve">тит земли мусульман, объединит </w:t>
      </w:r>
      <w:bookmarkStart w:id="0" w:name="_GoBack"/>
      <w:bookmarkEnd w:id="0"/>
      <w:r w:rsidRPr="00305C80">
        <w:rPr>
          <w:rFonts w:ascii="Times New Roman" w:hAnsi="Times New Roman" w:cs="Times New Roman"/>
        </w:rPr>
        <w:t>их ресурсы и силы и вновь возьмёт под своё управление реки и плотины в соответствии с предписаниями Ислама, чтобы эти ресурсы служили Умме, а не несли ей угрозу.</w:t>
      </w:r>
      <w:proofErr w:type="gramEnd"/>
    </w:p>
    <w:p w:rsidR="00DC43E2" w:rsidRPr="00305C80" w:rsidRDefault="00DC43E2" w:rsidP="00360B88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</w:p>
    <w:p w:rsidR="00DC43E2" w:rsidRPr="00305C80" w:rsidRDefault="005812E5" w:rsidP="00360B88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  <w:b/>
          <w:bCs/>
        </w:rPr>
      </w:pPr>
      <w:r w:rsidRPr="00305C80">
        <w:rPr>
          <w:rFonts w:ascii="Times New Roman" w:hAnsi="Times New Roman" w:cs="Times New Roman"/>
          <w:b/>
          <w:bCs/>
        </w:rPr>
        <w:t xml:space="preserve">Махмуд </w:t>
      </w:r>
      <w:proofErr w:type="spellStart"/>
      <w:r w:rsidRPr="00305C80">
        <w:rPr>
          <w:rFonts w:ascii="Times New Roman" w:hAnsi="Times New Roman" w:cs="Times New Roman"/>
          <w:b/>
          <w:bCs/>
        </w:rPr>
        <w:t>Ляйси</w:t>
      </w:r>
      <w:proofErr w:type="spellEnd"/>
    </w:p>
    <w:p w:rsidR="00DC43E2" w:rsidRPr="00305C80" w:rsidRDefault="005812E5" w:rsidP="00360B88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  <w:b/>
          <w:bCs/>
        </w:rPr>
      </w:pPr>
      <w:r w:rsidRPr="00305C80">
        <w:rPr>
          <w:rFonts w:ascii="Times New Roman" w:hAnsi="Times New Roman" w:cs="Times New Roman"/>
          <w:b/>
          <w:bCs/>
        </w:rPr>
        <w:t>Член Информацио</w:t>
      </w:r>
      <w:r w:rsidRPr="00305C80">
        <w:rPr>
          <w:rFonts w:ascii="Times New Roman" w:hAnsi="Times New Roman" w:cs="Times New Roman"/>
          <w:b/>
          <w:bCs/>
        </w:rPr>
        <w:t>нного офиса Хизб ут-Тахрир, Египет</w:t>
      </w:r>
    </w:p>
    <w:p w:rsidR="00DC43E2" w:rsidRPr="00305C80" w:rsidRDefault="00305C80" w:rsidP="00360B88">
      <w:pPr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29.10.2025</w:t>
      </w:r>
    </w:p>
    <w:sectPr w:rsidR="00DC43E2" w:rsidRPr="00305C80" w:rsidSect="00360B88">
      <w:pgSz w:w="11906" w:h="16838"/>
      <w:pgMar w:top="1134" w:right="849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DC43E2"/>
    <w:rsid w:val="00305C80"/>
    <w:rsid w:val="00360B88"/>
    <w:rsid w:val="005812E5"/>
    <w:rsid w:val="005E00DA"/>
    <w:rsid w:val="00894E70"/>
    <w:rsid w:val="00C11216"/>
    <w:rsid w:val="00DC43E2"/>
    <w:rsid w:val="00EA2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overflowPunct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overflowPunct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4</Pages>
  <Words>1143</Words>
  <Characters>7066</Characters>
  <Application>Microsoft Office Word</Application>
  <DocSecurity>0</DocSecurity>
  <Lines>113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7</cp:revision>
  <dcterms:created xsi:type="dcterms:W3CDTF">2025-11-04T16:06:00Z</dcterms:created>
  <dcterms:modified xsi:type="dcterms:W3CDTF">2025-11-04T18:43:00Z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2025-10-30T20:42:53Z</dcterms:created>
  <dc:creator/>
  <dc:description/>
  <dc:language>ru-RU</dc:language>
  <cp:lastModifiedBy/>
  <dcterms:modified xsi:type="dcterms:W3CDTF">2025-10-31T18:52:18Z</dcterms:modified>
  <cp:revision>17</cp:revision>
  <dc:subject/>
  <dc:title>Шаблон_RU</dc:title>
</cp:coreProperties>
</file>