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ascii="Noto Naskh Arabic" w:hAnsi="Noto Naskh Arabic" w:cs="Scheherazade"/>
          <w:b/>
          <w:b/>
          <w:bCs/>
          <w:color w:val="000000"/>
          <w:sz w:val="32"/>
          <w:sz w:val="32"/>
          <w:szCs w:val="32"/>
          <w:rtl w:val="true"/>
        </w:rPr>
        <w:t xml:space="preserve">تدريبات </w:t>
      </w:r>
      <w:r>
        <w:rPr>
          <w:rStyle w:val="Strong"/>
          <w:rFonts w:cs="Scheherazade" w:ascii="Noto Naskh Arabic" w:hAnsi="Noto Naskh Arabic"/>
          <w:b/>
          <w:bCs/>
          <w:color w:val="000000"/>
          <w:sz w:val="32"/>
          <w:szCs w:val="32"/>
          <w:rtl w:val="true"/>
        </w:rPr>
        <w:t>"</w:t>
      </w:r>
      <w:r>
        <w:rPr>
          <w:rStyle w:val="Strong"/>
          <w:rFonts w:ascii="Noto Naskh Arabic" w:hAnsi="Noto Naskh Arabic" w:cs="Scheherazade"/>
          <w:b/>
          <w:b/>
          <w:bCs/>
          <w:color w:val="000000"/>
          <w:sz w:val="32"/>
          <w:sz w:val="32"/>
          <w:szCs w:val="32"/>
          <w:rtl w:val="true"/>
        </w:rPr>
        <w:t xml:space="preserve">فينيكس إكسبرس </w:t>
      </w:r>
      <w:r>
        <w:rPr>
          <w:rStyle w:val="Strong"/>
          <w:rFonts w:cs="Scheherazade" w:ascii="Noto Naskh Arabic" w:hAnsi="Noto Naskh Arabic"/>
          <w:b/>
          <w:bCs/>
          <w:color w:val="000000"/>
          <w:sz w:val="32"/>
          <w:szCs w:val="32"/>
        </w:rPr>
        <w:t>2025</w:t>
      </w:r>
      <w:r>
        <w:rPr>
          <w:rStyle w:val="Strong"/>
          <w:rFonts w:cs="Scheherazade" w:ascii="Noto Naskh Arabic" w:hAnsi="Noto Naskh Arabic"/>
          <w:b/>
          <w:bCs/>
          <w:color w:val="000000"/>
          <w:sz w:val="32"/>
          <w:szCs w:val="32"/>
          <w:rtl w:val="true"/>
        </w:rPr>
        <w:t>"</w:t>
      </w:r>
    </w:p>
    <w:p>
      <w:pPr>
        <w:pStyle w:val="BodyText"/>
        <w:bidi w:val="1"/>
        <w:spacing w:lineRule="auto" w:line="276" w:before="0" w:after="113"/>
        <w:ind w:hanging="0" w:start="0" w:end="0"/>
        <w:jc w:val="center"/>
        <w:rPr/>
      </w:pPr>
      <w:r>
        <w:rPr>
          <w:rStyle w:val="Strong"/>
          <w:rFonts w:ascii="Noto Naskh Arabic" w:hAnsi="Noto Naskh Arabic" w:cs="Scheherazade"/>
          <w:b/>
          <w:b/>
          <w:bCs/>
          <w:color w:val="000000"/>
          <w:sz w:val="32"/>
          <w:sz w:val="32"/>
          <w:szCs w:val="32"/>
          <w:rtl w:val="true"/>
        </w:rPr>
        <w:t>فصل من فصول خضوع تونس لهيمنة أمريكا</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 w:val="32"/>
          <w:szCs w:val="32"/>
          <w:rtl w:val="true"/>
        </w:rPr>
        <w:t xml:space="preserve">يأتي استعداد تونس لاحتضان النسخة الجديدة من التمرين البحري متعدد الأطراف </w:t>
      </w:r>
      <w:r>
        <w:rPr>
          <w:rStyle w:val="Strong"/>
          <w:rFonts w:cs="Scheherazade" w:ascii="Noto Naskh Arabic" w:hAnsi="Noto Naskh Arabic"/>
          <w:b w:val="false"/>
          <w:bCs w:val="false"/>
          <w:color w:val="000000"/>
          <w:sz w:val="32"/>
          <w:szCs w:val="32"/>
          <w:rtl w:val="true"/>
        </w:rPr>
        <w:t>"</w:t>
      </w:r>
      <w:r>
        <w:rPr>
          <w:rStyle w:val="Strong"/>
          <w:rFonts w:ascii="Noto Naskh Arabic" w:hAnsi="Noto Naskh Arabic" w:cs="Scheherazade"/>
          <w:b w:val="false"/>
          <w:b w:val="false"/>
          <w:bCs w:val="false"/>
          <w:color w:val="000000"/>
          <w:sz w:val="32"/>
          <w:sz w:val="32"/>
          <w:szCs w:val="32"/>
          <w:rtl w:val="true"/>
        </w:rPr>
        <w:t xml:space="preserve">فينيكس إكسبرس </w:t>
      </w:r>
      <w:r>
        <w:rPr>
          <w:rStyle w:val="Strong"/>
          <w:rFonts w:cs="Scheherazade" w:ascii="Noto Naskh Arabic" w:hAnsi="Noto Naskh Arabic"/>
          <w:b w:val="false"/>
          <w:bCs w:val="false"/>
          <w:color w:val="000000"/>
          <w:sz w:val="32"/>
          <w:szCs w:val="32"/>
        </w:rPr>
        <w:t>2025</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خلال شهر تشرين الثاني</w:t>
      </w:r>
      <w:r>
        <w:rPr>
          <w:rStyle w:val="Strong"/>
          <w:rFonts w:cs="Scheherazade" w:ascii="Noto Naskh Arabic" w:hAnsi="Noto Naskh Arabic"/>
          <w:b w:val="false"/>
          <w:bCs w:val="false"/>
          <w:color w:val="000000"/>
          <w:sz w:val="32"/>
          <w:szCs w:val="32"/>
          <w:rtl w:val="true"/>
        </w:rPr>
        <w:t>/</w:t>
      </w:r>
      <w:r>
        <w:rPr>
          <w:rStyle w:val="Strong"/>
          <w:rFonts w:ascii="Noto Naskh Arabic" w:hAnsi="Noto Naskh Arabic" w:cs="Scheherazade"/>
          <w:b w:val="false"/>
          <w:b w:val="false"/>
          <w:bCs w:val="false"/>
          <w:color w:val="000000"/>
          <w:sz w:val="32"/>
          <w:sz w:val="32"/>
          <w:szCs w:val="32"/>
          <w:rtl w:val="true"/>
        </w:rPr>
        <w:t xml:space="preserve">نوفمبر الجاري، وهو التمرين الذي صارت تنظمه قيادة أمريكا لأفريقيا سنويا بعد أن ورّط النظام في تونس البلادَ بتوقيعه مع أمريكا، بتاريخ </w:t>
      </w:r>
      <w:r>
        <w:rPr>
          <w:rStyle w:val="Strong"/>
          <w:rFonts w:cs="Scheherazade" w:ascii="Noto Naskh Arabic" w:hAnsi="Noto Naskh Arabic"/>
          <w:b w:val="false"/>
          <w:bCs w:val="false"/>
          <w:color w:val="000000"/>
          <w:sz w:val="32"/>
          <w:szCs w:val="32"/>
        </w:rPr>
        <w:t>2020/09/30</w:t>
      </w:r>
      <w:r>
        <w:rPr>
          <w:rStyle w:val="Strong"/>
          <w:rFonts w:ascii="Noto Naskh Arabic" w:hAnsi="Noto Naskh Arabic" w:cs="Scheherazade"/>
          <w:b w:val="false"/>
          <w:b w:val="false"/>
          <w:bCs w:val="false"/>
          <w:color w:val="000000"/>
          <w:sz w:val="32"/>
          <w:sz w:val="32"/>
          <w:szCs w:val="32"/>
          <w:rtl w:val="true"/>
        </w:rPr>
        <w:t>م، اتفاقا للتعاون العسكري، عبر عنه وزير الدفاع الأمريكي مارك إسبر بأنه خارطة طريق تستمر على عشر سنوات</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 w:val="32"/>
          <w:szCs w:val="32"/>
          <w:rtl w:val="true"/>
        </w:rPr>
        <w:t>في هذا الصدد، ذكّر بيان صحفي لحزب التحرير</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 xml:space="preserve">ولاية تونس أن الحزب بين إبان توقيع هذا الاتفاق الخطير أنّ الأمر يتجاوز الاتّفاقيات التقليديّة، فأمريكا ترسم مشروعا ضخما يحتاج إتمامه إلى </w:t>
      </w:r>
      <w:r>
        <w:rPr>
          <w:rStyle w:val="Strong"/>
          <w:rFonts w:cs="Scheherazade" w:ascii="Noto Naskh Arabic" w:hAnsi="Noto Naskh Arabic"/>
          <w:b w:val="false"/>
          <w:bCs w:val="false"/>
          <w:color w:val="000000"/>
          <w:sz w:val="32"/>
          <w:szCs w:val="32"/>
        </w:rPr>
        <w:t>10</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سنوات كاملة، وأنّ خارطة الطّريق حسب زعم أمريكا تتعلّق بمراقبة الحدود وحماية الموانئ، ومحاربة الفكر المتطرّف، ومواجهة روسيا والصّين، وهذا يعني بكل صفاقة، انتقاصاً من سيادة تونس بل هو الوصاية المباشرة على بلادنا</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 w:val="32"/>
          <w:szCs w:val="32"/>
          <w:rtl w:val="true"/>
        </w:rPr>
        <w:t>وأكد البيان أن حزب التحرير في ولاية تونس رغم المضايقات والاعتقالات والمحاكمات العسكرية التي يتعرّض لها شبابنا جراء صدعهم بكلمة الحقّ، يؤكّد مرة أخرى دعوته لفك هذا الاتفاق الاستعماري المشئوم الذي يُراد منه جرّ البلاد وكامل بلاد المغرب الإسلامي وتطويعها إلى السياسات الأمريكية الخبيثة، كما كرّر نداءه لأهل القوة والمنعة في تونس وسائر بلاد المسلمين أن يتنبّهوا لما يكيده لهم أعداء الأمة ويستدرجونهم إليه، وأنّ الواجب الشرعي يقتضي منهم نصرة دينهم وصدّ العدو المتربّص ببلادهم وبأمتهم، وإعلاء كلمة الله بنصرة من يعملون على تحكيم شرعه وإقامة دولته دولة الخلافة الراشدة الثانية على منهاج النبوة الموعودة قريبا بإذن الله</w:t>
      </w:r>
      <w:r>
        <w:rPr>
          <w:rStyle w:val="Strong"/>
          <w:rFonts w:cs="Scheherazade" w:ascii="Noto Naskh Arabic" w:hAnsi="Noto Naskh Arabic"/>
          <w:b w:val="false"/>
          <w:bCs w:val="false"/>
          <w:color w:val="000000"/>
          <w:sz w:val="32"/>
          <w:szCs w:val="32"/>
          <w:rtl w:val="true"/>
        </w:rPr>
        <w:t>.</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3</TotalTime>
  <Application>LibreOffice/7.6.7.2$Linux_X86_64 LibreOffice_project/60$Build-2</Application>
  <AppVersion>15.0000</AppVersion>
  <Pages>1</Pages>
  <Words>230</Words>
  <Characters>1181</Characters>
  <CharactersWithSpaces>1406</CharactersWithSpaces>
  <Paragraphs>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2025-11-12T20:11:34Z</dcterms:created>
  <dc:creator/>
  <dc:description/>
  <dc:language>ru-RU</dc:language>
  <cp:lastModifiedBy/>
  <dcterms:modified xsi:type="dcterms:W3CDTF">2025-11-13T10:13:41Z</dcterms:modified>
  <cp:revision>4</cp:revision>
  <dc:subject/>
  <dc:title/>
</cp:coreProperties>
</file>

<file path=docProps/custom.xml><?xml version="1.0" encoding="utf-8"?>
<Properties xmlns="http://schemas.openxmlformats.org/officeDocument/2006/custom-properties" xmlns:vt="http://schemas.openxmlformats.org/officeDocument/2006/docPropsVTypes"/>
</file>