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 xml:space="preserve">У </w:t>
      </w:r>
      <w:r>
        <w:rPr>
          <w:b/>
          <w:bCs/>
          <w:lang w:val="ru-RU"/>
        </w:rPr>
        <w:t>Австрали</w:t>
      </w:r>
      <w:r>
        <w:rPr>
          <w:b/>
          <w:bCs/>
          <w:lang w:val="ru-RU"/>
        </w:rPr>
        <w:t>и</w:t>
      </w:r>
      <w:r>
        <w:rPr>
          <w:b/>
          <w:bCs/>
          <w:lang w:val="ru-RU"/>
        </w:rPr>
        <w:t xml:space="preserve"> богата</w:t>
      </w:r>
      <w:r>
        <w:rPr>
          <w:b/>
          <w:bCs/>
          <w:lang w:val="ru-RU"/>
        </w:rPr>
        <w:t>я</w:t>
      </w:r>
      <w:r>
        <w:rPr>
          <w:b/>
          <w:bCs/>
          <w:lang w:val="ru-RU"/>
        </w:rPr>
        <w:t xml:space="preserve"> история служения колониальным интересам в наших странах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Австралийское правительство объявило о своём участии в «Силах по восстановлению Газы», которые будут</w:t>
      </w:r>
      <w:bookmarkStart w:id="0" w:name="_GoBack"/>
      <w:bookmarkEnd w:id="0"/>
      <w:r>
        <w:rPr>
          <w:lang w:val="ru-RU"/>
        </w:rPr>
        <w:t xml:space="preserve"> действовать под руководством Трампа. Речь идёт о коалиции, возглавляемой США и включающей западные и ряд мусульманских стран, перед которыми поставлена задача принудительного разоружения Газы с последующей передачей её под контроль еврейского образования.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заявление прозвучало одновременно с заявлением оккупационного образования о намерении оккупировать также и Западный берег. Всё это вписывается в более широкий американский план по установлению контроля над всей Палестиной и по переустройству всего Ближнего Востока.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связи с этим информационный офис Хизб ут-Тахрир/Австралия </w:t>
      </w:r>
      <w:r>
        <w:rPr>
          <w:lang w:val="ru-RU"/>
        </w:rPr>
        <w:t xml:space="preserve">выделил </w:t>
      </w:r>
      <w:r>
        <w:rPr>
          <w:lang w:val="ru-RU"/>
        </w:rPr>
        <w:t>несколько пунктов, среди которых:</w:t>
      </w:r>
    </w:p>
    <w:p>
      <w:pPr>
        <w:pStyle w:val="ListParagraph"/>
        <w:numPr>
          <w:ilvl w:val="0"/>
          <w:numId w:val="1"/>
        </w:numPr>
        <w:ind w:firstLine="284" w:left="0"/>
        <w:jc w:val="both"/>
        <w:rPr>
          <w:lang w:val="ru-RU"/>
        </w:rPr>
      </w:pPr>
      <w:r>
        <w:rPr>
          <w:lang w:val="ru-RU"/>
        </w:rPr>
        <w:t>У Австралии давняя история участия в обслуживании колониальных интересов на Ближнем Востоке. Именно австралийская бригада лёгкой кавалерии первой вошла в Палестину во время Первой мировой войны, действуя от имени Британии и способствуя её оккупации британскими войсками, а затем и последующей передаче территории евреям.</w:t>
      </w:r>
    </w:p>
    <w:p>
      <w:pPr>
        <w:pStyle w:val="ListParagraph"/>
        <w:numPr>
          <w:ilvl w:val="0"/>
          <w:numId w:val="1"/>
        </w:numPr>
        <w:ind w:firstLine="284" w:left="0"/>
        <w:jc w:val="both"/>
        <w:rPr>
          <w:lang w:val="ru-RU"/>
        </w:rPr>
      </w:pPr>
      <w:r>
        <w:rPr>
          <w:lang w:val="ru-RU"/>
        </w:rPr>
        <w:t>Участие Австралии в «Силах по восстановлению Газы» направлено на то, чтобы навязать Газе политическую капитуляцию после того, как еврейское образование не смогло добиться этого военным путём. В своё время Австралия совершила геноцид в отношении своих коренных народов, способствовала первому геноциду палестинского народа, молчала о геноциде последних двух лет, а теперь помогает евреям окончательно стереть палестинскую идентичность. Поэтому Австралия навсегда останется виновной за содействие этим преступлениям.</w:t>
      </w:r>
    </w:p>
    <w:p>
      <w:pPr>
        <w:pStyle w:val="ListParagraph"/>
        <w:numPr>
          <w:ilvl w:val="0"/>
          <w:numId w:val="1"/>
        </w:numPr>
        <w:spacing w:before="0" w:after="120"/>
        <w:ind w:firstLine="284" w:left="0"/>
        <w:contextualSpacing/>
        <w:jc w:val="both"/>
        <w:rPr>
          <w:lang w:val="ru-RU"/>
        </w:rPr>
      </w:pPr>
      <w:r>
        <w:rPr>
          <w:lang w:val="ru-RU"/>
        </w:rPr>
        <w:t>Пока мусульмане не восстановят свою политическую волю и утраченный суверенитет, не избавятся от предательских правителей и не установят Праведный Халифат, они будут вновь и вновь становиться жертвами преступлений сионистско</w:t>
        <w:noBreakHyphen/>
        <w:t>крестоносных сил и предательства их местных приспешников.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Symbol">
    <w:charset w:val="02"/>
    <w:family w:val="auto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128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ListParagraph">
    <w:name w:val="List Paragraph"/>
    <w:basedOn w:val="Normal"/>
    <w:uiPriority w:val="34"/>
    <w:qFormat/>
    <w:rsid w:val="00f561e7"/>
    <w:pPr>
      <w:spacing w:before="0" w:after="120"/>
      <w:ind w:left="720"/>
      <w:contextualSpacing/>
    </w:pPr>
    <w:rPr/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Application>LibreOffice/24.2.7.2$Linux_X86_64 LibreOffice_project/420$Build-2</Application>
  <AppVersion>15.0000</AppVersion>
  <Pages>1</Pages>
  <Words>249</Words>
  <Characters>1680</Characters>
  <CharactersWithSpaces>1919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2025-11-25T20:27:00Z</dcterms:created>
  <dc:creator>User</dc:creator>
  <dc:description/>
  <dc:language>ru-RU</dc:language>
  <cp:lastModifiedBy/>
  <dcterms:modified xsi:type="dcterms:W3CDTF">2025-11-26T18:40:05Z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