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D9E" w:rsidRPr="00AF2D9E" w:rsidRDefault="00AF2D9E" w:rsidP="00AF2D9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AF2D9E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865D23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AF2D9E" w:rsidRPr="00AF2D9E" w:rsidRDefault="00AF2D9E" w:rsidP="00AF2D9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AF2D9E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AF2D9E" w:rsidRPr="00AF2D9E" w:rsidRDefault="00AF2D9E" w:rsidP="00AF2D9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AF2D9E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AF2D9E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AF2D9E" w:rsidRPr="00AF2D9E" w:rsidRDefault="00AF2D9E" w:rsidP="00865D23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Серия </w:t>
      </w:r>
      <w:r>
        <w:rPr>
          <w:rFonts w:asciiTheme="majorBidi" w:hAnsiTheme="majorBidi" w:cstheme="majorBidi"/>
          <w:b/>
          <w:bCs/>
          <w:sz w:val="24"/>
          <w:szCs w:val="24"/>
        </w:rPr>
        <w:t>11</w:t>
      </w:r>
      <w:r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865D23">
        <w:rPr>
          <w:rFonts w:asciiTheme="majorBidi" w:hAnsiTheme="majorBidi" w:cstheme="majorBidi"/>
          <w:b/>
          <w:bCs/>
          <w:sz w:val="24"/>
          <w:szCs w:val="24"/>
        </w:rPr>
        <w:t>в</w:t>
      </w:r>
      <w:r w:rsidRPr="00AF2D9E">
        <w:rPr>
          <w:rFonts w:asciiTheme="majorBidi" w:hAnsiTheme="majorBidi" w:cstheme="majorBidi"/>
          <w:b/>
          <w:bCs/>
          <w:sz w:val="24"/>
          <w:szCs w:val="24"/>
        </w:rPr>
        <w:t>али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sz w:val="24"/>
          <w:szCs w:val="24"/>
        </w:rPr>
        <w:t>у</w:t>
      </w:r>
      <w:r w:rsidRPr="00AF2D9E">
        <w:rPr>
          <w:rFonts w:asciiTheme="majorBidi" w:hAnsiTheme="majorBidi" w:cstheme="majorBidi"/>
          <w:b/>
          <w:bCs/>
          <w:sz w:val="24"/>
          <w:szCs w:val="24"/>
        </w:rPr>
        <w:t>ль-амр</w:t>
      </w:r>
      <w:proofErr w:type="spellEnd"/>
      <w:r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gramStart"/>
      <w:r w:rsidR="00A77A31">
        <w:rPr>
          <w:rFonts w:asciiTheme="majorBidi" w:hAnsiTheme="majorBidi" w:cstheme="majorBidi"/>
          <w:b/>
          <w:bCs/>
          <w:sz w:val="24"/>
          <w:szCs w:val="24"/>
        </w:rPr>
        <w:t>о</w:t>
      </w:r>
      <w:r w:rsidR="00A77A31" w:rsidRPr="00AF2D9E">
        <w:rPr>
          <w:rFonts w:asciiTheme="majorBidi" w:hAnsiTheme="majorBidi" w:cstheme="majorBidi"/>
          <w:b/>
          <w:bCs/>
          <w:sz w:val="24"/>
          <w:szCs w:val="24"/>
        </w:rPr>
        <w:t>тветствен</w:t>
      </w:r>
      <w:r w:rsidR="00A77A31">
        <w:rPr>
          <w:rFonts w:asciiTheme="majorBidi" w:hAnsiTheme="majorBidi" w:cstheme="majorBidi"/>
          <w:b/>
          <w:bCs/>
          <w:sz w:val="24"/>
          <w:szCs w:val="24"/>
        </w:rPr>
        <w:t>ен</w:t>
      </w:r>
      <w:proofErr w:type="gramEnd"/>
      <w:r w:rsidR="00A77A31"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AF2D9E">
        <w:rPr>
          <w:rFonts w:asciiTheme="majorBidi" w:hAnsiTheme="majorBidi" w:cstheme="majorBidi"/>
          <w:b/>
          <w:bCs/>
          <w:sz w:val="24"/>
          <w:szCs w:val="24"/>
        </w:rPr>
        <w:t xml:space="preserve">за правление </w:t>
      </w:r>
      <w:r w:rsidR="00E264DE">
        <w:rPr>
          <w:rFonts w:asciiTheme="majorBidi" w:hAnsiTheme="majorBidi" w:cstheme="majorBidi"/>
          <w:b/>
          <w:bCs/>
          <w:sz w:val="24"/>
          <w:szCs w:val="24"/>
        </w:rPr>
        <w:t>по</w:t>
      </w:r>
      <w:r w:rsidR="00AE5AB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E264DE">
        <w:rPr>
          <w:rFonts w:asciiTheme="majorBidi" w:hAnsiTheme="majorBidi" w:cstheme="majorBidi"/>
          <w:b/>
          <w:bCs/>
          <w:sz w:val="24"/>
          <w:szCs w:val="24"/>
        </w:rPr>
        <w:t>Шариату</w:t>
      </w:r>
    </w:p>
    <w:p w:rsidR="00AF2D9E" w:rsidRPr="00AF2D9E" w:rsidRDefault="00AF2D9E" w:rsidP="00865D2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AF2D9E">
        <w:rPr>
          <w:rFonts w:asciiTheme="majorBidi" w:hAnsiTheme="majorBidi" w:cstheme="majorBidi"/>
          <w:sz w:val="24"/>
          <w:szCs w:val="24"/>
        </w:rPr>
        <w:t xml:space="preserve">Важно здесь задуматься над тем, что Всевышний собрал все </w:t>
      </w:r>
      <w:r w:rsidR="00E264DE">
        <w:rPr>
          <w:rFonts w:asciiTheme="majorBidi" w:hAnsiTheme="majorBidi" w:cstheme="majorBidi"/>
          <w:sz w:val="24"/>
          <w:szCs w:val="24"/>
        </w:rPr>
        <w:t>веления воедино</w:t>
      </w:r>
      <w:r w:rsidRPr="00AF2D9E">
        <w:rPr>
          <w:rFonts w:asciiTheme="majorBidi" w:hAnsiTheme="majorBidi" w:cstheme="majorBidi"/>
          <w:sz w:val="24"/>
          <w:szCs w:val="24"/>
        </w:rPr>
        <w:t xml:space="preserve"> и </w:t>
      </w:r>
      <w:r w:rsidR="00E264DE">
        <w:rPr>
          <w:rFonts w:asciiTheme="majorBidi" w:hAnsiTheme="majorBidi" w:cstheme="majorBidi"/>
          <w:sz w:val="24"/>
          <w:szCs w:val="24"/>
        </w:rPr>
        <w:t>отдал</w:t>
      </w:r>
      <w:r w:rsidRPr="00AF2D9E">
        <w:rPr>
          <w:rFonts w:asciiTheme="majorBidi" w:hAnsiTheme="majorBidi" w:cstheme="majorBidi"/>
          <w:sz w:val="24"/>
          <w:szCs w:val="24"/>
        </w:rPr>
        <w:t xml:space="preserve"> их в руки обладателя власти, чтобы он правил на их основе — то есть на основе совокупности повелений и запретов, ниспосланных </w:t>
      </w:r>
      <w:r w:rsidR="00E264DE">
        <w:rPr>
          <w:rFonts w:asciiTheme="majorBidi" w:hAnsiTheme="majorBidi" w:cstheme="majorBidi"/>
          <w:sz w:val="24"/>
          <w:szCs w:val="24"/>
        </w:rPr>
        <w:t>в Откровении</w:t>
      </w:r>
      <w:r w:rsidRPr="00AF2D9E">
        <w:rPr>
          <w:rFonts w:asciiTheme="majorBidi" w:hAnsiTheme="majorBidi" w:cstheme="majorBidi"/>
          <w:sz w:val="24"/>
          <w:szCs w:val="24"/>
        </w:rPr>
        <w:t>, или тех, которые выводят</w:t>
      </w:r>
      <w:r w:rsidR="00E264DE">
        <w:rPr>
          <w:rFonts w:asciiTheme="majorBidi" w:hAnsiTheme="majorBidi" w:cstheme="majorBidi"/>
          <w:sz w:val="24"/>
          <w:szCs w:val="24"/>
        </w:rPr>
        <w:t>ся</w:t>
      </w:r>
      <w:r w:rsidRPr="00AF2D9E">
        <w:rPr>
          <w:rFonts w:asciiTheme="majorBidi" w:hAnsiTheme="majorBidi" w:cstheme="majorBidi"/>
          <w:sz w:val="24"/>
          <w:szCs w:val="24"/>
        </w:rPr>
        <w:t xml:space="preserve"> из </w:t>
      </w:r>
      <w:r w:rsidR="00E264DE">
        <w:rPr>
          <w:rFonts w:asciiTheme="majorBidi" w:hAnsiTheme="majorBidi" w:cstheme="majorBidi"/>
          <w:sz w:val="24"/>
          <w:szCs w:val="24"/>
        </w:rPr>
        <w:t>О</w:t>
      </w:r>
      <w:r w:rsidRPr="00AF2D9E">
        <w:rPr>
          <w:rFonts w:asciiTheme="majorBidi" w:hAnsiTheme="majorBidi" w:cstheme="majorBidi"/>
          <w:sz w:val="24"/>
          <w:szCs w:val="24"/>
        </w:rPr>
        <w:t>ткровения обладател</w:t>
      </w:r>
      <w:r w:rsidR="00E264DE">
        <w:rPr>
          <w:rFonts w:asciiTheme="majorBidi" w:hAnsiTheme="majorBidi" w:cstheme="majorBidi"/>
          <w:sz w:val="24"/>
          <w:szCs w:val="24"/>
        </w:rPr>
        <w:t>ями</w:t>
      </w:r>
      <w:r w:rsidRPr="00AF2D9E">
        <w:rPr>
          <w:rFonts w:asciiTheme="majorBidi" w:hAnsiTheme="majorBidi" w:cstheme="majorBidi"/>
          <w:sz w:val="24"/>
          <w:szCs w:val="24"/>
        </w:rPr>
        <w:t xml:space="preserve"> знания. </w:t>
      </w:r>
      <w:r w:rsidR="00E264DE" w:rsidRPr="00E264DE">
        <w:rPr>
          <w:rFonts w:asciiTheme="majorBidi" w:hAnsiTheme="majorBidi" w:cstheme="majorBidi"/>
          <w:sz w:val="24"/>
          <w:szCs w:val="24"/>
        </w:rPr>
        <w:t xml:space="preserve">И в каждом из этих случаев собраны </w:t>
      </w:r>
      <w:r w:rsidR="00E264DE">
        <w:rPr>
          <w:rFonts w:asciiTheme="majorBidi" w:hAnsiTheme="majorBidi" w:cstheme="majorBidi"/>
          <w:sz w:val="24"/>
          <w:szCs w:val="24"/>
        </w:rPr>
        <w:t>постановления</w:t>
      </w:r>
      <w:r w:rsidR="00E264DE" w:rsidRPr="00E264DE">
        <w:rPr>
          <w:rFonts w:asciiTheme="majorBidi" w:hAnsiTheme="majorBidi" w:cstheme="majorBidi"/>
          <w:sz w:val="24"/>
          <w:szCs w:val="24"/>
        </w:rPr>
        <w:t xml:space="preserve">, которыми управляются дела людей: будь то </w:t>
      </w:r>
      <w:r w:rsidR="00E264DE">
        <w:rPr>
          <w:rFonts w:asciiTheme="majorBidi" w:hAnsiTheme="majorBidi" w:cstheme="majorBidi"/>
          <w:sz w:val="24"/>
          <w:szCs w:val="24"/>
        </w:rPr>
        <w:t>касательно их выведения, применения или важности для общества и необходимости</w:t>
      </w:r>
      <w:r w:rsidR="00E264DE" w:rsidRPr="00E264DE">
        <w:rPr>
          <w:rFonts w:asciiTheme="majorBidi" w:hAnsiTheme="majorBidi" w:cstheme="majorBidi"/>
          <w:sz w:val="24"/>
          <w:szCs w:val="24"/>
        </w:rPr>
        <w:t xml:space="preserve"> возвращения их к тем, кто умеет их выводить, как, например, дела безопасности или страха</w:t>
      </w:r>
      <w:r w:rsidRPr="00AF2D9E">
        <w:rPr>
          <w:rFonts w:asciiTheme="majorBidi" w:hAnsiTheme="majorBidi" w:cstheme="majorBidi"/>
          <w:sz w:val="24"/>
          <w:szCs w:val="24"/>
        </w:rPr>
        <w:t xml:space="preserve">. Всё это собрано под </w:t>
      </w:r>
      <w:r w:rsidR="00E264DE">
        <w:rPr>
          <w:rFonts w:asciiTheme="majorBidi" w:hAnsiTheme="majorBidi" w:cstheme="majorBidi"/>
          <w:sz w:val="24"/>
          <w:szCs w:val="24"/>
        </w:rPr>
        <w:t>названием «</w:t>
      </w:r>
      <w:proofErr w:type="spellStart"/>
      <w:r w:rsidR="00E264DE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="00E264DE">
        <w:rPr>
          <w:rFonts w:asciiTheme="majorBidi" w:hAnsiTheme="majorBidi" w:cstheme="majorBidi"/>
          <w:sz w:val="24"/>
          <w:szCs w:val="24"/>
        </w:rPr>
        <w:t>»</w:t>
      </w:r>
      <w:r w:rsidRPr="00AF2D9E">
        <w:rPr>
          <w:rFonts w:asciiTheme="majorBidi" w:hAnsiTheme="majorBidi" w:cstheme="majorBidi"/>
          <w:sz w:val="24"/>
          <w:szCs w:val="24"/>
        </w:rPr>
        <w:t xml:space="preserve">, и </w:t>
      </w:r>
      <w:r w:rsidR="00A77A31">
        <w:rPr>
          <w:rFonts w:asciiTheme="majorBidi" w:hAnsiTheme="majorBidi" w:cstheme="majorBidi"/>
          <w:sz w:val="24"/>
          <w:szCs w:val="24"/>
        </w:rPr>
        <w:t>в</w:t>
      </w:r>
      <w:r w:rsidR="00E264DE">
        <w:rPr>
          <w:rFonts w:asciiTheme="majorBidi" w:hAnsiTheme="majorBidi" w:cstheme="majorBidi"/>
          <w:sz w:val="24"/>
          <w:szCs w:val="24"/>
        </w:rPr>
        <w:t xml:space="preserve"> этом деле</w:t>
      </w:r>
      <w:r w:rsidRPr="00AF2D9E">
        <w:rPr>
          <w:rFonts w:asciiTheme="majorBidi" w:hAnsiTheme="majorBidi" w:cstheme="majorBidi"/>
          <w:sz w:val="24"/>
          <w:szCs w:val="24"/>
        </w:rPr>
        <w:t xml:space="preserve"> поставлены ответственные, чтобы не было хаоса.</w:t>
      </w:r>
    </w:p>
    <w:p w:rsidR="00AF2D9E" w:rsidRPr="00AF2D9E" w:rsidRDefault="00AF2D9E" w:rsidP="00865D2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r w:rsidRPr="00AF2D9E">
        <w:rPr>
          <w:rFonts w:asciiTheme="majorBidi" w:hAnsiTheme="majorBidi" w:cstheme="majorBidi"/>
          <w:sz w:val="24"/>
          <w:szCs w:val="24"/>
        </w:rPr>
        <w:t>Хадд</w:t>
      </w:r>
      <w:r w:rsidR="00E264DE">
        <w:rPr>
          <w:rFonts w:asciiTheme="majorBidi" w:hAnsiTheme="majorBidi" w:cstheme="majorBidi"/>
          <w:sz w:val="24"/>
          <w:szCs w:val="24"/>
        </w:rPr>
        <w:t>ы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 xml:space="preserve"> (уголовные на</w:t>
      </w:r>
      <w:r w:rsidR="00E264DE">
        <w:rPr>
          <w:rFonts w:asciiTheme="majorBidi" w:hAnsiTheme="majorBidi" w:cstheme="majorBidi"/>
          <w:sz w:val="24"/>
          <w:szCs w:val="24"/>
        </w:rPr>
        <w:t xml:space="preserve">казания), </w:t>
      </w:r>
      <w:proofErr w:type="spellStart"/>
      <w:r w:rsidR="00E264DE">
        <w:rPr>
          <w:rFonts w:asciiTheme="majorBidi" w:hAnsiTheme="majorBidi" w:cstheme="majorBidi"/>
          <w:sz w:val="24"/>
          <w:szCs w:val="24"/>
        </w:rPr>
        <w:t>кысас</w:t>
      </w:r>
      <w:proofErr w:type="spellEnd"/>
      <w:r w:rsidR="00E264DE">
        <w:rPr>
          <w:rFonts w:asciiTheme="majorBidi" w:hAnsiTheme="majorBidi" w:cstheme="majorBidi"/>
          <w:sz w:val="24"/>
          <w:szCs w:val="24"/>
        </w:rPr>
        <w:t xml:space="preserve"> (возмездие), таъ</w:t>
      </w:r>
      <w:r w:rsidRPr="00AF2D9E">
        <w:rPr>
          <w:rFonts w:asciiTheme="majorBidi" w:hAnsiTheme="majorBidi" w:cstheme="majorBidi"/>
          <w:sz w:val="24"/>
          <w:szCs w:val="24"/>
        </w:rPr>
        <w:t>зир (дисциплинарные меры), заключение договоров, установление внутренней политики</w:t>
      </w:r>
      <w:r w:rsidR="00E264DE">
        <w:rPr>
          <w:rFonts w:asciiTheme="majorBidi" w:hAnsiTheme="majorBidi" w:cstheme="majorBidi"/>
          <w:sz w:val="24"/>
          <w:szCs w:val="24"/>
        </w:rPr>
        <w:t xml:space="preserve"> для управления делами подданных</w:t>
      </w:r>
      <w:r w:rsidRPr="00AF2D9E">
        <w:rPr>
          <w:rFonts w:asciiTheme="majorBidi" w:hAnsiTheme="majorBidi" w:cstheme="majorBidi"/>
          <w:sz w:val="24"/>
          <w:szCs w:val="24"/>
        </w:rPr>
        <w:t xml:space="preserve"> в соответствии с исламскими законами, разрешение споров, возвращение </w:t>
      </w:r>
      <w:r w:rsidR="00E264DE">
        <w:rPr>
          <w:rFonts w:asciiTheme="majorBidi" w:hAnsiTheme="majorBidi" w:cstheme="majorBidi"/>
          <w:sz w:val="24"/>
          <w:szCs w:val="24"/>
        </w:rPr>
        <w:t xml:space="preserve">отнятых </w:t>
      </w:r>
      <w:r w:rsidRPr="00AF2D9E">
        <w:rPr>
          <w:rFonts w:asciiTheme="majorBidi" w:hAnsiTheme="majorBidi" w:cstheme="majorBidi"/>
          <w:sz w:val="24"/>
          <w:szCs w:val="24"/>
        </w:rPr>
        <w:t>прав их обладателям, внешняя политика,</w:t>
      </w:r>
      <w:r w:rsidR="00E264DE">
        <w:rPr>
          <w:rFonts w:asciiTheme="majorBidi" w:hAnsiTheme="majorBidi" w:cstheme="majorBidi"/>
          <w:sz w:val="24"/>
          <w:szCs w:val="24"/>
        </w:rPr>
        <w:t xml:space="preserve"> направленная на несение исламского</w:t>
      </w:r>
      <w:r w:rsidRPr="00AF2D9E">
        <w:rPr>
          <w:rFonts w:asciiTheme="majorBidi" w:hAnsiTheme="majorBidi" w:cstheme="majorBidi"/>
          <w:sz w:val="24"/>
          <w:szCs w:val="24"/>
        </w:rPr>
        <w:t xml:space="preserve"> призыв</w:t>
      </w:r>
      <w:r w:rsidR="00E264DE">
        <w:rPr>
          <w:rFonts w:asciiTheme="majorBidi" w:hAnsiTheme="majorBidi" w:cstheme="majorBidi"/>
          <w:sz w:val="24"/>
          <w:szCs w:val="24"/>
        </w:rPr>
        <w:t>а</w:t>
      </w:r>
      <w:r w:rsidRPr="00AF2D9E">
        <w:rPr>
          <w:rFonts w:asciiTheme="majorBidi" w:hAnsiTheme="majorBidi" w:cstheme="majorBidi"/>
          <w:sz w:val="24"/>
          <w:szCs w:val="24"/>
        </w:rPr>
        <w:t xml:space="preserve"> и джихад</w:t>
      </w:r>
      <w:r w:rsidR="00E264DE">
        <w:rPr>
          <w:rFonts w:asciiTheme="majorBidi" w:hAnsiTheme="majorBidi" w:cstheme="majorBidi"/>
          <w:sz w:val="24"/>
          <w:szCs w:val="24"/>
        </w:rPr>
        <w:t xml:space="preserve">а — всё это отдано в руки вали </w:t>
      </w:r>
      <w:proofErr w:type="spellStart"/>
      <w:r w:rsidR="00E264DE">
        <w:rPr>
          <w:rFonts w:asciiTheme="majorBidi" w:hAnsiTheme="majorBidi" w:cstheme="majorBidi"/>
          <w:sz w:val="24"/>
          <w:szCs w:val="24"/>
        </w:rPr>
        <w:t>у</w:t>
      </w:r>
      <w:r w:rsidRPr="00AF2D9E">
        <w:rPr>
          <w:rFonts w:asciiTheme="majorBidi" w:hAnsiTheme="majorBidi" w:cstheme="majorBidi"/>
          <w:sz w:val="24"/>
          <w:szCs w:val="24"/>
        </w:rPr>
        <w:t>ль-амр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 xml:space="preserve"> и тех, кого он назначает — </w:t>
      </w:r>
      <w:proofErr w:type="spellStart"/>
      <w:r w:rsidR="00E264DE">
        <w:rPr>
          <w:rFonts w:asciiTheme="majorBidi" w:hAnsiTheme="majorBidi" w:cstheme="majorBidi"/>
          <w:sz w:val="24"/>
          <w:szCs w:val="24"/>
        </w:rPr>
        <w:t>валиев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>, судей и других. Всё это существует только с наличием вали</w:t>
      </w:r>
      <w:r w:rsidR="00E264D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E264DE">
        <w:rPr>
          <w:rFonts w:asciiTheme="majorBidi" w:hAnsiTheme="majorBidi" w:cstheme="majorBidi"/>
          <w:sz w:val="24"/>
          <w:szCs w:val="24"/>
        </w:rPr>
        <w:t>у</w:t>
      </w:r>
      <w:r w:rsidRPr="00AF2D9E">
        <w:rPr>
          <w:rFonts w:asciiTheme="majorBidi" w:hAnsiTheme="majorBidi" w:cstheme="majorBidi"/>
          <w:sz w:val="24"/>
          <w:szCs w:val="24"/>
        </w:rPr>
        <w:t>ль-амр</w:t>
      </w:r>
      <w:r w:rsidR="00E264DE">
        <w:rPr>
          <w:rFonts w:asciiTheme="majorBidi" w:hAnsiTheme="majorBidi" w:cstheme="majorBidi"/>
          <w:sz w:val="24"/>
          <w:szCs w:val="24"/>
        </w:rPr>
        <w:t>а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>: часть законов не может быть реализована полноценно без него</w:t>
      </w:r>
      <w:r w:rsidR="00E264DE">
        <w:rPr>
          <w:rFonts w:asciiTheme="majorBidi" w:hAnsiTheme="majorBidi" w:cstheme="majorBidi"/>
          <w:sz w:val="24"/>
          <w:szCs w:val="24"/>
        </w:rPr>
        <w:t xml:space="preserve"> или его заместителей</w:t>
      </w:r>
      <w:r w:rsidRPr="00AF2D9E">
        <w:rPr>
          <w:rFonts w:asciiTheme="majorBidi" w:hAnsiTheme="majorBidi" w:cstheme="majorBidi"/>
          <w:sz w:val="24"/>
          <w:szCs w:val="24"/>
        </w:rPr>
        <w:t>, а часть вовсе не применяется, если его нет.</w:t>
      </w:r>
    </w:p>
    <w:p w:rsidR="00AF2D9E" w:rsidRPr="00AF2D9E" w:rsidRDefault="00551A32" w:rsidP="00865D2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Власть (</w:t>
      </w:r>
      <w:proofErr w:type="spellStart"/>
      <w:r>
        <w:rPr>
          <w:rFonts w:asciiTheme="majorBidi" w:hAnsiTheme="majorBidi" w:cstheme="majorBidi"/>
          <w:sz w:val="24"/>
          <w:szCs w:val="24"/>
        </w:rPr>
        <w:t>амр</w:t>
      </w:r>
      <w:proofErr w:type="spellEnd"/>
      <w:r>
        <w:rPr>
          <w:rFonts w:asciiTheme="majorBidi" w:hAnsiTheme="majorBidi" w:cstheme="majorBidi"/>
          <w:sz w:val="24"/>
          <w:szCs w:val="24"/>
        </w:rPr>
        <w:t>)</w:t>
      </w:r>
      <w:r w:rsidR="00E264DE">
        <w:rPr>
          <w:rFonts w:asciiTheme="majorBidi" w:hAnsiTheme="majorBidi" w:cstheme="majorBidi"/>
          <w:sz w:val="24"/>
          <w:szCs w:val="24"/>
        </w:rPr>
        <w:t>,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возложенная</w:t>
      </w:r>
      <w:r w:rsidR="00E264DE">
        <w:rPr>
          <w:rFonts w:asciiTheme="majorBidi" w:hAnsiTheme="majorBidi" w:cstheme="majorBidi"/>
          <w:sz w:val="24"/>
          <w:szCs w:val="24"/>
        </w:rPr>
        <w:t xml:space="preserve"> </w:t>
      </w:r>
      <w:r w:rsidR="00227EF5">
        <w:rPr>
          <w:rFonts w:asciiTheme="majorBidi" w:hAnsiTheme="majorBidi" w:cstheme="majorBidi"/>
          <w:sz w:val="24"/>
          <w:szCs w:val="24"/>
        </w:rPr>
        <w:t>на халифа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, </w:t>
      </w:r>
      <w:r w:rsidR="00E264DE">
        <w:rPr>
          <w:rFonts w:asciiTheme="majorBidi" w:hAnsiTheme="majorBidi" w:cstheme="majorBidi"/>
          <w:sz w:val="24"/>
          <w:szCs w:val="24"/>
        </w:rPr>
        <w:t>играет ключевую роль в существовании И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слама на земле. Всё остальное из </w:t>
      </w:r>
      <w:r w:rsidR="00227EF5">
        <w:rPr>
          <w:rFonts w:asciiTheme="majorBidi" w:hAnsiTheme="majorBidi" w:cstheme="majorBidi"/>
          <w:sz w:val="24"/>
          <w:szCs w:val="24"/>
        </w:rPr>
        <w:t>И</w:t>
      </w:r>
      <w:r w:rsidR="00AF2D9E" w:rsidRPr="00AF2D9E">
        <w:rPr>
          <w:rFonts w:asciiTheme="majorBidi" w:hAnsiTheme="majorBidi" w:cstheme="majorBidi"/>
          <w:sz w:val="24"/>
          <w:szCs w:val="24"/>
        </w:rPr>
        <w:t>слама, что может реализовываться на уровне отдельных л</w:t>
      </w:r>
      <w:r>
        <w:rPr>
          <w:rFonts w:asciiTheme="majorBidi" w:hAnsiTheme="majorBidi" w:cstheme="majorBidi"/>
          <w:sz w:val="24"/>
          <w:szCs w:val="24"/>
        </w:rPr>
        <w:t>иц, составляет лишь малую часть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. Нет </w:t>
      </w:r>
      <w:r w:rsidR="00227EF5">
        <w:rPr>
          <w:rFonts w:asciiTheme="majorBidi" w:hAnsiTheme="majorBidi" w:cstheme="majorBidi"/>
          <w:sz w:val="24"/>
          <w:szCs w:val="24"/>
        </w:rPr>
        <w:t>И</w:t>
      </w:r>
      <w:r w:rsidR="00AF2D9E" w:rsidRPr="00AF2D9E">
        <w:rPr>
          <w:rFonts w:asciiTheme="majorBidi" w:hAnsiTheme="majorBidi" w:cstheme="majorBidi"/>
          <w:sz w:val="24"/>
          <w:szCs w:val="24"/>
        </w:rPr>
        <w:t>слама на земле без государства, которое устанавливает законы</w:t>
      </w:r>
      <w:r w:rsidR="00227EF5">
        <w:rPr>
          <w:rFonts w:asciiTheme="majorBidi" w:hAnsiTheme="majorBidi" w:cstheme="majorBidi"/>
          <w:sz w:val="24"/>
          <w:szCs w:val="24"/>
        </w:rPr>
        <w:t xml:space="preserve"> Шариата</w:t>
      </w:r>
      <w:r w:rsidR="00AF2D9E" w:rsidRPr="00AF2D9E">
        <w:rPr>
          <w:rFonts w:asciiTheme="majorBidi" w:hAnsiTheme="majorBidi" w:cstheme="majorBidi"/>
          <w:sz w:val="24"/>
          <w:szCs w:val="24"/>
        </w:rPr>
        <w:t>, нес</w:t>
      </w:r>
      <w:r w:rsidR="00227EF5">
        <w:rPr>
          <w:rFonts w:asciiTheme="majorBidi" w:hAnsiTheme="majorBidi" w:cstheme="majorBidi"/>
          <w:sz w:val="24"/>
          <w:szCs w:val="24"/>
        </w:rPr>
        <w:t>ё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т послание и защищает </w:t>
      </w:r>
      <w:r w:rsidR="00227EF5">
        <w:rPr>
          <w:rFonts w:asciiTheme="majorBidi" w:hAnsiTheme="majorBidi" w:cstheme="majorBidi"/>
          <w:sz w:val="24"/>
          <w:szCs w:val="24"/>
        </w:rPr>
        <w:t>оплот</w:t>
      </w:r>
      <w:r>
        <w:rPr>
          <w:rFonts w:asciiTheme="majorBidi" w:hAnsiTheme="majorBidi" w:cstheme="majorBidi"/>
          <w:sz w:val="24"/>
          <w:szCs w:val="24"/>
        </w:rPr>
        <w:t>, то есть г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осударство, где </w:t>
      </w:r>
      <w:r>
        <w:rPr>
          <w:rFonts w:asciiTheme="majorBidi" w:hAnsiTheme="majorBidi" w:cstheme="majorBidi"/>
          <w:sz w:val="24"/>
          <w:szCs w:val="24"/>
        </w:rPr>
        <w:t>вся власть</w:t>
      </w:r>
      <w:r w:rsidR="00227EF5">
        <w:rPr>
          <w:rFonts w:asciiTheme="majorBidi" w:hAnsiTheme="majorBidi" w:cstheme="majorBidi"/>
          <w:sz w:val="24"/>
          <w:szCs w:val="24"/>
        </w:rPr>
        <w:t xml:space="preserve"> 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принадлежит </w:t>
      </w:r>
      <w:r>
        <w:rPr>
          <w:rFonts w:asciiTheme="majorBidi" w:hAnsiTheme="majorBidi" w:cstheme="majorBidi"/>
          <w:sz w:val="24"/>
          <w:szCs w:val="24"/>
        </w:rPr>
        <w:t>вали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амру</w:t>
      </w:r>
      <w:proofErr w:type="spellEnd"/>
      <w:r>
        <w:rPr>
          <w:rFonts w:asciiTheme="majorBidi" w:hAnsiTheme="majorBidi" w:cstheme="majorBidi"/>
          <w:sz w:val="24"/>
          <w:szCs w:val="24"/>
        </w:rPr>
        <w:t>. И подчинение ему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обязательно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, пока он </w:t>
      </w:r>
      <w:r>
        <w:rPr>
          <w:rFonts w:asciiTheme="majorBidi" w:hAnsiTheme="majorBidi" w:cstheme="majorBidi"/>
          <w:sz w:val="24"/>
          <w:szCs w:val="24"/>
        </w:rPr>
        <w:t xml:space="preserve">применяет Ислам 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среди нас. А если он </w:t>
      </w:r>
      <w:r>
        <w:rPr>
          <w:rFonts w:asciiTheme="majorBidi" w:hAnsiTheme="majorBidi" w:cstheme="majorBidi"/>
          <w:sz w:val="24"/>
          <w:szCs w:val="24"/>
        </w:rPr>
        <w:t xml:space="preserve">применит что-то </w:t>
      </w:r>
      <w:r w:rsidR="00AF2D9E" w:rsidRPr="00AF2D9E">
        <w:rPr>
          <w:rFonts w:asciiTheme="majorBidi" w:hAnsiTheme="majorBidi" w:cstheme="majorBidi"/>
          <w:sz w:val="24"/>
          <w:szCs w:val="24"/>
        </w:rPr>
        <w:t>противоположное</w:t>
      </w:r>
      <w:r>
        <w:rPr>
          <w:rFonts w:asciiTheme="majorBidi" w:hAnsiTheme="majorBidi" w:cstheme="majorBidi"/>
          <w:sz w:val="24"/>
          <w:szCs w:val="24"/>
        </w:rPr>
        <w:t xml:space="preserve"> Исламу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 — против него поднимается меч.</w:t>
      </w:r>
    </w:p>
    <w:p w:rsidR="00AF2D9E" w:rsidRPr="00AF2D9E" w:rsidRDefault="00AF2D9E" w:rsidP="00217AEB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AF2D9E">
        <w:rPr>
          <w:rFonts w:asciiTheme="majorBidi" w:hAnsiTheme="majorBidi" w:cstheme="majorBidi"/>
          <w:sz w:val="24"/>
          <w:szCs w:val="24"/>
        </w:rPr>
        <w:t>Ибн Саид аль-</w:t>
      </w:r>
      <w:proofErr w:type="spellStart"/>
      <w:r w:rsidRPr="00AF2D9E">
        <w:rPr>
          <w:rFonts w:asciiTheme="majorBidi" w:hAnsiTheme="majorBidi" w:cstheme="majorBidi"/>
          <w:sz w:val="24"/>
          <w:szCs w:val="24"/>
        </w:rPr>
        <w:t>Гарнати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 xml:space="preserve"> сказал в книге «</w:t>
      </w:r>
      <w:r w:rsidR="00217AEB">
        <w:rPr>
          <w:rFonts w:asciiTheme="majorBidi" w:hAnsiTheme="majorBidi" w:cstheme="majorBidi"/>
          <w:sz w:val="24"/>
          <w:szCs w:val="24"/>
        </w:rPr>
        <w:t>А</w:t>
      </w:r>
      <w:r w:rsidRPr="00AF2D9E">
        <w:rPr>
          <w:rFonts w:asciiTheme="majorBidi" w:hAnsiTheme="majorBidi" w:cstheme="majorBidi"/>
          <w:sz w:val="24"/>
          <w:szCs w:val="24"/>
        </w:rPr>
        <w:t>ль-</w:t>
      </w:r>
      <w:proofErr w:type="spellStart"/>
      <w:r w:rsidRPr="00AF2D9E">
        <w:rPr>
          <w:rFonts w:asciiTheme="majorBidi" w:hAnsiTheme="majorBidi" w:cstheme="majorBidi"/>
          <w:sz w:val="24"/>
          <w:szCs w:val="24"/>
        </w:rPr>
        <w:t>Мугриб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 xml:space="preserve"> фи </w:t>
      </w:r>
      <w:proofErr w:type="spellStart"/>
      <w:r w:rsidRPr="00AF2D9E">
        <w:rPr>
          <w:rFonts w:asciiTheme="majorBidi" w:hAnsiTheme="majorBidi" w:cstheme="majorBidi"/>
          <w:sz w:val="24"/>
          <w:szCs w:val="24"/>
        </w:rPr>
        <w:t>тартиб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AF2D9E">
        <w:rPr>
          <w:rFonts w:asciiTheme="majorBidi" w:hAnsiTheme="majorBidi" w:cstheme="majorBidi"/>
          <w:sz w:val="24"/>
          <w:szCs w:val="24"/>
        </w:rPr>
        <w:t>муриб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 xml:space="preserve">»: 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>«Говор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ится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«</w:t>
      </w:r>
      <w:proofErr w:type="spellStart"/>
      <w:r w:rsidRPr="00551A32">
        <w:rPr>
          <w:rFonts w:asciiTheme="majorBidi" w:hAnsiTheme="majorBidi" w:cstheme="majorBidi"/>
          <w:i/>
          <w:iCs/>
          <w:sz w:val="24"/>
          <w:szCs w:val="24"/>
        </w:rPr>
        <w:t>вали</w:t>
      </w:r>
      <w:proofErr w:type="gramStart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е</w:t>
      </w:r>
      <w:proofErr w:type="spellEnd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-</w:t>
      </w:r>
      <w:proofErr w:type="gramEnd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» или «</w:t>
      </w:r>
      <w:proofErr w:type="spellStart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тавалля</w:t>
      </w:r>
      <w:proofErr w:type="spellEnd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аль-</w:t>
      </w:r>
      <w:proofErr w:type="spellStart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амр</w:t>
      </w:r>
      <w:proofErr w:type="spellEnd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— когда он совершает его сам. Отсюда выражение о шахиде: 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«</w:t>
      </w:r>
      <w:r w:rsidR="00A77A31">
        <w:rPr>
          <w:rFonts w:asciiTheme="majorBidi" w:hAnsiTheme="majorBidi" w:cstheme="majorBidi"/>
          <w:i/>
          <w:iCs/>
          <w:sz w:val="24"/>
          <w:szCs w:val="24"/>
        </w:rPr>
        <w:t>з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>аймитесь делом вашего брата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>, то есть возьмите на себя его похороны. Вали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аль-</w:t>
      </w:r>
      <w:proofErr w:type="spellStart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ятим</w:t>
      </w:r>
      <w:proofErr w:type="spellEnd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(опекун сироты), вали аль-</w:t>
      </w:r>
      <w:proofErr w:type="spellStart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кати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>ль</w:t>
      </w:r>
      <w:proofErr w:type="spellEnd"/>
      <w:r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(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взявший на себя дело убитого), вали аль-</w:t>
      </w:r>
      <w:proofErr w:type="spellStart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баля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>д</w:t>
      </w:r>
      <w:proofErr w:type="spellEnd"/>
      <w:r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(правитель города) — то есть 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взявший на себя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их де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ла. </w:t>
      </w:r>
      <w:proofErr w:type="spellStart"/>
      <w:r w:rsidR="00551A32">
        <w:rPr>
          <w:rFonts w:asciiTheme="majorBidi" w:hAnsiTheme="majorBidi" w:cstheme="majorBidi"/>
          <w:i/>
          <w:iCs/>
          <w:sz w:val="24"/>
          <w:szCs w:val="24"/>
        </w:rPr>
        <w:t>Масдар</w:t>
      </w:r>
      <w:proofErr w:type="spellEnd"/>
      <w:r w:rsidR="00551A32">
        <w:rPr>
          <w:rFonts w:asciiTheme="majorBidi" w:hAnsiTheme="majorBidi" w:cstheme="majorBidi"/>
          <w:i/>
          <w:iCs/>
          <w:sz w:val="24"/>
          <w:szCs w:val="24"/>
        </w:rPr>
        <w:t xml:space="preserve"> (отглагольное сущ.) обоих слов —</w:t>
      </w:r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551A32" w:rsidRPr="00551A32">
        <w:rPr>
          <w:rFonts w:asciiTheme="majorBidi" w:hAnsiTheme="majorBidi" w:cstheme="majorBidi"/>
          <w:i/>
          <w:iCs/>
          <w:sz w:val="24"/>
          <w:szCs w:val="24"/>
        </w:rPr>
        <w:t>вилая</w:t>
      </w:r>
      <w:proofErr w:type="spellEnd"/>
      <w:r w:rsidRPr="00551A32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AF2D9E">
        <w:rPr>
          <w:rFonts w:asciiTheme="majorBidi" w:hAnsiTheme="majorBidi" w:cstheme="majorBidi"/>
          <w:sz w:val="24"/>
          <w:szCs w:val="24"/>
        </w:rPr>
        <w:t>.</w:t>
      </w:r>
    </w:p>
    <w:p w:rsidR="00551A32" w:rsidRDefault="00AF2D9E" w:rsidP="00865D2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AF2D9E">
        <w:rPr>
          <w:rFonts w:asciiTheme="majorBidi" w:hAnsiTheme="majorBidi" w:cstheme="majorBidi"/>
          <w:sz w:val="24"/>
          <w:szCs w:val="24"/>
        </w:rPr>
        <w:t xml:space="preserve">Абу </w:t>
      </w:r>
      <w:proofErr w:type="spellStart"/>
      <w:r w:rsidRPr="00AF2D9E">
        <w:rPr>
          <w:rFonts w:asciiTheme="majorBidi" w:hAnsiTheme="majorBidi" w:cstheme="majorBidi"/>
          <w:sz w:val="24"/>
          <w:szCs w:val="24"/>
        </w:rPr>
        <w:t>Сууд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 xml:space="preserve"> ал</w:t>
      </w:r>
      <w:r w:rsidR="00551A32">
        <w:rPr>
          <w:rFonts w:asciiTheme="majorBidi" w:hAnsiTheme="majorBidi" w:cstheme="majorBidi"/>
          <w:sz w:val="24"/>
          <w:szCs w:val="24"/>
        </w:rPr>
        <w:t>ь-</w:t>
      </w:r>
      <w:proofErr w:type="spellStart"/>
      <w:r w:rsidR="00551A32">
        <w:rPr>
          <w:rFonts w:asciiTheme="majorBidi" w:hAnsiTheme="majorBidi" w:cstheme="majorBidi"/>
          <w:sz w:val="24"/>
          <w:szCs w:val="24"/>
        </w:rPr>
        <w:t>Имади</w:t>
      </w:r>
      <w:proofErr w:type="spellEnd"/>
      <w:r w:rsidR="00551A32">
        <w:rPr>
          <w:rFonts w:asciiTheme="majorBidi" w:hAnsiTheme="majorBidi" w:cstheme="majorBidi"/>
          <w:sz w:val="24"/>
          <w:szCs w:val="24"/>
        </w:rPr>
        <w:t xml:space="preserve"> сказал о словах Аллаха:</w:t>
      </w:r>
    </w:p>
    <w:p w:rsidR="00551A32" w:rsidRPr="00551A32" w:rsidRDefault="00551A32" w:rsidP="00551A32">
      <w:pPr>
        <w:bidi/>
        <w:spacing w:after="120" w:line="360" w:lineRule="auto"/>
        <w:jc w:val="center"/>
        <w:rPr>
          <w:rFonts w:asciiTheme="majorBidi" w:hAnsiTheme="majorBidi" w:cs="KFGQPC Uthmanic Script HAFS"/>
          <w:sz w:val="32"/>
          <w:szCs w:val="32"/>
        </w:rPr>
      </w:pPr>
      <w:r w:rsidRPr="00551A32">
        <w:rPr>
          <w:rFonts w:asciiTheme="majorBidi" w:hAnsiTheme="majorBidi" w:cs="KFGQPC Uthmanic Script HAFS"/>
          <w:sz w:val="32"/>
          <w:szCs w:val="32"/>
          <w:rtl/>
        </w:rPr>
        <w:t xml:space="preserve">أَطِيعُواْ </w:t>
      </w:r>
      <w:r w:rsidRPr="00551A32">
        <w:rPr>
          <w:rFonts w:asciiTheme="majorBidi" w:hAnsiTheme="majorBidi" w:cs="KFGQPC Uthmanic Script HAFS" w:hint="cs"/>
          <w:sz w:val="32"/>
          <w:szCs w:val="32"/>
          <w:rtl/>
        </w:rPr>
        <w:t>ٱ</w:t>
      </w:r>
      <w:r w:rsidRPr="00551A32">
        <w:rPr>
          <w:rFonts w:asciiTheme="majorBidi" w:hAnsiTheme="majorBidi" w:cs="KFGQPC Uthmanic Script HAFS" w:hint="eastAsia"/>
          <w:sz w:val="32"/>
          <w:szCs w:val="32"/>
          <w:rtl/>
        </w:rPr>
        <w:t>للَّهَ</w:t>
      </w:r>
      <w:r w:rsidRPr="00551A32">
        <w:rPr>
          <w:rFonts w:asciiTheme="majorBidi" w:hAnsiTheme="majorBidi" w:cs="KFGQPC Uthmanic Script HAFS"/>
          <w:sz w:val="32"/>
          <w:szCs w:val="32"/>
          <w:rtl/>
        </w:rPr>
        <w:t xml:space="preserve"> وَأَطِيعُواْ </w:t>
      </w:r>
      <w:r w:rsidRPr="00551A32">
        <w:rPr>
          <w:rFonts w:asciiTheme="majorBidi" w:hAnsiTheme="majorBidi" w:cs="KFGQPC Uthmanic Script HAFS" w:hint="cs"/>
          <w:sz w:val="32"/>
          <w:szCs w:val="32"/>
          <w:rtl/>
        </w:rPr>
        <w:t>ٱ</w:t>
      </w:r>
      <w:r w:rsidRPr="00551A32">
        <w:rPr>
          <w:rFonts w:asciiTheme="majorBidi" w:hAnsiTheme="majorBidi" w:cs="KFGQPC Uthmanic Script HAFS" w:hint="eastAsia"/>
          <w:sz w:val="32"/>
          <w:szCs w:val="32"/>
          <w:rtl/>
        </w:rPr>
        <w:t>لرَّسُولَ</w:t>
      </w:r>
      <w:r w:rsidRPr="00551A32">
        <w:rPr>
          <w:rFonts w:asciiTheme="majorBidi" w:hAnsiTheme="majorBidi" w:cs="KFGQPC Uthmanic Script HAFS"/>
          <w:sz w:val="32"/>
          <w:szCs w:val="32"/>
          <w:rtl/>
        </w:rPr>
        <w:t xml:space="preserve"> وَأُوْلِى </w:t>
      </w:r>
      <w:r w:rsidRPr="00551A32">
        <w:rPr>
          <w:rFonts w:asciiTheme="majorBidi" w:hAnsiTheme="majorBidi" w:cs="KFGQPC Uthmanic Script HAFS" w:hint="cs"/>
          <w:sz w:val="32"/>
          <w:szCs w:val="32"/>
          <w:rtl/>
        </w:rPr>
        <w:t>ٱ</w:t>
      </w:r>
      <w:r w:rsidRPr="00551A32">
        <w:rPr>
          <w:rFonts w:asciiTheme="majorBidi" w:hAnsiTheme="majorBidi" w:cs="KFGQPC Uthmanic Script HAFS" w:hint="eastAsia"/>
          <w:sz w:val="32"/>
          <w:szCs w:val="32"/>
          <w:rtl/>
        </w:rPr>
        <w:t>لأمْرِ</w:t>
      </w:r>
      <w:r w:rsidRPr="00551A32">
        <w:rPr>
          <w:rFonts w:asciiTheme="majorBidi" w:hAnsiTheme="majorBidi" w:cs="KFGQPC Uthmanic Script HAFS"/>
          <w:sz w:val="32"/>
          <w:szCs w:val="32"/>
          <w:rtl/>
        </w:rPr>
        <w:t xml:space="preserve"> مِنكُمْۖ</w:t>
      </w:r>
    </w:p>
    <w:p w:rsidR="00C403BA" w:rsidRDefault="00AF2D9E" w:rsidP="00003B39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551A32">
        <w:rPr>
          <w:rFonts w:asciiTheme="majorBidi" w:hAnsiTheme="majorBidi" w:cstheme="majorBidi"/>
          <w:b/>
          <w:bCs/>
          <w:sz w:val="24"/>
          <w:szCs w:val="24"/>
        </w:rPr>
        <w:lastRenderedPageBreak/>
        <w:t xml:space="preserve">«Повинуйтесь Аллаху, повинуйтесь Посланнику и обладателям </w:t>
      </w:r>
      <w:r w:rsidR="00003B39">
        <w:rPr>
          <w:rFonts w:asciiTheme="majorBidi" w:hAnsiTheme="majorBidi" w:cstheme="majorBidi"/>
          <w:b/>
          <w:bCs/>
          <w:sz w:val="24"/>
          <w:szCs w:val="24"/>
        </w:rPr>
        <w:t>влиянием</w:t>
      </w:r>
      <w:r w:rsidRPr="00551A3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551A32">
        <w:rPr>
          <w:rFonts w:asciiTheme="majorBidi" w:hAnsiTheme="majorBidi" w:cstheme="majorBidi"/>
          <w:b/>
          <w:bCs/>
          <w:sz w:val="24"/>
          <w:szCs w:val="24"/>
        </w:rPr>
        <w:t>среди вас</w:t>
      </w:r>
      <w:r w:rsidRPr="00551A32">
        <w:rPr>
          <w:rFonts w:asciiTheme="majorBidi" w:hAnsiTheme="majorBidi" w:cstheme="majorBidi"/>
          <w:b/>
          <w:bCs/>
          <w:sz w:val="24"/>
          <w:szCs w:val="24"/>
        </w:rPr>
        <w:t>»</w:t>
      </w:r>
      <w:r w:rsidR="00551A3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551A32" w:rsidRPr="00217AEB">
        <w:rPr>
          <w:rFonts w:asciiTheme="majorBidi" w:hAnsiTheme="majorBidi" w:cstheme="majorBidi"/>
          <w:sz w:val="24"/>
          <w:szCs w:val="24"/>
        </w:rPr>
        <w:t>(4:59)</w:t>
      </w:r>
      <w:r w:rsidR="00551A32">
        <w:rPr>
          <w:rFonts w:asciiTheme="majorBidi" w:hAnsiTheme="majorBidi" w:cstheme="majorBidi"/>
          <w:sz w:val="24"/>
          <w:szCs w:val="24"/>
        </w:rPr>
        <w:t xml:space="preserve">, </w:t>
      </w:r>
      <w:r w:rsidR="00217AEB">
        <w:rPr>
          <w:rFonts w:asciiTheme="majorBidi" w:hAnsiTheme="majorBidi" w:cstheme="majorBidi"/>
          <w:sz w:val="24"/>
          <w:szCs w:val="24"/>
        </w:rPr>
        <w:t xml:space="preserve">— </w:t>
      </w:r>
      <w:r w:rsidR="00551A32">
        <w:rPr>
          <w:rFonts w:asciiTheme="majorBidi" w:hAnsiTheme="majorBidi" w:cstheme="majorBidi"/>
          <w:sz w:val="24"/>
          <w:szCs w:val="24"/>
        </w:rPr>
        <w:t xml:space="preserve">что «обладающие </w:t>
      </w:r>
      <w:r w:rsidR="00003B39">
        <w:rPr>
          <w:rFonts w:asciiTheme="majorBidi" w:hAnsiTheme="majorBidi" w:cstheme="majorBidi"/>
          <w:sz w:val="24"/>
          <w:szCs w:val="24"/>
        </w:rPr>
        <w:t>влиянием</w:t>
      </w:r>
      <w:r w:rsidR="00551A32">
        <w:rPr>
          <w:rFonts w:asciiTheme="majorBidi" w:hAnsiTheme="majorBidi" w:cstheme="majorBidi"/>
          <w:sz w:val="24"/>
          <w:szCs w:val="24"/>
        </w:rPr>
        <w:t>» — это</w:t>
      </w:r>
      <w:r w:rsidRPr="00AF2D9E">
        <w:rPr>
          <w:rFonts w:asciiTheme="majorBidi" w:hAnsiTheme="majorBidi" w:cstheme="majorBidi"/>
          <w:sz w:val="24"/>
          <w:szCs w:val="24"/>
        </w:rPr>
        <w:t xml:space="preserve"> праведные повелители и справедливые правители, как праведные халифы и те, кто ид</w:t>
      </w:r>
      <w:r w:rsidR="00551A32">
        <w:rPr>
          <w:rFonts w:asciiTheme="majorBidi" w:hAnsiTheme="majorBidi" w:cstheme="majorBidi"/>
          <w:sz w:val="24"/>
          <w:szCs w:val="24"/>
        </w:rPr>
        <w:t>ё</w:t>
      </w:r>
      <w:r w:rsidRPr="00AF2D9E">
        <w:rPr>
          <w:rFonts w:asciiTheme="majorBidi" w:hAnsiTheme="majorBidi" w:cstheme="majorBidi"/>
          <w:sz w:val="24"/>
          <w:szCs w:val="24"/>
        </w:rPr>
        <w:t>т по их пути</w:t>
      </w:r>
      <w:r w:rsidR="00E54AA4">
        <w:rPr>
          <w:rStyle w:val="a9"/>
          <w:rFonts w:asciiTheme="majorBidi" w:hAnsiTheme="majorBidi" w:cstheme="majorBidi"/>
          <w:sz w:val="24"/>
          <w:szCs w:val="24"/>
        </w:rPr>
        <w:footnoteReference w:id="1"/>
      </w:r>
      <w:r w:rsidRPr="00AF2D9E">
        <w:rPr>
          <w:rFonts w:asciiTheme="majorBidi" w:hAnsiTheme="majorBidi" w:cstheme="majorBidi"/>
          <w:sz w:val="24"/>
          <w:szCs w:val="24"/>
        </w:rPr>
        <w:t xml:space="preserve">. Что же касается правителей несправедливости, то они далеки от того, чтобы заслужить упоминание рядом с Аллахом и Его Посланником </w:t>
      </w:r>
      <w:r w:rsidR="00DB2177">
        <w:rPr>
          <w:rFonts w:asciiTheme="majorBidi" w:hAnsiTheme="majorBidi" w:cstheme="majorBidi"/>
          <w:sz w:val="24"/>
          <w:szCs w:val="24"/>
        </w:rPr>
        <w:t>(с.а.с.)</w:t>
      </w:r>
      <w:r w:rsidR="00217AEB">
        <w:rPr>
          <w:rFonts w:asciiTheme="majorBidi" w:hAnsiTheme="majorBidi" w:cstheme="majorBidi"/>
          <w:sz w:val="24"/>
          <w:szCs w:val="24"/>
        </w:rPr>
        <w:t xml:space="preserve"> в обязательности подчинения.</w:t>
      </w:r>
      <w:proofErr w:type="gramEnd"/>
    </w:p>
    <w:p w:rsidR="00551A32" w:rsidRDefault="00AF2D9E" w:rsidP="00003B39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F2D9E">
        <w:rPr>
          <w:rFonts w:asciiTheme="majorBidi" w:hAnsiTheme="majorBidi" w:cstheme="majorBidi"/>
          <w:sz w:val="24"/>
          <w:szCs w:val="24"/>
        </w:rPr>
        <w:t xml:space="preserve">Пророк </w:t>
      </w:r>
      <w:r w:rsidR="00DB2177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DB2177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DB2177">
        <w:rPr>
          <w:rFonts w:asciiTheme="majorBidi" w:hAnsiTheme="majorBidi" w:cstheme="majorBidi"/>
          <w:sz w:val="24"/>
          <w:szCs w:val="24"/>
        </w:rPr>
        <w:t>.а.с.)</w:t>
      </w:r>
      <w:r w:rsidR="00551A32">
        <w:rPr>
          <w:rFonts w:asciiTheme="majorBidi" w:hAnsiTheme="majorBidi" w:cstheme="majorBidi"/>
          <w:sz w:val="24"/>
          <w:szCs w:val="24"/>
        </w:rPr>
        <w:t xml:space="preserve"> сказал:</w:t>
      </w:r>
    </w:p>
    <w:p w:rsidR="00551A32" w:rsidRPr="002E796E" w:rsidRDefault="00551A32" w:rsidP="00551A32">
      <w:pPr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2E796E">
        <w:rPr>
          <w:rFonts w:ascii="Scheherazade" w:hAnsi="Scheherazade" w:cs="Scheherazade"/>
          <w:sz w:val="32"/>
          <w:szCs w:val="32"/>
          <w:rtl/>
        </w:rPr>
        <w:t>مَنْ أطَاعَنِي فَقَدْ أطَاعَ اللَّهَ وَمَنْ عَصَانِي فَقَدْ عَصَى اللَّهَ وَمَنْ يُطِعِ الأَمِيرَ فَقَدْ أطَاعَنِي وَمَنْ يَعصِ الأميرَ فَقَدْ عَصَانِي</w:t>
      </w:r>
    </w:p>
    <w:p w:rsidR="00AF2D9E" w:rsidRPr="00AF2D9E" w:rsidRDefault="00551A32" w:rsidP="00C403BA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51A32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«Повинующийся мне повинуется Аллаху, а ослушавшийся меня ослушался Аллаха. </w:t>
      </w:r>
      <w:proofErr w:type="gramStart"/>
      <w:r w:rsidRPr="00551A32">
        <w:rPr>
          <w:rFonts w:asciiTheme="majorBidi" w:hAnsiTheme="majorBidi" w:cstheme="majorBidi"/>
          <w:b/>
          <w:bCs/>
          <w:i/>
          <w:iCs/>
          <w:sz w:val="24"/>
          <w:szCs w:val="24"/>
        </w:rPr>
        <w:t>Повинующийся</w:t>
      </w:r>
      <w:proofErr w:type="gramEnd"/>
      <w:r w:rsidRPr="00551A32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повелителю повинуется мне, а ослушав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шийся повелителя ослушался меня</w:t>
      </w:r>
      <w:r w:rsidRPr="00551A32">
        <w:rPr>
          <w:rFonts w:asciiTheme="majorBidi" w:hAnsiTheme="majorBidi" w:cstheme="majorBidi"/>
          <w:b/>
          <w:bCs/>
          <w:i/>
          <w:iCs/>
          <w:sz w:val="24"/>
          <w:szCs w:val="24"/>
        </w:rPr>
        <w:t>»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>
        <w:rPr>
          <w:rFonts w:asciiTheme="majorBidi" w:hAnsiTheme="majorBidi" w:cstheme="majorBidi"/>
          <w:sz w:val="24"/>
          <w:szCs w:val="24"/>
        </w:rPr>
        <w:t>Бухари</w:t>
      </w:r>
      <w:proofErr w:type="spellEnd"/>
      <w:r>
        <w:rPr>
          <w:rFonts w:asciiTheme="majorBidi" w:hAnsiTheme="majorBidi" w:cstheme="majorBidi"/>
          <w:sz w:val="24"/>
          <w:szCs w:val="24"/>
        </w:rPr>
        <w:t>, Муслим).</w:t>
      </w:r>
      <w:r w:rsidR="00C403BA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Багави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в своём тафсире </w:t>
      </w:r>
      <w:r w:rsidR="00C403BA">
        <w:rPr>
          <w:rFonts w:asciiTheme="majorBidi" w:hAnsiTheme="majorBidi" w:cstheme="majorBidi"/>
          <w:sz w:val="24"/>
          <w:szCs w:val="24"/>
        </w:rPr>
        <w:t xml:space="preserve">к этому хадису </w:t>
      </w:r>
      <w:r>
        <w:rPr>
          <w:rFonts w:asciiTheme="majorBidi" w:hAnsiTheme="majorBidi" w:cstheme="majorBidi"/>
          <w:sz w:val="24"/>
          <w:szCs w:val="24"/>
        </w:rPr>
        <w:t xml:space="preserve">сообщает слова </w:t>
      </w:r>
      <w:r w:rsidR="00AF2D9E" w:rsidRPr="00AF2D9E">
        <w:rPr>
          <w:rFonts w:asciiTheme="majorBidi" w:hAnsiTheme="majorBidi" w:cstheme="majorBidi"/>
          <w:sz w:val="24"/>
          <w:szCs w:val="24"/>
        </w:rPr>
        <w:t>Али ибн Абу Талиб</w:t>
      </w:r>
      <w:r>
        <w:rPr>
          <w:rFonts w:asciiTheme="majorBidi" w:hAnsiTheme="majorBidi" w:cstheme="majorBidi"/>
          <w:sz w:val="24"/>
          <w:szCs w:val="24"/>
        </w:rPr>
        <w:t>а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, да </w:t>
      </w:r>
      <w:r>
        <w:rPr>
          <w:rFonts w:asciiTheme="majorBidi" w:hAnsiTheme="majorBidi" w:cstheme="majorBidi"/>
          <w:sz w:val="24"/>
          <w:szCs w:val="24"/>
        </w:rPr>
        <w:t>будет доволен им Аллах</w:t>
      </w:r>
      <w:r w:rsidR="00AF2D9E" w:rsidRPr="00AF2D9E">
        <w:rPr>
          <w:rFonts w:asciiTheme="majorBidi" w:hAnsiTheme="majorBidi" w:cstheme="majorBidi"/>
          <w:sz w:val="24"/>
          <w:szCs w:val="24"/>
        </w:rPr>
        <w:t xml:space="preserve">: </w:t>
      </w:r>
      <w:r w:rsidR="00AF2D9E"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«Обязанность 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AF2D9E"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мама — править </w:t>
      </w:r>
      <w:r w:rsidRPr="00551A32">
        <w:rPr>
          <w:rFonts w:asciiTheme="majorBidi" w:hAnsiTheme="majorBidi" w:cstheme="majorBidi"/>
          <w:i/>
          <w:iCs/>
          <w:sz w:val="24"/>
          <w:szCs w:val="24"/>
        </w:rPr>
        <w:t>согласно</w:t>
      </w:r>
      <w:r w:rsidR="00AF2D9E" w:rsidRPr="00551A32">
        <w:rPr>
          <w:rFonts w:asciiTheme="majorBidi" w:hAnsiTheme="majorBidi" w:cstheme="majorBidi"/>
          <w:i/>
          <w:iCs/>
          <w:sz w:val="24"/>
          <w:szCs w:val="24"/>
        </w:rPr>
        <w:t xml:space="preserve"> тому, что ниспослал Аллах, и хранить аманат (доверенное). Если он делает это, то обязанность подданных — слушать и повиноваться»</w:t>
      </w:r>
      <w:r w:rsidR="00AF2D9E" w:rsidRPr="00AF2D9E">
        <w:rPr>
          <w:rFonts w:asciiTheme="majorBidi" w:hAnsiTheme="majorBidi" w:cstheme="majorBidi"/>
          <w:sz w:val="24"/>
          <w:szCs w:val="24"/>
        </w:rPr>
        <w:t>.</w:t>
      </w:r>
    </w:p>
    <w:p w:rsidR="00AF2D9E" w:rsidRPr="00AF2D9E" w:rsidRDefault="00AF2D9E" w:rsidP="00865D2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AF2D9E">
        <w:rPr>
          <w:rFonts w:asciiTheme="majorBidi" w:hAnsiTheme="majorBidi" w:cstheme="majorBidi"/>
          <w:sz w:val="24"/>
          <w:szCs w:val="24"/>
        </w:rPr>
        <w:t>Аз-</w:t>
      </w:r>
      <w:proofErr w:type="spellStart"/>
      <w:r w:rsidRPr="00AF2D9E">
        <w:rPr>
          <w:rFonts w:asciiTheme="majorBidi" w:hAnsiTheme="majorBidi" w:cstheme="majorBidi"/>
          <w:sz w:val="24"/>
          <w:szCs w:val="24"/>
        </w:rPr>
        <w:t>Замахшари</w:t>
      </w:r>
      <w:proofErr w:type="spellEnd"/>
      <w:r w:rsidRPr="00AF2D9E">
        <w:rPr>
          <w:rFonts w:asciiTheme="majorBidi" w:hAnsiTheme="majorBidi" w:cstheme="majorBidi"/>
          <w:sz w:val="24"/>
          <w:szCs w:val="24"/>
        </w:rPr>
        <w:t xml:space="preserve"> сказал: </w:t>
      </w:r>
      <w:r w:rsidRPr="00003B39">
        <w:rPr>
          <w:rFonts w:asciiTheme="majorBidi" w:hAnsiTheme="majorBidi" w:cstheme="majorBidi"/>
          <w:i/>
          <w:iCs/>
          <w:sz w:val="24"/>
          <w:szCs w:val="24"/>
        </w:rPr>
        <w:t xml:space="preserve">«Если вы и обладатели власти </w:t>
      </w:r>
      <w:r w:rsidR="00D525A1">
        <w:rPr>
          <w:rFonts w:asciiTheme="majorBidi" w:hAnsiTheme="majorBidi" w:cstheme="majorBidi"/>
          <w:i/>
          <w:iCs/>
          <w:sz w:val="24"/>
          <w:szCs w:val="24"/>
        </w:rPr>
        <w:t>среди</w:t>
      </w:r>
      <w:r w:rsidRPr="00003B39">
        <w:rPr>
          <w:rFonts w:asciiTheme="majorBidi" w:hAnsiTheme="majorBidi" w:cstheme="majorBidi"/>
          <w:i/>
          <w:iCs/>
          <w:sz w:val="24"/>
          <w:szCs w:val="24"/>
        </w:rPr>
        <w:t xml:space="preserve"> вас разногласите в ч</w:t>
      </w:r>
      <w:r w:rsidR="00003B39" w:rsidRPr="00003B39">
        <w:rPr>
          <w:rFonts w:asciiTheme="majorBidi" w:hAnsiTheme="majorBidi" w:cstheme="majorBidi"/>
          <w:i/>
          <w:iCs/>
          <w:sz w:val="24"/>
          <w:szCs w:val="24"/>
        </w:rPr>
        <w:t>ё</w:t>
      </w:r>
      <w:r w:rsidRPr="00003B39">
        <w:rPr>
          <w:rFonts w:asciiTheme="majorBidi" w:hAnsiTheme="majorBidi" w:cstheme="majorBidi"/>
          <w:i/>
          <w:iCs/>
          <w:sz w:val="24"/>
          <w:szCs w:val="24"/>
        </w:rPr>
        <w:t xml:space="preserve">м-либо из дел религии, то возвращайте это к Аллаху и Посланнику — то есть к </w:t>
      </w:r>
      <w:r w:rsidR="00003B39" w:rsidRPr="00003B39">
        <w:rPr>
          <w:rFonts w:asciiTheme="majorBidi" w:hAnsiTheme="majorBidi" w:cstheme="majorBidi"/>
          <w:i/>
          <w:iCs/>
          <w:sz w:val="24"/>
          <w:szCs w:val="24"/>
        </w:rPr>
        <w:t>Корану</w:t>
      </w:r>
      <w:r w:rsidRPr="00003B39">
        <w:rPr>
          <w:rFonts w:asciiTheme="majorBidi" w:hAnsiTheme="majorBidi" w:cstheme="majorBidi"/>
          <w:i/>
          <w:iCs/>
          <w:sz w:val="24"/>
          <w:szCs w:val="24"/>
        </w:rPr>
        <w:t xml:space="preserve"> и Сунне. Как же может быть обязательным подчинение </w:t>
      </w:r>
      <w:r w:rsidR="00003B39" w:rsidRPr="00003B39">
        <w:rPr>
          <w:rFonts w:asciiTheme="majorBidi" w:hAnsiTheme="majorBidi" w:cstheme="majorBidi"/>
          <w:i/>
          <w:iCs/>
          <w:sz w:val="24"/>
          <w:szCs w:val="24"/>
        </w:rPr>
        <w:t>тираническим</w:t>
      </w:r>
      <w:r w:rsidRPr="00003B39">
        <w:rPr>
          <w:rFonts w:asciiTheme="majorBidi" w:hAnsiTheme="majorBidi" w:cstheme="majorBidi"/>
          <w:i/>
          <w:iCs/>
          <w:sz w:val="24"/>
          <w:szCs w:val="24"/>
        </w:rPr>
        <w:t xml:space="preserve"> правителям, если Аллах </w:t>
      </w:r>
      <w:r w:rsidR="00D525A1">
        <w:rPr>
          <w:rFonts w:asciiTheme="majorBidi" w:hAnsiTheme="majorBidi" w:cstheme="majorBidi"/>
          <w:i/>
          <w:iCs/>
          <w:sz w:val="24"/>
          <w:szCs w:val="24"/>
        </w:rPr>
        <w:t>обусловил</w:t>
      </w:r>
      <w:r w:rsidRPr="00003B39">
        <w:rPr>
          <w:rFonts w:asciiTheme="majorBidi" w:hAnsiTheme="majorBidi" w:cstheme="majorBidi"/>
          <w:i/>
          <w:iCs/>
          <w:sz w:val="24"/>
          <w:szCs w:val="24"/>
        </w:rPr>
        <w:t xml:space="preserve"> повиновение обладателям власт</w:t>
      </w:r>
      <w:r w:rsidR="00D525A1">
        <w:rPr>
          <w:rFonts w:asciiTheme="majorBidi" w:hAnsiTheme="majorBidi" w:cstheme="majorBidi"/>
          <w:i/>
          <w:iCs/>
          <w:sz w:val="24"/>
          <w:szCs w:val="24"/>
        </w:rPr>
        <w:t>ь ясными условиями, не оставляющими</w:t>
      </w:r>
      <w:r w:rsidRPr="00003B39">
        <w:rPr>
          <w:rFonts w:asciiTheme="majorBidi" w:hAnsiTheme="majorBidi" w:cstheme="majorBidi"/>
          <w:i/>
          <w:iCs/>
          <w:sz w:val="24"/>
          <w:szCs w:val="24"/>
        </w:rPr>
        <w:t xml:space="preserve"> сомнения: сначала — </w:t>
      </w:r>
      <w:r w:rsidRPr="00003B39">
        <w:rPr>
          <w:rFonts w:asciiTheme="majorBidi" w:hAnsiTheme="majorBidi" w:cstheme="majorBidi"/>
          <w:i/>
          <w:iCs/>
          <w:sz w:val="24"/>
          <w:szCs w:val="24"/>
        </w:rPr>
        <w:lastRenderedPageBreak/>
        <w:t>исполнение аманата и справедливое правление, затем — возврат к Книге и Сунне в спорных вопросах? А тиранические правители не исполняют аманата, не правят справедливо и не возвращаются ни к Книге, ни к Сунне — они лишь следуют своим страстям. Следовательно, они лишены качеств тех, кого Аллах и Его Посланник назвали обладателями власти. Их истинное имя — захватчики и грабители»</w:t>
      </w:r>
      <w:r w:rsidRPr="00AF2D9E">
        <w:rPr>
          <w:rFonts w:asciiTheme="majorBidi" w:hAnsiTheme="majorBidi" w:cstheme="majorBidi"/>
          <w:sz w:val="24"/>
          <w:szCs w:val="24"/>
        </w:rPr>
        <w:t>.</w:t>
      </w:r>
    </w:p>
    <w:p w:rsidR="00111CE8" w:rsidRPr="00AF2D9E" w:rsidRDefault="00AF2D9E" w:rsidP="00865D2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AF2D9E">
        <w:rPr>
          <w:rFonts w:asciiTheme="majorBidi" w:hAnsiTheme="majorBidi" w:cstheme="majorBidi"/>
          <w:sz w:val="24"/>
          <w:szCs w:val="24"/>
        </w:rPr>
        <w:t>Повеление Всевышнего возвращать дела к Аллаху и Посланнику</w:t>
      </w:r>
      <w:r w:rsidR="00317E6A">
        <w:rPr>
          <w:rFonts w:asciiTheme="majorBidi" w:hAnsiTheme="majorBidi" w:cstheme="majorBidi"/>
          <w:sz w:val="24"/>
          <w:szCs w:val="24"/>
        </w:rPr>
        <w:t xml:space="preserve"> (</w:t>
      </w:r>
      <w:proofErr w:type="gramStart"/>
      <w:r w:rsidR="00317E6A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317E6A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317E6A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317E6A">
        <w:rPr>
          <w:rFonts w:asciiTheme="majorBidi" w:hAnsiTheme="majorBidi" w:cstheme="majorBidi"/>
          <w:sz w:val="24"/>
          <w:szCs w:val="24"/>
        </w:rPr>
        <w:t>.)</w:t>
      </w:r>
      <w:r w:rsidRPr="00AF2D9E">
        <w:rPr>
          <w:rFonts w:asciiTheme="majorBidi" w:hAnsiTheme="majorBidi" w:cstheme="majorBidi"/>
          <w:sz w:val="24"/>
          <w:szCs w:val="24"/>
        </w:rPr>
        <w:t xml:space="preserve"> во всех мелочах и важных делах означает ниспослание </w:t>
      </w:r>
      <w:r w:rsidR="00003B39">
        <w:rPr>
          <w:rFonts w:asciiTheme="majorBidi" w:hAnsiTheme="majorBidi" w:cstheme="majorBidi"/>
          <w:sz w:val="24"/>
          <w:szCs w:val="24"/>
        </w:rPr>
        <w:t>постановлений</w:t>
      </w:r>
      <w:r w:rsidRPr="00AF2D9E">
        <w:rPr>
          <w:rFonts w:asciiTheme="majorBidi" w:hAnsiTheme="majorBidi" w:cstheme="majorBidi"/>
          <w:sz w:val="24"/>
          <w:szCs w:val="24"/>
        </w:rPr>
        <w:t xml:space="preserve"> на новые события, чтобы они применялись в реальности. А это и есть определение политики: забота о делах — малых и больших, незначительных и важных — в соответствии с повелениями и запретами, ниспосланными</w:t>
      </w:r>
      <w:r w:rsidR="00003B39">
        <w:rPr>
          <w:rFonts w:asciiTheme="majorBidi" w:hAnsiTheme="majorBidi" w:cstheme="majorBidi"/>
          <w:sz w:val="24"/>
          <w:szCs w:val="24"/>
        </w:rPr>
        <w:t xml:space="preserve"> в Откровении</w:t>
      </w:r>
      <w:r w:rsidRPr="00AF2D9E">
        <w:rPr>
          <w:rFonts w:asciiTheme="majorBidi" w:hAnsiTheme="majorBidi" w:cstheme="majorBidi"/>
          <w:sz w:val="24"/>
          <w:szCs w:val="24"/>
        </w:rPr>
        <w:t>, ради правильного применения исламской с</w:t>
      </w:r>
      <w:r w:rsidR="00003B39">
        <w:rPr>
          <w:rFonts w:asciiTheme="majorBidi" w:hAnsiTheme="majorBidi" w:cstheme="majorBidi"/>
          <w:sz w:val="24"/>
          <w:szCs w:val="24"/>
        </w:rPr>
        <w:t>истемы</w:t>
      </w:r>
      <w:r w:rsidRPr="00AF2D9E">
        <w:rPr>
          <w:rFonts w:asciiTheme="majorBidi" w:hAnsiTheme="majorBidi" w:cstheme="majorBidi"/>
          <w:sz w:val="24"/>
          <w:szCs w:val="24"/>
        </w:rPr>
        <w:t>, чтобы люди жили исламской жизнью.</w:t>
      </w:r>
      <w:r w:rsidR="00003B39">
        <w:rPr>
          <w:rFonts w:asciiTheme="majorBidi" w:hAnsiTheme="majorBidi" w:cstheme="majorBidi"/>
          <w:sz w:val="24"/>
          <w:szCs w:val="24"/>
        </w:rPr>
        <w:t xml:space="preserve"> </w:t>
      </w:r>
      <w:r w:rsidR="00D525A1">
        <w:rPr>
          <w:rFonts w:asciiTheme="majorBidi" w:hAnsiTheme="majorBidi" w:cstheme="majorBidi"/>
          <w:sz w:val="24"/>
          <w:szCs w:val="24"/>
        </w:rPr>
        <w:t>Возвращение этих законов происходит</w:t>
      </w:r>
      <w:r w:rsidRPr="00AF2D9E">
        <w:rPr>
          <w:rFonts w:asciiTheme="majorBidi" w:hAnsiTheme="majorBidi" w:cstheme="majorBidi"/>
          <w:sz w:val="24"/>
          <w:szCs w:val="24"/>
        </w:rPr>
        <w:t xml:space="preserve"> к уч</w:t>
      </w:r>
      <w:r w:rsidR="00551A32">
        <w:rPr>
          <w:rFonts w:asciiTheme="majorBidi" w:hAnsiTheme="majorBidi" w:cstheme="majorBidi"/>
          <w:sz w:val="24"/>
          <w:szCs w:val="24"/>
        </w:rPr>
        <w:t>ё</w:t>
      </w:r>
      <w:r w:rsidRPr="00AF2D9E">
        <w:rPr>
          <w:rFonts w:asciiTheme="majorBidi" w:hAnsiTheme="majorBidi" w:cstheme="majorBidi"/>
          <w:sz w:val="24"/>
          <w:szCs w:val="24"/>
        </w:rPr>
        <w:t>ным, которые их выводят, и к государству, которое их применяет. Государство — это исполнительный механизм совокупности понятий, кри</w:t>
      </w:r>
      <w:r w:rsidR="00003B39">
        <w:rPr>
          <w:rFonts w:asciiTheme="majorBidi" w:hAnsiTheme="majorBidi" w:cstheme="majorBidi"/>
          <w:sz w:val="24"/>
          <w:szCs w:val="24"/>
        </w:rPr>
        <w:t>териев и убеждений, которые несё</w:t>
      </w:r>
      <w:r w:rsidRPr="00AF2D9E">
        <w:rPr>
          <w:rFonts w:asciiTheme="majorBidi" w:hAnsiTheme="majorBidi" w:cstheme="majorBidi"/>
          <w:sz w:val="24"/>
          <w:szCs w:val="24"/>
        </w:rPr>
        <w:t xml:space="preserve">т </w:t>
      </w:r>
      <w:r w:rsidR="00003B39">
        <w:rPr>
          <w:rFonts w:asciiTheme="majorBidi" w:hAnsiTheme="majorBidi" w:cstheme="majorBidi"/>
          <w:sz w:val="24"/>
          <w:szCs w:val="24"/>
        </w:rPr>
        <w:t>У</w:t>
      </w:r>
      <w:r w:rsidRPr="00AF2D9E">
        <w:rPr>
          <w:rFonts w:asciiTheme="majorBidi" w:hAnsiTheme="majorBidi" w:cstheme="majorBidi"/>
          <w:sz w:val="24"/>
          <w:szCs w:val="24"/>
        </w:rPr>
        <w:t xml:space="preserve">мма. В </w:t>
      </w:r>
      <w:r w:rsidR="00003B39">
        <w:rPr>
          <w:rFonts w:asciiTheme="majorBidi" w:hAnsiTheme="majorBidi" w:cstheme="majorBidi"/>
          <w:sz w:val="24"/>
          <w:szCs w:val="24"/>
        </w:rPr>
        <w:t>И</w:t>
      </w:r>
      <w:r w:rsidRPr="00AF2D9E">
        <w:rPr>
          <w:rFonts w:asciiTheme="majorBidi" w:hAnsiTheme="majorBidi" w:cstheme="majorBidi"/>
          <w:sz w:val="24"/>
          <w:szCs w:val="24"/>
        </w:rPr>
        <w:t xml:space="preserve">сламе же эти понятия, критерии и убеждения берутся из </w:t>
      </w:r>
      <w:r w:rsidR="00003B39">
        <w:rPr>
          <w:rFonts w:asciiTheme="majorBidi" w:hAnsiTheme="majorBidi" w:cstheme="majorBidi"/>
          <w:sz w:val="24"/>
          <w:szCs w:val="24"/>
        </w:rPr>
        <w:t>О</w:t>
      </w:r>
      <w:r w:rsidRPr="00AF2D9E">
        <w:rPr>
          <w:rFonts w:asciiTheme="majorBidi" w:hAnsiTheme="majorBidi" w:cstheme="majorBidi"/>
          <w:sz w:val="24"/>
          <w:szCs w:val="24"/>
        </w:rPr>
        <w:t xml:space="preserve">ткровения. Поэтому именно </w:t>
      </w:r>
      <w:r w:rsidR="00003B39">
        <w:rPr>
          <w:rFonts w:asciiTheme="majorBidi" w:hAnsiTheme="majorBidi" w:cstheme="majorBidi"/>
          <w:sz w:val="24"/>
          <w:szCs w:val="24"/>
        </w:rPr>
        <w:t>О</w:t>
      </w:r>
      <w:r w:rsidRPr="00AF2D9E">
        <w:rPr>
          <w:rFonts w:asciiTheme="majorBidi" w:hAnsiTheme="majorBidi" w:cstheme="majorBidi"/>
          <w:sz w:val="24"/>
          <w:szCs w:val="24"/>
        </w:rPr>
        <w:t>ткровение управляет делами людей</w:t>
      </w:r>
      <w:r w:rsidR="00003B39">
        <w:rPr>
          <w:rFonts w:asciiTheme="majorBidi" w:hAnsiTheme="majorBidi" w:cstheme="majorBidi"/>
          <w:sz w:val="24"/>
          <w:szCs w:val="24"/>
        </w:rPr>
        <w:t>, то есть посредством религии, ниспосланной в</w:t>
      </w:r>
      <w:r w:rsidRPr="00AF2D9E">
        <w:rPr>
          <w:rFonts w:asciiTheme="majorBidi" w:hAnsiTheme="majorBidi" w:cstheme="majorBidi"/>
          <w:sz w:val="24"/>
          <w:szCs w:val="24"/>
        </w:rPr>
        <w:t xml:space="preserve"> сердце Мухаммада </w:t>
      </w:r>
      <w:r w:rsidR="00DB2177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DB2177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DB2177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DB2177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DB2177">
        <w:rPr>
          <w:rFonts w:asciiTheme="majorBidi" w:hAnsiTheme="majorBidi" w:cstheme="majorBidi"/>
          <w:sz w:val="24"/>
          <w:szCs w:val="24"/>
        </w:rPr>
        <w:t>.)</w:t>
      </w:r>
      <w:r w:rsidRPr="00AF2D9E">
        <w:rPr>
          <w:rFonts w:asciiTheme="majorBidi" w:hAnsiTheme="majorBidi" w:cstheme="majorBidi"/>
          <w:sz w:val="24"/>
          <w:szCs w:val="24"/>
        </w:rPr>
        <w:t xml:space="preserve"> с истиной, чтобы люди соблюдали справедливость.</w:t>
      </w:r>
      <w:bookmarkStart w:id="0" w:name="_GoBack"/>
      <w:bookmarkEnd w:id="0"/>
    </w:p>
    <w:sectPr w:rsidR="00111CE8" w:rsidRPr="00AF2D9E" w:rsidSect="00DC068B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6E07" w:rsidRDefault="00CA6E07" w:rsidP="00551A32">
      <w:pPr>
        <w:spacing w:after="0" w:line="240" w:lineRule="auto"/>
      </w:pPr>
      <w:r>
        <w:separator/>
      </w:r>
    </w:p>
  </w:endnote>
  <w:endnote w:type="continuationSeparator" w:id="0">
    <w:p w:rsidR="00CA6E07" w:rsidRDefault="00CA6E07" w:rsidP="00551A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6E07" w:rsidRDefault="00CA6E07" w:rsidP="00551A32">
      <w:pPr>
        <w:spacing w:after="0" w:line="240" w:lineRule="auto"/>
      </w:pPr>
      <w:r>
        <w:separator/>
      </w:r>
    </w:p>
  </w:footnote>
  <w:footnote w:type="continuationSeparator" w:id="0">
    <w:p w:rsidR="00CA6E07" w:rsidRDefault="00CA6E07" w:rsidP="00551A32">
      <w:pPr>
        <w:spacing w:after="0" w:line="240" w:lineRule="auto"/>
      </w:pPr>
      <w:r>
        <w:continuationSeparator/>
      </w:r>
    </w:p>
  </w:footnote>
  <w:footnote w:id="1">
    <w:p w:rsidR="00E54AA4" w:rsidRPr="002E796E" w:rsidRDefault="00E54AA4" w:rsidP="00C403BA">
      <w:pPr>
        <w:pStyle w:val="a7"/>
        <w:jc w:val="both"/>
        <w:rPr>
          <w:rFonts w:asciiTheme="majorBidi" w:hAnsiTheme="majorBidi" w:cstheme="majorBidi"/>
          <w:sz w:val="22"/>
          <w:szCs w:val="22"/>
        </w:rPr>
      </w:pPr>
      <w:r w:rsidRPr="002E796E">
        <w:rPr>
          <w:rStyle w:val="a9"/>
          <w:sz w:val="22"/>
          <w:szCs w:val="22"/>
        </w:rPr>
        <w:footnoteRef/>
      </w:r>
      <w:r w:rsidRPr="002E796E">
        <w:rPr>
          <w:sz w:val="22"/>
          <w:szCs w:val="22"/>
        </w:rPr>
        <w:t xml:space="preserve"> </w:t>
      </w:r>
      <w:r w:rsidR="00003B39" w:rsidRPr="002E796E">
        <w:rPr>
          <w:rFonts w:asciiTheme="majorBidi" w:hAnsiTheme="majorBidi" w:cstheme="majorBidi"/>
          <w:sz w:val="22"/>
          <w:szCs w:val="22"/>
        </w:rPr>
        <w:t xml:space="preserve">Некоторые </w:t>
      </w:r>
      <w:r w:rsidR="00C403BA" w:rsidRPr="002E796E">
        <w:rPr>
          <w:rFonts w:asciiTheme="majorBidi" w:hAnsiTheme="majorBidi" w:cstheme="majorBidi"/>
          <w:sz w:val="22"/>
          <w:szCs w:val="22"/>
        </w:rPr>
        <w:t>говорят</w:t>
      </w:r>
      <w:r w:rsidRPr="002E796E">
        <w:rPr>
          <w:rFonts w:asciiTheme="majorBidi" w:hAnsiTheme="majorBidi" w:cstheme="majorBidi"/>
          <w:sz w:val="22"/>
          <w:szCs w:val="22"/>
        </w:rPr>
        <w:t>, что</w:t>
      </w:r>
      <w:r w:rsidR="00003B39" w:rsidRPr="002E796E">
        <w:rPr>
          <w:rFonts w:asciiTheme="majorBidi" w:hAnsiTheme="majorBidi" w:cstheme="majorBidi"/>
          <w:sz w:val="22"/>
          <w:szCs w:val="22"/>
        </w:rPr>
        <w:t xml:space="preserve"> в аяте речь идёт об учёных</w:t>
      </w:r>
      <w:r w:rsidRPr="002E796E">
        <w:rPr>
          <w:rFonts w:asciiTheme="majorBidi" w:hAnsiTheme="majorBidi" w:cstheme="majorBidi"/>
          <w:sz w:val="22"/>
          <w:szCs w:val="22"/>
        </w:rPr>
        <w:t xml:space="preserve"> </w:t>
      </w:r>
      <w:r w:rsidR="00003B39" w:rsidRPr="002E796E">
        <w:rPr>
          <w:rFonts w:asciiTheme="majorBidi" w:hAnsiTheme="majorBidi" w:cstheme="majorBidi"/>
          <w:sz w:val="22"/>
          <w:szCs w:val="22"/>
        </w:rPr>
        <w:t>Шариата, как в следующих словах Аллаха</w:t>
      </w:r>
      <w:r w:rsidRPr="002E796E">
        <w:rPr>
          <w:rFonts w:asciiTheme="majorBidi" w:hAnsiTheme="majorBidi" w:cstheme="majorBidi"/>
          <w:sz w:val="22"/>
          <w:szCs w:val="22"/>
        </w:rPr>
        <w:t>:</w:t>
      </w:r>
    </w:p>
    <w:p w:rsidR="00E54AA4" w:rsidRPr="002E796E" w:rsidRDefault="00E54AA4" w:rsidP="002E796E">
      <w:pPr>
        <w:pStyle w:val="a7"/>
        <w:bidi/>
        <w:jc w:val="center"/>
        <w:rPr>
          <w:rFonts w:ascii="KFGQPC Uthmanic Script HAFS" w:hAnsi="KFGQPC Uthmanic Script HAFS" w:cs="KFGQPC Uthmanic Script HAFS"/>
          <w:sz w:val="28"/>
          <w:szCs w:val="28"/>
        </w:rPr>
      </w:pP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وَإِذَا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جَآءَهُمۡ أَمۡرٞ مِّنَ 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لۡأَمۡنِ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أَوِ 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لۡخَوۡفِ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أَذَاعُواْ بِهِ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ۦۖ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وَلَوۡ رَدُّوهُ إِلَى 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لرَّسُولِ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وَإِلَىٰٓ أُوْلِي 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لۡأَمۡرِ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مِنۡهُمۡ لَعَلِمَهُ 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لَّذِينَ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يَسۡتَنۢبِطُونَهُ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ۥ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مِنۡهُمۡۗ وَلَوۡلَا فَضۡلُ 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للَّهِ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عَلَيۡكُمۡ وَرَحۡمَتُهُ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ۥ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لَ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تَّبَعۡتُمُ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لشَّيۡطَٰنَ</w:t>
      </w: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إِلَّا قَلِيلٗا ٨٣</w:t>
      </w:r>
    </w:p>
    <w:p w:rsidR="00E54AA4" w:rsidRPr="002E796E" w:rsidRDefault="00E54AA4" w:rsidP="00E54AA4">
      <w:pPr>
        <w:pStyle w:val="a7"/>
        <w:jc w:val="both"/>
        <w:rPr>
          <w:rFonts w:asciiTheme="majorBidi" w:hAnsiTheme="majorBidi" w:cstheme="majorBidi"/>
          <w:sz w:val="22"/>
          <w:szCs w:val="22"/>
        </w:rPr>
      </w:pPr>
      <w:r w:rsidRPr="002E796E">
        <w:rPr>
          <w:rFonts w:asciiTheme="majorBidi" w:hAnsiTheme="majorBidi" w:cstheme="majorBidi"/>
          <w:b/>
          <w:bCs/>
          <w:sz w:val="22"/>
          <w:szCs w:val="22"/>
        </w:rPr>
        <w:t xml:space="preserve">«Когда до них доходит известие о безопасности или опасности, они разглашают его. </w:t>
      </w:r>
      <w:proofErr w:type="gramStart"/>
      <w:r w:rsidRPr="002E796E">
        <w:rPr>
          <w:rFonts w:asciiTheme="majorBidi" w:hAnsiTheme="majorBidi" w:cstheme="majorBidi"/>
          <w:b/>
          <w:bCs/>
          <w:sz w:val="22"/>
          <w:szCs w:val="22"/>
        </w:rPr>
        <w:t>Если бы они обратились с ним к Посланнику и обладающим влиянием среди них, то его от них узнали бы те, которые могут исследовать его.</w:t>
      </w:r>
      <w:proofErr w:type="gramEnd"/>
      <w:r w:rsidRPr="002E796E">
        <w:rPr>
          <w:rFonts w:asciiTheme="majorBidi" w:hAnsiTheme="majorBidi" w:cstheme="majorBidi"/>
          <w:b/>
          <w:bCs/>
          <w:sz w:val="22"/>
          <w:szCs w:val="22"/>
        </w:rPr>
        <w:t xml:space="preserve"> Если бы </w:t>
      </w:r>
      <w:proofErr w:type="gramStart"/>
      <w:r w:rsidRPr="002E796E">
        <w:rPr>
          <w:rFonts w:asciiTheme="majorBidi" w:hAnsiTheme="majorBidi" w:cstheme="majorBidi"/>
          <w:b/>
          <w:bCs/>
          <w:sz w:val="22"/>
          <w:szCs w:val="22"/>
        </w:rPr>
        <w:t>не милость</w:t>
      </w:r>
      <w:proofErr w:type="gramEnd"/>
      <w:r w:rsidRPr="002E796E">
        <w:rPr>
          <w:rFonts w:asciiTheme="majorBidi" w:hAnsiTheme="majorBidi" w:cstheme="majorBidi"/>
          <w:b/>
          <w:bCs/>
          <w:sz w:val="22"/>
          <w:szCs w:val="22"/>
        </w:rPr>
        <w:t xml:space="preserve"> и милосердие Аллаха к вам, то вы, за исключением немногих, последовали бы за дьяволом»</w:t>
      </w:r>
      <w:r w:rsidRPr="002E796E">
        <w:rPr>
          <w:rFonts w:asciiTheme="majorBidi" w:hAnsiTheme="majorBidi" w:cstheme="majorBidi"/>
          <w:sz w:val="22"/>
          <w:szCs w:val="22"/>
        </w:rPr>
        <w:t xml:space="preserve"> (4:83).</w:t>
      </w:r>
    </w:p>
    <w:p w:rsidR="00E54AA4" w:rsidRPr="002E796E" w:rsidRDefault="00E54AA4" w:rsidP="00E54AA4">
      <w:pPr>
        <w:pStyle w:val="a7"/>
        <w:jc w:val="both"/>
        <w:rPr>
          <w:rFonts w:asciiTheme="majorBidi" w:hAnsiTheme="majorBidi" w:cstheme="majorBidi"/>
          <w:sz w:val="22"/>
          <w:szCs w:val="22"/>
        </w:rPr>
      </w:pPr>
      <w:r w:rsidRPr="002E796E">
        <w:rPr>
          <w:rFonts w:asciiTheme="majorBidi" w:hAnsiTheme="majorBidi" w:cstheme="majorBidi"/>
          <w:sz w:val="22"/>
          <w:szCs w:val="22"/>
        </w:rPr>
        <w:t>Но есть слова Аллаха с противоположным смыслом</w:t>
      </w:r>
      <w:r w:rsidR="0052242E">
        <w:rPr>
          <w:rFonts w:asciiTheme="majorBidi" w:hAnsiTheme="majorBidi" w:cstheme="majorBidi"/>
          <w:sz w:val="22"/>
          <w:szCs w:val="22"/>
        </w:rPr>
        <w:t>:</w:t>
      </w:r>
    </w:p>
    <w:p w:rsidR="00E54AA4" w:rsidRPr="002E796E" w:rsidRDefault="00E54AA4" w:rsidP="00E54AA4">
      <w:pPr>
        <w:pStyle w:val="a7"/>
        <w:bidi/>
        <w:jc w:val="center"/>
        <w:rPr>
          <w:rFonts w:ascii="KFGQPC Uthmanic Script HAFS" w:hAnsi="KFGQPC Uthmanic Script HAFS" w:cs="KFGQPC Uthmanic Script HAFS"/>
          <w:sz w:val="28"/>
          <w:szCs w:val="28"/>
        </w:rPr>
      </w:pPr>
      <w:r w:rsidRPr="002E796E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فَإِن تَنَٰزَعۡتُمۡ فِي شَيۡءٖ فَرُدُّوهُ إِلَى </w:t>
      </w:r>
      <w:r w:rsidRPr="002E796E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2E796E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للَّهِ</w:t>
      </w:r>
    </w:p>
    <w:p w:rsidR="00E54AA4" w:rsidRPr="002E796E" w:rsidRDefault="00E54AA4" w:rsidP="00E54AA4">
      <w:pPr>
        <w:pStyle w:val="a7"/>
        <w:jc w:val="center"/>
        <w:rPr>
          <w:rFonts w:asciiTheme="majorBidi" w:hAnsiTheme="majorBidi" w:cstheme="majorBidi"/>
          <w:sz w:val="22"/>
          <w:szCs w:val="22"/>
        </w:rPr>
      </w:pPr>
      <w:r w:rsidRPr="002E796E">
        <w:rPr>
          <w:rFonts w:asciiTheme="majorBidi" w:hAnsiTheme="majorBidi" w:cstheme="majorBidi"/>
          <w:b/>
          <w:bCs/>
          <w:sz w:val="22"/>
          <w:szCs w:val="22"/>
        </w:rPr>
        <w:t>«Если же вы станете препираться о чём-нибудь, то обратитесь с этим к Аллаху»</w:t>
      </w:r>
      <w:r w:rsidRPr="002E796E">
        <w:rPr>
          <w:rFonts w:asciiTheme="majorBidi" w:hAnsiTheme="majorBidi" w:cstheme="majorBidi"/>
          <w:sz w:val="22"/>
          <w:szCs w:val="22"/>
        </w:rPr>
        <w:t xml:space="preserve"> (4:59).</w:t>
      </w:r>
    </w:p>
    <w:p w:rsidR="00E54AA4" w:rsidRPr="002E796E" w:rsidRDefault="00E54AA4" w:rsidP="0052242E">
      <w:pPr>
        <w:pStyle w:val="a7"/>
        <w:jc w:val="both"/>
        <w:rPr>
          <w:rFonts w:asciiTheme="majorBidi" w:hAnsiTheme="majorBidi" w:cstheme="majorBidi"/>
          <w:sz w:val="22"/>
          <w:szCs w:val="22"/>
        </w:rPr>
      </w:pPr>
      <w:r w:rsidRPr="002E796E">
        <w:rPr>
          <w:rFonts w:asciiTheme="majorBidi" w:hAnsiTheme="majorBidi" w:cstheme="majorBidi"/>
          <w:sz w:val="22"/>
          <w:szCs w:val="22"/>
        </w:rPr>
        <w:t xml:space="preserve">Мукаллид не имеет права спорить с муджтахидом в выведенном постановлении, разве что речь обращена к обладателям власти для привлечения внимания, но это маловероятно. </w:t>
      </w:r>
      <w:r w:rsidR="00003B39" w:rsidRPr="002E796E">
        <w:rPr>
          <w:rFonts w:asciiTheme="majorBidi" w:hAnsiTheme="majorBidi" w:cstheme="majorBidi"/>
          <w:sz w:val="22"/>
          <w:szCs w:val="22"/>
        </w:rPr>
        <w:t>Выражение</w:t>
      </w:r>
      <w:r w:rsidRPr="002E796E">
        <w:rPr>
          <w:rFonts w:asciiTheme="majorBidi" w:hAnsiTheme="majorBidi" w:cstheme="majorBidi"/>
          <w:sz w:val="22"/>
          <w:szCs w:val="22"/>
        </w:rPr>
        <w:t xml:space="preserve"> «если же» указывает на то, что </w:t>
      </w:r>
      <w:r w:rsidR="00003B39" w:rsidRPr="002E796E">
        <w:rPr>
          <w:rFonts w:asciiTheme="majorBidi" w:hAnsiTheme="majorBidi" w:cstheme="majorBidi"/>
          <w:sz w:val="22"/>
          <w:szCs w:val="22"/>
        </w:rPr>
        <w:t>данное</w:t>
      </w:r>
      <w:r w:rsidRPr="002E796E">
        <w:rPr>
          <w:rFonts w:asciiTheme="majorBidi" w:hAnsiTheme="majorBidi" w:cstheme="majorBidi"/>
          <w:sz w:val="22"/>
          <w:szCs w:val="22"/>
        </w:rPr>
        <w:t xml:space="preserve"> предложение связано с предыдущим. То есть Аллах разъясняет обязательность повиноваться обладателям власти, если их правление соответствует велениям Аллаха и Его Посланника </w:t>
      </w:r>
      <w:r w:rsidR="00217AEB">
        <w:rPr>
          <w:rFonts w:asciiTheme="majorBidi" w:hAnsiTheme="majorBidi" w:cstheme="majorBidi"/>
          <w:sz w:val="22"/>
          <w:szCs w:val="22"/>
        </w:rPr>
        <w:t>(</w:t>
      </w:r>
      <w:proofErr w:type="gramStart"/>
      <w:r w:rsidR="00217AEB">
        <w:rPr>
          <w:rFonts w:asciiTheme="majorBidi" w:hAnsiTheme="majorBidi" w:cstheme="majorBidi"/>
          <w:sz w:val="22"/>
          <w:szCs w:val="22"/>
        </w:rPr>
        <w:t>с</w:t>
      </w:r>
      <w:proofErr w:type="gramEnd"/>
      <w:r w:rsidR="00217AEB">
        <w:rPr>
          <w:rFonts w:asciiTheme="majorBidi" w:hAnsiTheme="majorBidi" w:cstheme="majorBidi"/>
          <w:sz w:val="22"/>
          <w:szCs w:val="22"/>
        </w:rPr>
        <w:t>.а.с.)</w:t>
      </w:r>
      <w:r w:rsidRPr="002E796E">
        <w:rPr>
          <w:rFonts w:asciiTheme="majorBidi" w:hAnsiTheme="majorBidi" w:cstheme="majorBidi"/>
          <w:sz w:val="22"/>
          <w:szCs w:val="22"/>
        </w:rPr>
        <w:t xml:space="preserve">. И также разъясняет, что нужно делать, когда между вами и обладателями власти существуют разногласия в делах религии. И в таком случае необходимо возвращать вопрос к Книге Аллаха и к Посланнику </w:t>
      </w:r>
      <w:r w:rsidR="00217AEB">
        <w:rPr>
          <w:rFonts w:asciiTheme="majorBidi" w:hAnsiTheme="majorBidi" w:cstheme="majorBidi"/>
          <w:sz w:val="22"/>
          <w:szCs w:val="22"/>
        </w:rPr>
        <w:t>(</w:t>
      </w:r>
      <w:proofErr w:type="gramStart"/>
      <w:r w:rsidR="00217AEB">
        <w:rPr>
          <w:rFonts w:asciiTheme="majorBidi" w:hAnsiTheme="majorBidi" w:cstheme="majorBidi"/>
          <w:sz w:val="22"/>
          <w:szCs w:val="22"/>
        </w:rPr>
        <w:t>с</w:t>
      </w:r>
      <w:proofErr w:type="gramEnd"/>
      <w:r w:rsidR="00217AEB">
        <w:rPr>
          <w:rFonts w:asciiTheme="majorBidi" w:hAnsiTheme="majorBidi" w:cstheme="majorBidi"/>
          <w:sz w:val="22"/>
          <w:szCs w:val="22"/>
        </w:rPr>
        <w:t>.а.</w:t>
      </w:r>
      <w:proofErr w:type="gramStart"/>
      <w:r w:rsidR="00217AEB">
        <w:rPr>
          <w:rFonts w:asciiTheme="majorBidi" w:hAnsiTheme="majorBidi" w:cstheme="majorBidi"/>
          <w:sz w:val="22"/>
          <w:szCs w:val="22"/>
        </w:rPr>
        <w:t>с</w:t>
      </w:r>
      <w:proofErr w:type="gramEnd"/>
      <w:r w:rsidR="00217AEB">
        <w:rPr>
          <w:rFonts w:asciiTheme="majorBidi" w:hAnsiTheme="majorBidi" w:cstheme="majorBidi"/>
          <w:sz w:val="22"/>
          <w:szCs w:val="22"/>
        </w:rPr>
        <w:t>.)</w:t>
      </w:r>
      <w:r w:rsidRPr="002E796E">
        <w:rPr>
          <w:rFonts w:asciiTheme="majorBidi" w:hAnsiTheme="majorBidi" w:cstheme="majorBidi"/>
          <w:sz w:val="22"/>
          <w:szCs w:val="22"/>
        </w:rPr>
        <w:t>, то есть к его Сунне (</w:t>
      </w:r>
      <w:r w:rsidR="0052242E">
        <w:rPr>
          <w:rFonts w:asciiTheme="majorBidi" w:hAnsiTheme="majorBidi" w:cstheme="majorBidi"/>
          <w:sz w:val="22"/>
          <w:szCs w:val="22"/>
        </w:rPr>
        <w:t>к</w:t>
      </w:r>
      <w:r w:rsidRPr="002E796E">
        <w:rPr>
          <w:rFonts w:asciiTheme="majorBidi" w:hAnsiTheme="majorBidi" w:cstheme="majorBidi"/>
          <w:sz w:val="22"/>
          <w:szCs w:val="22"/>
        </w:rPr>
        <w:t xml:space="preserve">онец цитаты Абу </w:t>
      </w:r>
      <w:proofErr w:type="spellStart"/>
      <w:r w:rsidRPr="002E796E">
        <w:rPr>
          <w:rFonts w:asciiTheme="majorBidi" w:hAnsiTheme="majorBidi" w:cstheme="majorBidi"/>
          <w:sz w:val="22"/>
          <w:szCs w:val="22"/>
        </w:rPr>
        <w:t>Сууда</w:t>
      </w:r>
      <w:proofErr w:type="spellEnd"/>
      <w:r w:rsidRPr="002E796E">
        <w:rPr>
          <w:rFonts w:asciiTheme="majorBidi" w:hAnsiTheme="majorBidi" w:cstheme="majorBidi"/>
          <w:sz w:val="22"/>
          <w:szCs w:val="22"/>
        </w:rPr>
        <w:t>). А аль-</w:t>
      </w:r>
      <w:proofErr w:type="spellStart"/>
      <w:r w:rsidRPr="002E796E">
        <w:rPr>
          <w:rFonts w:asciiTheme="majorBidi" w:hAnsiTheme="majorBidi" w:cstheme="majorBidi"/>
          <w:sz w:val="22"/>
          <w:szCs w:val="22"/>
        </w:rPr>
        <w:t>Джассас</w:t>
      </w:r>
      <w:proofErr w:type="spellEnd"/>
      <w:r w:rsidRPr="002E796E">
        <w:rPr>
          <w:rFonts w:asciiTheme="majorBidi" w:hAnsiTheme="majorBidi" w:cstheme="majorBidi"/>
          <w:sz w:val="22"/>
          <w:szCs w:val="22"/>
        </w:rPr>
        <w:t xml:space="preserve"> в «</w:t>
      </w:r>
      <w:proofErr w:type="spellStart"/>
      <w:r w:rsidRPr="002E796E">
        <w:rPr>
          <w:rFonts w:asciiTheme="majorBidi" w:hAnsiTheme="majorBidi" w:cstheme="majorBidi"/>
          <w:sz w:val="22"/>
          <w:szCs w:val="22"/>
        </w:rPr>
        <w:t>Ахкам</w:t>
      </w:r>
      <w:proofErr w:type="spellEnd"/>
      <w:r w:rsidRPr="002E796E">
        <w:rPr>
          <w:rFonts w:asciiTheme="majorBidi" w:hAnsiTheme="majorBidi" w:cstheme="majorBidi"/>
          <w:sz w:val="22"/>
          <w:szCs w:val="22"/>
        </w:rPr>
        <w:t xml:space="preserve"> аль-</w:t>
      </w:r>
      <w:proofErr w:type="spellStart"/>
      <w:r w:rsidRPr="002E796E">
        <w:rPr>
          <w:rFonts w:asciiTheme="majorBidi" w:hAnsiTheme="majorBidi" w:cstheme="majorBidi"/>
          <w:sz w:val="22"/>
          <w:szCs w:val="22"/>
        </w:rPr>
        <w:t>Куран</w:t>
      </w:r>
      <w:proofErr w:type="spellEnd"/>
      <w:r w:rsidRPr="002E796E">
        <w:rPr>
          <w:rFonts w:asciiTheme="majorBidi" w:hAnsiTheme="majorBidi" w:cstheme="majorBidi"/>
          <w:sz w:val="22"/>
          <w:szCs w:val="22"/>
        </w:rPr>
        <w:t xml:space="preserve">» сказал: </w:t>
      </w:r>
      <w:r w:rsidR="00003B39" w:rsidRPr="002E796E">
        <w:rPr>
          <w:rFonts w:asciiTheme="majorBidi" w:hAnsiTheme="majorBidi" w:cstheme="majorBidi"/>
          <w:i/>
          <w:iCs/>
          <w:sz w:val="22"/>
          <w:szCs w:val="22"/>
        </w:rPr>
        <w:t>«З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атем Всевышний сказал: </w:t>
      </w:r>
      <w:r w:rsidR="00003B39" w:rsidRPr="002E796E">
        <w:rPr>
          <w:rFonts w:asciiTheme="majorBidi" w:hAnsiTheme="majorBidi" w:cstheme="majorBidi"/>
          <w:b/>
          <w:bCs/>
          <w:i/>
          <w:iCs/>
          <w:sz w:val="22"/>
          <w:szCs w:val="22"/>
        </w:rPr>
        <w:t>«Если же вы станете препираться о чём-нибудь, то обратитесь с этим к Аллаху»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>.</w:t>
      </w:r>
      <w:r w:rsidR="00003B39"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 Итак, «обладателям влиянием» 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>велено</w:t>
      </w:r>
      <w:r w:rsidR="00003B39"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 возвращать спорный вопрос к Книге Аллаха и С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унне </w:t>
      </w:r>
      <w:r w:rsidRPr="0052242E">
        <w:rPr>
          <w:rFonts w:asciiTheme="majorBidi" w:hAnsiTheme="majorBidi" w:cstheme="majorBidi"/>
          <w:i/>
          <w:iCs/>
          <w:sz w:val="22"/>
          <w:szCs w:val="22"/>
        </w:rPr>
        <w:t xml:space="preserve">Его Пророка </w:t>
      </w:r>
      <w:r w:rsidR="00217AEB" w:rsidRPr="0052242E">
        <w:rPr>
          <w:rFonts w:asciiTheme="majorBidi" w:hAnsiTheme="majorBidi" w:cstheme="majorBidi"/>
          <w:i/>
          <w:iCs/>
          <w:sz w:val="22"/>
          <w:szCs w:val="22"/>
        </w:rPr>
        <w:t>(</w:t>
      </w:r>
      <w:proofErr w:type="gramStart"/>
      <w:r w:rsidR="00217AEB" w:rsidRPr="0052242E">
        <w:rPr>
          <w:rFonts w:asciiTheme="majorBidi" w:hAnsiTheme="majorBidi" w:cstheme="majorBidi"/>
          <w:i/>
          <w:iCs/>
          <w:sz w:val="22"/>
          <w:szCs w:val="22"/>
        </w:rPr>
        <w:t>с</w:t>
      </w:r>
      <w:proofErr w:type="gramEnd"/>
      <w:r w:rsidR="00217AEB" w:rsidRPr="0052242E">
        <w:rPr>
          <w:rFonts w:asciiTheme="majorBidi" w:hAnsiTheme="majorBidi" w:cstheme="majorBidi"/>
          <w:i/>
          <w:iCs/>
          <w:sz w:val="22"/>
          <w:szCs w:val="22"/>
        </w:rPr>
        <w:t>.а.с.)</w:t>
      </w:r>
      <w:r w:rsidR="00003B39" w:rsidRPr="0052242E">
        <w:rPr>
          <w:rFonts w:asciiTheme="majorBidi" w:hAnsiTheme="majorBidi" w:cstheme="majorBidi"/>
          <w:i/>
          <w:iCs/>
          <w:sz w:val="22"/>
          <w:szCs w:val="22"/>
        </w:rPr>
        <w:t>. П</w:t>
      </w:r>
      <w:r w:rsidRPr="0052242E">
        <w:rPr>
          <w:rFonts w:asciiTheme="majorBidi" w:hAnsiTheme="majorBidi" w:cstheme="majorBidi"/>
          <w:i/>
          <w:iCs/>
          <w:sz w:val="22"/>
          <w:szCs w:val="22"/>
        </w:rPr>
        <w:t>ростые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 люди и те, кто не является обладателем знания, не </w:t>
      </w:r>
      <w:r w:rsidR="00003B39" w:rsidRPr="002E796E">
        <w:rPr>
          <w:rFonts w:asciiTheme="majorBidi" w:hAnsiTheme="majorBidi" w:cstheme="majorBidi"/>
          <w:i/>
          <w:iCs/>
          <w:sz w:val="22"/>
          <w:szCs w:val="22"/>
        </w:rPr>
        <w:t>владеют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 таким положением, </w:t>
      </w:r>
      <w:r w:rsidR="00003B39" w:rsidRPr="002E796E">
        <w:rPr>
          <w:rFonts w:asciiTheme="majorBidi" w:hAnsiTheme="majorBidi" w:cstheme="majorBidi"/>
          <w:i/>
          <w:iCs/>
          <w:sz w:val="22"/>
          <w:szCs w:val="22"/>
        </w:rPr>
        <w:t>то есть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 не знают, к</w:t>
      </w:r>
      <w:r w:rsidR="00003B39" w:rsidRPr="002E796E">
        <w:rPr>
          <w:rFonts w:asciiTheme="majorBidi" w:hAnsiTheme="majorBidi" w:cstheme="majorBidi"/>
          <w:i/>
          <w:iCs/>
          <w:sz w:val="22"/>
          <w:szCs w:val="22"/>
        </w:rPr>
        <w:t>ак именно возвращать к Книге и С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>унне и каким образом извлекаются из них доводы для</w:t>
      </w:r>
      <w:r w:rsidR="00003B39"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 нахождения</w:t>
      </w:r>
      <w:r w:rsidRPr="002E796E">
        <w:rPr>
          <w:rFonts w:asciiTheme="majorBidi" w:hAnsiTheme="majorBidi" w:cstheme="majorBidi"/>
          <w:i/>
          <w:iCs/>
          <w:sz w:val="22"/>
          <w:szCs w:val="22"/>
        </w:rPr>
        <w:t xml:space="preserve"> решения новых ситуаций. Таким образом, </w:t>
      </w:r>
      <w:r w:rsidR="00003B39" w:rsidRPr="002E796E">
        <w:rPr>
          <w:rFonts w:asciiTheme="majorBidi" w:hAnsiTheme="majorBidi" w:cstheme="majorBidi"/>
          <w:i/>
          <w:iCs/>
          <w:sz w:val="22"/>
          <w:szCs w:val="22"/>
        </w:rPr>
        <w:t>устанавливается, что это обращение к учёным».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C2D"/>
    <w:rsid w:val="00003B39"/>
    <w:rsid w:val="000173B1"/>
    <w:rsid w:val="00032724"/>
    <w:rsid w:val="000C4C2D"/>
    <w:rsid w:val="00111CE8"/>
    <w:rsid w:val="0012262E"/>
    <w:rsid w:val="001902ED"/>
    <w:rsid w:val="00217AEB"/>
    <w:rsid w:val="00227EF5"/>
    <w:rsid w:val="00286021"/>
    <w:rsid w:val="002E796E"/>
    <w:rsid w:val="00317E6A"/>
    <w:rsid w:val="0048084F"/>
    <w:rsid w:val="004832A8"/>
    <w:rsid w:val="0052242E"/>
    <w:rsid w:val="00547F78"/>
    <w:rsid w:val="00551A32"/>
    <w:rsid w:val="006356FE"/>
    <w:rsid w:val="00686F4F"/>
    <w:rsid w:val="007100A5"/>
    <w:rsid w:val="007866D0"/>
    <w:rsid w:val="00865D23"/>
    <w:rsid w:val="008C70F0"/>
    <w:rsid w:val="00910344"/>
    <w:rsid w:val="009A1E8B"/>
    <w:rsid w:val="009D3710"/>
    <w:rsid w:val="00A43969"/>
    <w:rsid w:val="00A77A31"/>
    <w:rsid w:val="00AE5AB8"/>
    <w:rsid w:val="00AF2D9E"/>
    <w:rsid w:val="00C403BA"/>
    <w:rsid w:val="00C42A4B"/>
    <w:rsid w:val="00C738BC"/>
    <w:rsid w:val="00CA6E07"/>
    <w:rsid w:val="00CA7EDD"/>
    <w:rsid w:val="00D525A1"/>
    <w:rsid w:val="00D621D2"/>
    <w:rsid w:val="00DB2177"/>
    <w:rsid w:val="00DC068B"/>
    <w:rsid w:val="00DD0B29"/>
    <w:rsid w:val="00E01F7B"/>
    <w:rsid w:val="00E264DE"/>
    <w:rsid w:val="00E54AA4"/>
    <w:rsid w:val="00E871BB"/>
    <w:rsid w:val="00EB6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51A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51A32"/>
  </w:style>
  <w:style w:type="paragraph" w:styleId="a5">
    <w:name w:val="footer"/>
    <w:basedOn w:val="a"/>
    <w:link w:val="a6"/>
    <w:uiPriority w:val="99"/>
    <w:unhideWhenUsed/>
    <w:rsid w:val="00551A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51A32"/>
  </w:style>
  <w:style w:type="paragraph" w:styleId="a7">
    <w:name w:val="footnote text"/>
    <w:basedOn w:val="a"/>
    <w:link w:val="a8"/>
    <w:uiPriority w:val="99"/>
    <w:unhideWhenUsed/>
    <w:rsid w:val="00551A32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551A32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551A3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51A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51A32"/>
  </w:style>
  <w:style w:type="paragraph" w:styleId="a5">
    <w:name w:val="footer"/>
    <w:basedOn w:val="a"/>
    <w:link w:val="a6"/>
    <w:uiPriority w:val="99"/>
    <w:unhideWhenUsed/>
    <w:rsid w:val="00551A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51A32"/>
  </w:style>
  <w:style w:type="paragraph" w:styleId="a7">
    <w:name w:val="footnote text"/>
    <w:basedOn w:val="a"/>
    <w:link w:val="a8"/>
    <w:uiPriority w:val="99"/>
    <w:unhideWhenUsed/>
    <w:rsid w:val="00551A32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551A32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551A3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73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23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94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138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9677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4372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4931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35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4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47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397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998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1212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6494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473A67-8335-4955-9B9E-DF05B70FD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3</Pages>
  <Words>720</Words>
  <Characters>4391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17</cp:revision>
  <dcterms:created xsi:type="dcterms:W3CDTF">2025-08-16T16:01:00Z</dcterms:created>
  <dcterms:modified xsi:type="dcterms:W3CDTF">2025-09-08T12:06:00Z</dcterms:modified>
</cp:coreProperties>
</file>