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6DD7" w:rsidRPr="00892833" w:rsidRDefault="00AD7618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92833">
        <w:rPr>
          <w:rStyle w:val="a3"/>
          <w:rFonts w:ascii="Times New Roman" w:hAnsi="Times New Roman" w:cs="Times New Roman"/>
        </w:rPr>
        <w:t xml:space="preserve">Статья 85. </w:t>
      </w:r>
      <w:proofErr w:type="spellStart"/>
      <w:r w:rsidRPr="00892833">
        <w:rPr>
          <w:rStyle w:val="a3"/>
          <w:rFonts w:ascii="Times New Roman" w:hAnsi="Times New Roman" w:cs="Times New Roman"/>
        </w:rPr>
        <w:t>Мухтасиб</w:t>
      </w:r>
      <w:proofErr w:type="spellEnd"/>
      <w:r w:rsidRPr="00892833">
        <w:rPr>
          <w:rStyle w:val="a3"/>
          <w:rFonts w:ascii="Times New Roman" w:hAnsi="Times New Roman" w:cs="Times New Roman"/>
        </w:rPr>
        <w:t xml:space="preserve"> имеет право выносить решение по выявленному нарушению сразу же после того, как ему станет о нём известно, и в любом месте без необходимости созыва судебного заседания</w:t>
      </w:r>
      <w:r w:rsidRPr="00892833">
        <w:rPr>
          <w:rFonts w:ascii="Times New Roman" w:hAnsi="Times New Roman" w:cs="Times New Roman"/>
          <w:b/>
          <w:bCs/>
        </w:rPr>
        <w:t xml:space="preserve">. В его подчинении должны находиться сотрудники полиции, </w:t>
      </w:r>
      <w:r w:rsidRPr="00892833">
        <w:rPr>
          <w:rFonts w:ascii="Times New Roman" w:hAnsi="Times New Roman" w:cs="Times New Roman"/>
          <w:b/>
          <w:bCs/>
        </w:rPr>
        <w:t>обеспечивающие реализацию его распоряжений и решений, которые должны приводиться в исполнение немедленно.</w:t>
      </w:r>
    </w:p>
    <w:p w:rsidR="00C66DD7" w:rsidRPr="00892833" w:rsidRDefault="00AD7618" w:rsidP="00174DAE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92833">
        <w:rPr>
          <w:rFonts w:ascii="Times New Roman" w:hAnsi="Times New Roman" w:cs="Times New Roman"/>
        </w:rPr>
        <w:t xml:space="preserve">Данная статья разъясняет то, что для рассмотрения своих дел </w:t>
      </w:r>
      <w:proofErr w:type="spellStart"/>
      <w:r w:rsidRPr="00892833">
        <w:rPr>
          <w:rFonts w:ascii="Times New Roman" w:hAnsi="Times New Roman" w:cs="Times New Roman"/>
        </w:rPr>
        <w:t>мухтасибу</w:t>
      </w:r>
      <w:proofErr w:type="spellEnd"/>
      <w:r w:rsidRPr="00892833">
        <w:rPr>
          <w:rFonts w:ascii="Times New Roman" w:hAnsi="Times New Roman" w:cs="Times New Roman"/>
        </w:rPr>
        <w:t xml:space="preserve"> не требуется судебное заседание. Он вправе выносить решение о нарушении сразу же</w:t>
      </w:r>
      <w:r w:rsidRPr="00892833">
        <w:rPr>
          <w:rFonts w:ascii="Times New Roman" w:hAnsi="Times New Roman" w:cs="Times New Roman"/>
        </w:rPr>
        <w:t xml:space="preserve"> после того, как удостоверится в его совершении. Он может вынести решение в любом месте и в любое время: на рынке, в доме, верхом на животном, в машине, ночью или днём. Это связано с тем, что довод, на основании которого требуется наличие судебного заседан</w:t>
      </w:r>
      <w:r w:rsidRPr="00892833">
        <w:rPr>
          <w:rFonts w:ascii="Times New Roman" w:hAnsi="Times New Roman" w:cs="Times New Roman"/>
        </w:rPr>
        <w:t xml:space="preserve">ия для рассмотрения дела, не распространяется на деятельность </w:t>
      </w:r>
      <w:proofErr w:type="spellStart"/>
      <w:r w:rsidRPr="00892833">
        <w:rPr>
          <w:rFonts w:ascii="Times New Roman" w:hAnsi="Times New Roman" w:cs="Times New Roman"/>
        </w:rPr>
        <w:t>мухтасиба</w:t>
      </w:r>
      <w:proofErr w:type="spellEnd"/>
      <w:r w:rsidRPr="00892833">
        <w:rPr>
          <w:rFonts w:ascii="Times New Roman" w:hAnsi="Times New Roman" w:cs="Times New Roman"/>
        </w:rPr>
        <w:t xml:space="preserve">. </w:t>
      </w:r>
      <w:r w:rsidR="00174DAE">
        <w:rPr>
          <w:rFonts w:ascii="Times New Roman" w:hAnsi="Times New Roman" w:cs="Times New Roman"/>
        </w:rPr>
        <w:t>Ведь</w:t>
      </w:r>
      <w:r w:rsidRPr="00892833">
        <w:rPr>
          <w:rFonts w:ascii="Times New Roman" w:hAnsi="Times New Roman" w:cs="Times New Roman"/>
        </w:rPr>
        <w:t xml:space="preserve"> хадис, переданный Абу Даудом и Ахмадом от </w:t>
      </w:r>
      <w:proofErr w:type="spellStart"/>
      <w:r w:rsidRPr="00892833">
        <w:rPr>
          <w:rFonts w:ascii="Times New Roman" w:hAnsi="Times New Roman" w:cs="Times New Roman"/>
        </w:rPr>
        <w:t>Абдуллаха</w:t>
      </w:r>
      <w:proofErr w:type="spellEnd"/>
      <w:r w:rsidRPr="00892833">
        <w:rPr>
          <w:rFonts w:ascii="Times New Roman" w:hAnsi="Times New Roman" w:cs="Times New Roman"/>
        </w:rPr>
        <w:t xml:space="preserve"> ибн аз-</w:t>
      </w:r>
      <w:proofErr w:type="spellStart"/>
      <w:r w:rsidRPr="00892833">
        <w:rPr>
          <w:rFonts w:ascii="Times New Roman" w:hAnsi="Times New Roman" w:cs="Times New Roman"/>
        </w:rPr>
        <w:t>Зубайра</w:t>
      </w:r>
      <w:proofErr w:type="spellEnd"/>
      <w:r w:rsidRPr="00892833">
        <w:rPr>
          <w:rFonts w:ascii="Times New Roman" w:hAnsi="Times New Roman" w:cs="Times New Roman"/>
        </w:rPr>
        <w:t>, в котором говорится об обязательности судебного заседания, содержит слова:</w:t>
      </w:r>
    </w:p>
    <w:p w:rsidR="00C66DD7" w:rsidRPr="00892833" w:rsidRDefault="00AD7618" w:rsidP="00174DAE">
      <w:pPr>
        <w:pStyle w:val="a5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892833">
        <w:rPr>
          <w:rFonts w:ascii="Scheherazade" w:hAnsi="Scheherazade" w:cs="Scheherazade"/>
          <w:sz w:val="32"/>
          <w:szCs w:val="32"/>
          <w:rtl/>
          <w:lang w:bidi="ar-SA"/>
        </w:rPr>
        <w:t>أَنَّ الْخَصْمَـيْنِ يَقْعُدَانِ</w:t>
      </w:r>
      <w:r w:rsidRPr="00892833">
        <w:rPr>
          <w:rFonts w:ascii="Scheherazade" w:hAnsi="Scheherazade" w:cs="Scheherazade"/>
          <w:sz w:val="32"/>
          <w:szCs w:val="32"/>
          <w:rtl/>
          <w:lang w:bidi="ar-SA"/>
        </w:rPr>
        <w:t xml:space="preserve"> بَيْنَ يَدَيِ الْحَكَمِ</w:t>
      </w:r>
    </w:p>
    <w:p w:rsidR="00C66DD7" w:rsidRPr="00892833" w:rsidRDefault="00AD7618" w:rsidP="00892833">
      <w:pPr>
        <w:pStyle w:val="a5"/>
        <w:spacing w:after="113" w:line="360" w:lineRule="auto"/>
        <w:jc w:val="center"/>
        <w:rPr>
          <w:rFonts w:ascii="Times New Roman" w:hAnsi="Times New Roman" w:cs="Times New Roman"/>
        </w:rPr>
      </w:pPr>
      <w:r w:rsidRPr="00892833">
        <w:rPr>
          <w:rStyle w:val="a3"/>
          <w:rFonts w:ascii="Times New Roman" w:hAnsi="Times New Roman" w:cs="Times New Roman"/>
          <w:i/>
          <w:iCs/>
        </w:rPr>
        <w:t>«обе спорящие стороны должны находиться перед судьёй»</w:t>
      </w:r>
      <w:r w:rsidRPr="00174DAE">
        <w:rPr>
          <w:rFonts w:ascii="Times New Roman" w:hAnsi="Times New Roman" w:cs="Times New Roman"/>
        </w:rPr>
        <w:t>,</w:t>
      </w:r>
      <w:r w:rsidR="00174DAE">
        <w:rPr>
          <w:rFonts w:ascii="Times New Roman" w:hAnsi="Times New Roman" w:cs="Times New Roman"/>
        </w:rPr>
        <w:t xml:space="preserve"> — </w:t>
      </w:r>
    </w:p>
    <w:p w:rsidR="00C66DD7" w:rsidRPr="00892833" w:rsidRDefault="00AD7618" w:rsidP="00174DAE">
      <w:pPr>
        <w:pStyle w:val="a5"/>
        <w:spacing w:after="113" w:line="360" w:lineRule="auto"/>
        <w:jc w:val="both"/>
        <w:rPr>
          <w:rFonts w:ascii="Times New Roman" w:hAnsi="Times New Roman" w:cs="Times New Roman"/>
        </w:rPr>
      </w:pPr>
      <w:r w:rsidRPr="00892833">
        <w:rPr>
          <w:rFonts w:ascii="Times New Roman" w:hAnsi="Times New Roman" w:cs="Times New Roman"/>
        </w:rPr>
        <w:t xml:space="preserve">а в другом хадисе, переданном </w:t>
      </w:r>
      <w:proofErr w:type="gramStart"/>
      <w:r w:rsidRPr="00892833">
        <w:rPr>
          <w:rFonts w:ascii="Times New Roman" w:hAnsi="Times New Roman" w:cs="Times New Roman"/>
        </w:rPr>
        <w:t>у</w:t>
      </w:r>
      <w:proofErr w:type="gramEnd"/>
      <w:r w:rsidRPr="00892833">
        <w:rPr>
          <w:rFonts w:ascii="Times New Roman" w:hAnsi="Times New Roman" w:cs="Times New Roman"/>
        </w:rPr>
        <w:t xml:space="preserve"> Ахмадом от Али, да будет доволен им Аллах, говорится:</w:t>
      </w:r>
    </w:p>
    <w:p w:rsidR="00C66DD7" w:rsidRPr="00892833" w:rsidRDefault="00AD7618" w:rsidP="00174DAE">
      <w:pPr>
        <w:pStyle w:val="a5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892833">
        <w:rPr>
          <w:rFonts w:ascii="Scheherazade" w:hAnsi="Scheherazade" w:cs="Scheherazade"/>
          <w:sz w:val="32"/>
          <w:szCs w:val="32"/>
          <w:rtl/>
          <w:lang w:bidi="ar-SA"/>
        </w:rPr>
        <w:t>إِذَا جَلَسَ إِلَيْكَ الْخَصْمَانِ</w:t>
      </w:r>
    </w:p>
    <w:p w:rsidR="00C66DD7" w:rsidRPr="00892833" w:rsidRDefault="00AD7618" w:rsidP="00892833">
      <w:pPr>
        <w:pStyle w:val="a5"/>
        <w:spacing w:after="113" w:line="360" w:lineRule="auto"/>
        <w:jc w:val="center"/>
        <w:rPr>
          <w:rFonts w:ascii="Times New Roman" w:hAnsi="Times New Roman" w:cs="Times New Roman"/>
        </w:rPr>
      </w:pPr>
      <w:r w:rsidRPr="00892833">
        <w:rPr>
          <w:rStyle w:val="a3"/>
          <w:rFonts w:ascii="Times New Roman" w:hAnsi="Times New Roman" w:cs="Times New Roman"/>
          <w:i/>
          <w:iCs/>
        </w:rPr>
        <w:t>«Когда перед тобой предстанут две спорящие стороны»</w:t>
      </w:r>
      <w:r w:rsidRPr="00892833">
        <w:rPr>
          <w:rFonts w:ascii="Times New Roman" w:hAnsi="Times New Roman" w:cs="Times New Roman"/>
          <w:b/>
          <w:bCs/>
          <w:i/>
          <w:iCs/>
        </w:rPr>
        <w:t>.</w:t>
      </w:r>
    </w:p>
    <w:p w:rsidR="00C66DD7" w:rsidRPr="00892833" w:rsidRDefault="00AD7618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92833">
        <w:rPr>
          <w:rFonts w:ascii="Times New Roman" w:hAnsi="Times New Roman" w:cs="Times New Roman"/>
        </w:rPr>
        <w:t>Эт</w:t>
      </w:r>
      <w:r w:rsidR="00892833">
        <w:rPr>
          <w:rFonts w:ascii="Times New Roman" w:hAnsi="Times New Roman" w:cs="Times New Roman"/>
        </w:rPr>
        <w:t>и хадисы</w:t>
      </w:r>
      <w:r w:rsidRPr="00892833">
        <w:rPr>
          <w:rFonts w:ascii="Times New Roman" w:hAnsi="Times New Roman" w:cs="Times New Roman"/>
        </w:rPr>
        <w:t xml:space="preserve"> не относятся к </w:t>
      </w:r>
      <w:proofErr w:type="spellStart"/>
      <w:r w:rsidRPr="00892833">
        <w:rPr>
          <w:rFonts w:ascii="Times New Roman" w:hAnsi="Times New Roman" w:cs="Times New Roman"/>
        </w:rPr>
        <w:t>мухтасибу</w:t>
      </w:r>
      <w:proofErr w:type="spellEnd"/>
      <w:r w:rsidRPr="00892833">
        <w:rPr>
          <w:rFonts w:ascii="Times New Roman" w:hAnsi="Times New Roman" w:cs="Times New Roman"/>
        </w:rPr>
        <w:t>, так как в рассматриваемых им делах нет истца и ответчика, а происходит лишь посягательство на права общества или нарушение Шариата.</w:t>
      </w:r>
    </w:p>
    <w:p w:rsidR="00C66DD7" w:rsidRPr="00892833" w:rsidRDefault="00AD7618" w:rsidP="001D0723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92833">
        <w:rPr>
          <w:rFonts w:ascii="Times New Roman" w:hAnsi="Times New Roman" w:cs="Times New Roman"/>
        </w:rPr>
        <w:t>Также Посланник Аллаха</w:t>
      </w:r>
      <w:r w:rsidR="001D0723">
        <w:rPr>
          <w:rFonts w:ascii="Times New Roman" w:hAnsi="Times New Roman" w:cs="Times New Roman"/>
        </w:rPr>
        <w:t xml:space="preserve"> (</w:t>
      </w:r>
      <w:proofErr w:type="gramStart"/>
      <w:r w:rsidR="001D0723">
        <w:rPr>
          <w:rFonts w:ascii="Times New Roman" w:hAnsi="Times New Roman" w:cs="Times New Roman"/>
        </w:rPr>
        <w:t>с</w:t>
      </w:r>
      <w:proofErr w:type="gramEnd"/>
      <w:r w:rsidR="001D0723">
        <w:rPr>
          <w:rFonts w:ascii="Times New Roman" w:hAnsi="Times New Roman" w:cs="Times New Roman"/>
        </w:rPr>
        <w:t>.а.</w:t>
      </w:r>
      <w:proofErr w:type="gramStart"/>
      <w:r w:rsidR="001D0723">
        <w:rPr>
          <w:rFonts w:ascii="Times New Roman" w:hAnsi="Times New Roman" w:cs="Times New Roman"/>
        </w:rPr>
        <w:t>с</w:t>
      </w:r>
      <w:proofErr w:type="gramEnd"/>
      <w:r w:rsidR="001D0723">
        <w:rPr>
          <w:rFonts w:ascii="Times New Roman" w:hAnsi="Times New Roman" w:cs="Times New Roman"/>
        </w:rPr>
        <w:t>.)</w:t>
      </w:r>
      <w:r w:rsidRPr="00892833">
        <w:rPr>
          <w:rFonts w:ascii="Times New Roman" w:hAnsi="Times New Roman" w:cs="Times New Roman"/>
        </w:rPr>
        <w:t>, вынося решение о груде зерна, сделал это во время обхода рынка</w:t>
      </w:r>
      <w:r w:rsidRPr="00892833">
        <w:rPr>
          <w:rFonts w:ascii="Times New Roman" w:hAnsi="Times New Roman" w:cs="Times New Roman"/>
        </w:rPr>
        <w:t>, где товар был выставлен на продажу. Он не вызывал владельца этого товара к себе на специальное заседание. Он</w:t>
      </w:r>
      <w:bookmarkStart w:id="0" w:name="_GoBack"/>
      <w:bookmarkEnd w:id="0"/>
      <w:r w:rsidRPr="00892833">
        <w:rPr>
          <w:rFonts w:ascii="Times New Roman" w:hAnsi="Times New Roman" w:cs="Times New Roman"/>
        </w:rPr>
        <w:t xml:space="preserve">, как только увидел нарушение, разобрал его на месте. Это указывает на то, что в делах </w:t>
      </w:r>
      <w:proofErr w:type="spellStart"/>
      <w:r w:rsidRPr="00892833">
        <w:rPr>
          <w:rFonts w:ascii="Times New Roman" w:hAnsi="Times New Roman" w:cs="Times New Roman"/>
        </w:rPr>
        <w:t>хисбы</w:t>
      </w:r>
      <w:proofErr w:type="spellEnd"/>
      <w:r w:rsidRPr="00892833">
        <w:rPr>
          <w:rFonts w:ascii="Times New Roman" w:hAnsi="Times New Roman" w:cs="Times New Roman"/>
        </w:rPr>
        <w:t xml:space="preserve"> не требуется наличие судебного заседания.</w:t>
      </w:r>
    </w:p>
    <w:sectPr w:rsidR="00C66DD7" w:rsidRPr="00892833" w:rsidSect="00892833">
      <w:pgSz w:w="11906" w:h="16838"/>
      <w:pgMar w:top="1134" w:right="849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C66DD7"/>
    <w:rsid w:val="00174DAE"/>
    <w:rsid w:val="001D0723"/>
    <w:rsid w:val="00892833"/>
    <w:rsid w:val="00AD7618"/>
    <w:rsid w:val="00C66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</w:style>
  <w:style w:type="paragraph" w:styleId="a7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8">
    <w:name w:val="index heading"/>
    <w:basedOn w:val="a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</w:style>
  <w:style w:type="paragraph" w:styleId="a7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8">
    <w:name w:val="index heading"/>
    <w:basedOn w:val="a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1</Pages>
  <Words>260</Words>
  <Characters>1512</Characters>
  <Application>Microsoft Office Word</Application>
  <DocSecurity>0</DocSecurity>
  <Lines>24</Lines>
  <Paragraphs>9</Paragraphs>
  <ScaleCrop>false</ScaleCrop>
  <Company/>
  <LinksUpToDate>false</LinksUpToDate>
  <CharactersWithSpaces>1765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5</cp:revision>
  <dcterms:created xsi:type="dcterms:W3CDTF">2025-12-22T07:22:00Z</dcterms:created>
  <dcterms:modified xsi:type="dcterms:W3CDTF">2025-12-22T07:46:00Z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2025-12-09T16:36:48Z</dcterms:created>
  <dc:creator/>
  <dc:description/>
  <dc:language>ru-RU</dc:language>
  <cp:lastModifiedBy/>
  <dcterms:modified xsi:type="dcterms:W3CDTF">2025-12-10T21:41:33Z</dcterms:modified>
  <cp:revision>12</cp:revision>
  <dc:subject/>
  <dc:title/>
</cp:coreProperties>
</file>