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2025-12-10</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نيجيريا وخطر التقسيم</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نيجيريا أكبر دول أفريقيا من حيث السكان حيث يقدر عدد سكانها تقريبا بـ</w:t>
      </w:r>
      <w:r>
        <w:rPr>
          <w:rFonts w:cs="Scheherazade" w:ascii="Noto Naskh Arabic" w:hAnsi="Noto Naskh Arabic"/>
          <w:color w:val="000000"/>
          <w:sz w:val="32"/>
          <w:szCs w:val="32"/>
        </w:rPr>
        <w:t>220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مليون نسمة وهي تلعب دورا مركزيا في غرب أفريقيا؛ لذلك فإن أي تغيير فيها يؤثر على المنطقة بأسرها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وفيها أكثر من </w:t>
      </w:r>
      <w:r>
        <w:rPr>
          <w:rFonts w:cs="Scheherazade" w:ascii="Noto Naskh Arabic" w:hAnsi="Noto Naskh Arabic"/>
          <w:color w:val="000000"/>
          <w:sz w:val="32"/>
          <w:szCs w:val="32"/>
        </w:rPr>
        <w:t>250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جماعة عرقية أهمها الهوسا والفولاني في الشمال وهم مسلمون، واليوروبا في الغرب وهم خليط من المسلمين والنصارى، والإيغبو في الشرق وأغلبهم نصارى، لذلك تعتبر نيجيريا عرضة للتوترات الدينية والإثنية السياسية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ولو عدنا قليلا لنفهم واقع هذا البلد ففي الحقبة الاستعمارية البريطانية </w:t>
      </w:r>
      <w:r>
        <w:rPr>
          <w:rFonts w:cs="Scheherazade" w:ascii="Noto Naskh Arabic" w:hAnsi="Noto Naskh Arabic"/>
          <w:color w:val="000000"/>
          <w:sz w:val="32"/>
          <w:szCs w:val="32"/>
        </w:rPr>
        <w:t>1914</w:t>
      </w:r>
      <w:r>
        <w:rPr>
          <w:rFonts w:cs="Scheherazade" w:ascii="Noto Naskh Arabic" w:hAnsi="Noto Naskh Arabic"/>
          <w:color w:val="000000"/>
          <w:sz w:val="32"/>
          <w:szCs w:val="32"/>
          <w:rtl w:val="true"/>
        </w:rPr>
        <w:t>-</w:t>
      </w:r>
      <w:r>
        <w:rPr>
          <w:rFonts w:cs="Scheherazade" w:ascii="Noto Naskh Arabic" w:hAnsi="Noto Naskh Arabic"/>
          <w:color w:val="000000"/>
          <w:sz w:val="32"/>
          <w:szCs w:val="32"/>
        </w:rPr>
        <w:t>1960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دمجت بريطانيا ثلاث مناطق كانت مستقلة إداريا؛ الشمال والغرب والشرق، في مستعمرة واحدة وأصبحت محمية نيجيريا، وخلال الحربين العالميتين الأولى والثانية قتل كثير من النيجيريين بوصفهم محاربين تحت الحكم البريطاني، وفي مرحلة الانتقال من الاستعمار المباشر إلى غير المباشر ظهرت بعض الحركات التعليمية السياسية لتواكب هذه المرحلة وكان على رأسهم نامدي أزيكيوي وكان والده كاتبا في الإدارة البريطانية، وأيضا أوبا فيمي أولور وأحمدو بيلو وأصبحوا رجال دولة في حقبة الاستقلال الذي حصلت عليه كدولة واحدة شكلاً، لأن بريطانيا دائما تترك في كل مستعمرة تغادرها فتيل صراع حتى تحركه متى تريد، لذلك كانت نيجيريا منقسمة فعليا عرقيا ودينيا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وقد أنتج الاستقلال مملكة نيجيريا تحت التاج البريطاني ثم جمهورية نيجيريا عام </w:t>
      </w:r>
      <w:r>
        <w:rPr>
          <w:rFonts w:cs="Scheherazade" w:ascii="Noto Naskh Arabic" w:hAnsi="Noto Naskh Arabic"/>
          <w:color w:val="000000"/>
          <w:sz w:val="32"/>
          <w:szCs w:val="32"/>
        </w:rPr>
        <w:t>1963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برئاسة نامدي وكان النظام فيدراليا، ثم حدث انقلاب عسكري عام </w:t>
      </w:r>
      <w:r>
        <w:rPr>
          <w:rFonts w:cs="Scheherazade" w:ascii="Noto Naskh Arabic" w:hAnsi="Noto Naskh Arabic"/>
          <w:color w:val="000000"/>
          <w:sz w:val="32"/>
          <w:szCs w:val="32"/>
        </w:rPr>
        <w:t>1966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أطاح بالحكومة المدنية، تبعه انقلاب مضاد من الضباط الشماليين عام </w:t>
      </w:r>
      <w:r>
        <w:rPr>
          <w:rFonts w:cs="Scheherazade" w:ascii="Noto Naskh Arabic" w:hAnsi="Noto Naskh Arabic"/>
          <w:color w:val="000000"/>
          <w:sz w:val="32"/>
          <w:szCs w:val="32"/>
        </w:rPr>
        <w:t>1967</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وحينها أعلن الجنرال الإيغبو أودوميجو أوجوكوو انفصال الإقليم الشرقي تحت اسم جمهورية بيافرا وعلى إثرها اندلعت الحرب الأهلية من عام </w:t>
      </w:r>
      <w:r>
        <w:rPr>
          <w:rFonts w:cs="Scheherazade" w:ascii="Noto Naskh Arabic" w:hAnsi="Noto Naskh Arabic"/>
          <w:color w:val="000000"/>
          <w:sz w:val="32"/>
          <w:szCs w:val="32"/>
        </w:rPr>
        <w:t>1967</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إلى عام </w:t>
      </w:r>
      <w:r>
        <w:rPr>
          <w:rFonts w:cs="Scheherazade" w:ascii="Noto Naskh Arabic" w:hAnsi="Noto Naskh Arabic"/>
          <w:color w:val="000000"/>
          <w:sz w:val="32"/>
          <w:szCs w:val="32"/>
        </w:rPr>
        <w:t>1970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وراح ضحيتها مليون شخص، انتصرت فيها الحكومة المركزية وتوحدت البلاد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وبعدها من عام </w:t>
      </w:r>
      <w:r>
        <w:rPr>
          <w:rFonts w:cs="Scheherazade" w:ascii="Noto Naskh Arabic" w:hAnsi="Noto Naskh Arabic"/>
          <w:color w:val="000000"/>
          <w:sz w:val="32"/>
          <w:szCs w:val="32"/>
        </w:rPr>
        <w:t>1970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إلى عام </w:t>
      </w:r>
      <w:r>
        <w:rPr>
          <w:rFonts w:cs="Scheherazade" w:ascii="Noto Naskh Arabic" w:hAnsi="Noto Naskh Arabic"/>
          <w:color w:val="000000"/>
          <w:sz w:val="32"/>
          <w:szCs w:val="32"/>
        </w:rPr>
        <w:t>1979</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كانت فترة انقلابات عسكرية وآخرها تم تسليم الحكم لحكومة مدنية، ومع عودة الحكم المدني عام </w:t>
      </w:r>
      <w:r>
        <w:rPr>
          <w:rFonts w:cs="Scheherazade" w:ascii="Noto Naskh Arabic" w:hAnsi="Noto Naskh Arabic"/>
          <w:color w:val="000000"/>
          <w:sz w:val="32"/>
          <w:szCs w:val="32"/>
        </w:rPr>
        <w:t>1999</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حتى الآن حيث وصل بولا تينوبو إلى الحكم عام </w:t>
      </w:r>
      <w:r>
        <w:rPr>
          <w:rFonts w:cs="Scheherazade" w:ascii="Noto Naskh Arabic" w:hAnsi="Noto Naskh Arabic"/>
          <w:color w:val="000000"/>
          <w:sz w:val="32"/>
          <w:szCs w:val="32"/>
        </w:rPr>
        <w:t>2023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وهو الرئيس الحالي ولكن حكومته كل يوم تعاني من أزمات كبيرة منها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أمنية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بوجود جماعة بوكو حرام شمال شرق نيجيريا، وتنظيم الدولة غرب أفريقيا، ومع الأسف الوسط يعاني نزاعات بين الرعاة الفولانيين والمزارعين، وغرب البلاد مليء بالجرائم والخطف والسرقات المسلحة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اقتصاديا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رغم غنى نيجيريا وخاصة النفط إلا أن الفساد الحكومي أخذ البلاد نحو التضخم العظيم حيث أصبحت النايرا، وهي عملة البلاد، تفقد نصف قيمتها منذ عام </w:t>
      </w:r>
      <w:r>
        <w:rPr>
          <w:rFonts w:cs="Scheherazade" w:ascii="Noto Naskh Arabic" w:hAnsi="Noto Naskh Arabic"/>
          <w:color w:val="000000"/>
          <w:sz w:val="32"/>
          <w:szCs w:val="32"/>
        </w:rPr>
        <w:t>2023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ما أدى إلى لجوء الحكومة لاقتراض داخلي إضافي بمقدار </w:t>
      </w:r>
      <w:r>
        <w:rPr>
          <w:rFonts w:cs="Scheherazade" w:ascii="Noto Naskh Arabic" w:hAnsi="Noto Naskh Arabic"/>
          <w:color w:val="000000"/>
          <w:sz w:val="32"/>
          <w:szCs w:val="32"/>
        </w:rPr>
        <w:t>1.15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تريليون نايرا، أي ما يعادل </w:t>
      </w:r>
      <w:r>
        <w:rPr>
          <w:rFonts w:cs="Scheherazade" w:ascii="Noto Naskh Arabic" w:hAnsi="Noto Naskh Arabic"/>
          <w:color w:val="000000"/>
          <w:sz w:val="32"/>
          <w:szCs w:val="32"/>
        </w:rPr>
        <w:t>784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مليون دولار لتغطية العجز في ميزانية عام </w:t>
      </w:r>
      <w:r>
        <w:rPr>
          <w:rFonts w:cs="Scheherazade" w:ascii="Noto Naskh Arabic" w:hAnsi="Noto Naskh Arabic"/>
          <w:color w:val="000000"/>
          <w:sz w:val="32"/>
          <w:szCs w:val="32"/>
        </w:rPr>
        <w:t>2025</w:t>
      </w:r>
      <w:r>
        <w:rPr>
          <w:rFonts w:ascii="Noto Naskh Arabic" w:hAnsi="Noto Naskh Arabic" w:cs="Scheherazade"/>
          <w:color w:val="000000"/>
          <w:sz w:val="32"/>
          <w:sz w:val="32"/>
          <w:szCs w:val="32"/>
          <w:rtl w:val="true"/>
        </w:rPr>
        <w:t>، ومع ذلك استمر ارتفاع الأسعار وزادت تكلفة المعيشة وانخفضت فعالية بعض الخدمات وانهارت بعض البنى التحتية ما جعل البلاد مرهقة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وبهذا الواقع الصعب الذي أنتجه الاستعمار مع الحرب الباردة ومحاولات أمريكا لإخضاع هذا البلد لسلطتها ولتنفيذ مخططاتها ألا وهي السيطرة ثم التقسيم، أصبحت نيجيريا مؤهلة للانقسام إلى ثلاثة أقاليم كبيرة؛ ولذلك نجد أن رئيس أمريكا ترامب يعجل في تحقيق هذا الهدف ويهدد بالتدخل العسكري أو قطع المساعدات عن نيجيريا إذا لم توقف ما أسماه قتل النصارى أو العنف الموجه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ففي بداية تشرين الثاني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نوفمبر </w:t>
      </w:r>
      <w:r>
        <w:rPr>
          <w:rFonts w:cs="Scheherazade" w:ascii="Noto Naskh Arabic" w:hAnsi="Noto Naskh Arabic"/>
          <w:color w:val="000000"/>
          <w:sz w:val="32"/>
          <w:szCs w:val="32"/>
        </w:rPr>
        <w:t>2025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أعلن ترامب أن أمريكا ستصنف نيجيريا ضمن الدول الخاصة المصدرة للقلق بسبب انتهاكها لحرية الدين واستمرار العنف تجاه النصارى حيث قال حرفيا</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إذا استمر الأمر فإن الولايات المتحدة قد تدخل تلك الدولة المهانة، للقضاء تماما على الإرهابيين الإسلاميين الذين يرتكبون هذه الفظائع</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 xml:space="preserve">الجارديان، </w:t>
      </w:r>
      <w:r>
        <w:rPr>
          <w:rFonts w:cs="Scheherazade" w:ascii="Noto Naskh Arabic" w:hAnsi="Noto Naskh Arabic"/>
          <w:color w:val="000000"/>
          <w:sz w:val="32"/>
          <w:szCs w:val="32"/>
        </w:rPr>
        <w:t>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تشرين الثاني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نوفمبر </w:t>
      </w:r>
      <w:r>
        <w:rPr>
          <w:rFonts w:cs="Scheherazade" w:ascii="Noto Naskh Arabic" w:hAnsi="Noto Naskh Arabic"/>
          <w:color w:val="000000"/>
          <w:sz w:val="32"/>
          <w:szCs w:val="32"/>
        </w:rPr>
        <w:t>2025</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ورغم أن القضايا الدينية والإثنية تشكل جزءا من الزخم الإعلامي والسياسي ولكن الخبراء يحذرون من تبسيط الأمور إلى صراع إسلامي نصراني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فلذلك فإن شبح الانقسام قائم سواء عن طريق استفتاء تفاوضي رسمي أو إعلان انفصال أحادي أو حرب أهلية وصراع مسلح طويل أو تدخل خارجي أو ضغط دولي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وأرجح هنا حالة الصراع المسلح الطويل الأمد على طريقة السودان ينتج منه إخراج كل القوى الدولية الأخرى ويتم فرض نفوذ أمريكا، ويدعم هذا الأمر ضعف القيادة المركزية ما يسهل الخلاص منها، ووجود حركات مسلحة مقبولة خارجيا، وهناك دعم شعبي واسع للأقاليم المتمردة التي تبحث عن الانفصال، وهذا سوف يؤدي إلى إبادة جماعية تفكك كامل مكونات الدولة ووضع دساتير جديدة للأقاليم المنفصلة ما يخدم مصالح أمريكا في المنطقة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مسألة نيجيريا ليست مسألة دينية مع أنهم يحاولون إظهار العداء بين المسلمين والنصارى ليخدمهم في أماكن أخرى ويتم تشويه صورة المسلمين بهذه الأعمال، وفي الحقيقة الموضوع هو غياب الراعي الحقيقي الذي يحافظ على القيم الإنسانية، واليوم لا توجد دولة تحمل هذه القيم بل جميعها مستعمرة رأسماليا وتقودها النفعية، والحل يبدأ بإيجاد دولة تحترم البشر وتعاملهم بإنسانية وترعى شؤونهم مهما كان الاختلاف فإنها تحقق العدل والمساواة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ولا يوجد سوى دولة الخلافة الراشدة للقيام بهذا الدور، فهي التي ستنصف البشر وتحقق العدل وتعطي كل ذي حق حقه، وستلغي الاستعمار كليا، وتدخل العباد إلى عدل الإسلام، فلذلك سارعوا للعمل مع حزب التحرير لإقامتها ووضعها في مكانها الصحيح في المعترك الدولي لتغيير موازينه وقواعده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color w:val="000000"/>
          <w:sz w:val="32"/>
          <w:szCs w:val="32"/>
        </w:rPr>
      </w:pPr>
      <w:r>
        <w:rPr>
          <w:rFonts w:cs="Scheherazade"/>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نبيل عبد الكريم</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2</Pages>
  <Words>738</Words>
  <Characters>3725</Characters>
  <CharactersWithSpaces>4449</CharactersWithSpaces>
  <Paragraphs>14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2025-12-10T08:33:33Z</dcterms:created>
  <dc:creator/>
  <dc:description/>
  <dc:language>ru-RU</dc:language>
  <cp:lastModifiedBy/>
  <dcterms:modified xsi:type="dcterms:W3CDTF">2025-12-10T20:33:33Z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