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613C" w:rsidRPr="00B9613C" w:rsidRDefault="00B9613C" w:rsidP="00B9613C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B9613C">
        <w:rPr>
          <w:rFonts w:asciiTheme="majorBidi" w:hAnsiTheme="majorBidi" w:cstheme="majorBidi"/>
          <w:b/>
          <w:bCs/>
          <w:sz w:val="24"/>
          <w:szCs w:val="24"/>
        </w:rPr>
        <w:t>Во имя Аллаха</w:t>
      </w:r>
      <w:r w:rsidR="00E12DBA">
        <w:rPr>
          <w:rFonts w:asciiTheme="majorBidi" w:hAnsiTheme="majorBidi" w:cstheme="majorBidi"/>
          <w:b/>
          <w:bCs/>
          <w:sz w:val="24"/>
          <w:szCs w:val="24"/>
        </w:rPr>
        <w:t>,</w:t>
      </w:r>
      <w:r w:rsidRPr="00B9613C">
        <w:rPr>
          <w:rFonts w:asciiTheme="majorBidi" w:hAnsiTheme="majorBidi" w:cstheme="majorBidi"/>
          <w:b/>
          <w:bCs/>
          <w:sz w:val="24"/>
          <w:szCs w:val="24"/>
        </w:rPr>
        <w:t xml:space="preserve"> Милостивого и Милосердного</w:t>
      </w:r>
    </w:p>
    <w:p w:rsidR="00B9613C" w:rsidRPr="00B9613C" w:rsidRDefault="00B9613C" w:rsidP="00B9613C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B9613C">
        <w:rPr>
          <w:rFonts w:asciiTheme="majorBidi" w:hAnsiTheme="majorBidi" w:cstheme="majorBidi"/>
          <w:b/>
          <w:bCs/>
          <w:sz w:val="24"/>
          <w:szCs w:val="24"/>
        </w:rPr>
        <w:t>Цикл «Халифат и Имамат в исламской традиции»</w:t>
      </w:r>
    </w:p>
    <w:p w:rsidR="00B9613C" w:rsidRPr="00B9613C" w:rsidRDefault="00B9613C" w:rsidP="00B9613C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B9613C">
        <w:rPr>
          <w:rFonts w:asciiTheme="majorBidi" w:hAnsiTheme="majorBidi" w:cstheme="majorBidi"/>
          <w:b/>
          <w:bCs/>
          <w:sz w:val="24"/>
          <w:szCs w:val="24"/>
        </w:rPr>
        <w:t xml:space="preserve">Автор: писатель и мыслитель </w:t>
      </w:r>
      <w:proofErr w:type="spellStart"/>
      <w:r w:rsidRPr="00B9613C">
        <w:rPr>
          <w:rFonts w:asciiTheme="majorBidi" w:hAnsiTheme="majorBidi" w:cstheme="majorBidi"/>
          <w:b/>
          <w:bCs/>
          <w:sz w:val="24"/>
          <w:szCs w:val="24"/>
        </w:rPr>
        <w:t>Саир</w:t>
      </w:r>
      <w:proofErr w:type="spellEnd"/>
      <w:r w:rsidRPr="00B9613C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B9613C">
        <w:rPr>
          <w:rFonts w:asciiTheme="majorBidi" w:hAnsiTheme="majorBidi" w:cstheme="majorBidi"/>
          <w:b/>
          <w:bCs/>
          <w:sz w:val="24"/>
          <w:szCs w:val="24"/>
        </w:rPr>
        <w:t>Саляма</w:t>
      </w:r>
      <w:proofErr w:type="spellEnd"/>
      <w:r w:rsidRPr="00B9613C">
        <w:rPr>
          <w:rFonts w:asciiTheme="majorBidi" w:hAnsiTheme="majorBidi" w:cstheme="majorBidi"/>
          <w:b/>
          <w:bCs/>
          <w:sz w:val="24"/>
          <w:szCs w:val="24"/>
        </w:rPr>
        <w:t xml:space="preserve"> (Абу Малик)</w:t>
      </w:r>
    </w:p>
    <w:p w:rsidR="00B9613C" w:rsidRPr="00B9613C" w:rsidRDefault="00B9613C" w:rsidP="00AA4702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B9613C">
        <w:rPr>
          <w:rFonts w:asciiTheme="majorBidi" w:hAnsiTheme="majorBidi" w:cstheme="majorBidi"/>
          <w:b/>
          <w:bCs/>
          <w:sz w:val="24"/>
          <w:szCs w:val="24"/>
        </w:rPr>
        <w:t xml:space="preserve">Серия 14: </w:t>
      </w:r>
      <w:r w:rsidR="00AA4702">
        <w:rPr>
          <w:rFonts w:asciiTheme="majorBidi" w:hAnsiTheme="majorBidi" w:cstheme="majorBidi"/>
          <w:b/>
          <w:bCs/>
          <w:sz w:val="24"/>
          <w:szCs w:val="24"/>
        </w:rPr>
        <w:t>т</w:t>
      </w:r>
      <w:r w:rsidRPr="00B9613C">
        <w:rPr>
          <w:rFonts w:asciiTheme="majorBidi" w:hAnsiTheme="majorBidi" w:cstheme="majorBidi"/>
          <w:b/>
          <w:bCs/>
          <w:sz w:val="24"/>
          <w:szCs w:val="24"/>
        </w:rPr>
        <w:t xml:space="preserve">ри основных </w:t>
      </w:r>
      <w:r>
        <w:rPr>
          <w:rFonts w:asciiTheme="majorBidi" w:hAnsiTheme="majorBidi" w:cstheme="majorBidi"/>
          <w:b/>
          <w:bCs/>
          <w:sz w:val="24"/>
          <w:szCs w:val="24"/>
        </w:rPr>
        <w:t>раздела понятия Халифата</w:t>
      </w:r>
    </w:p>
    <w:p w:rsidR="00B9613C" w:rsidRPr="00B9613C" w:rsidRDefault="00294855" w:rsidP="00AA4702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Если мы </w:t>
      </w:r>
      <w:r w:rsidR="00B9613C" w:rsidRPr="00B9613C">
        <w:rPr>
          <w:rFonts w:asciiTheme="majorBidi" w:hAnsiTheme="majorBidi" w:cstheme="majorBidi"/>
          <w:sz w:val="24"/>
          <w:szCs w:val="24"/>
        </w:rPr>
        <w:t>хотим</w:t>
      </w:r>
      <w:r w:rsidR="00B9613C">
        <w:rPr>
          <w:rFonts w:asciiTheme="majorBidi" w:hAnsiTheme="majorBidi" w:cstheme="majorBidi"/>
          <w:sz w:val="24"/>
          <w:szCs w:val="24"/>
        </w:rPr>
        <w:t xml:space="preserve"> полностью</w:t>
      </w:r>
      <w:r w:rsidR="00B9613C" w:rsidRPr="00B9613C">
        <w:rPr>
          <w:rFonts w:asciiTheme="majorBidi" w:hAnsiTheme="majorBidi" w:cstheme="majorBidi"/>
          <w:sz w:val="24"/>
          <w:szCs w:val="24"/>
        </w:rPr>
        <w:t xml:space="preserve"> охватить</w:t>
      </w:r>
      <w:r w:rsidR="00B9613C">
        <w:rPr>
          <w:rFonts w:asciiTheme="majorBidi" w:hAnsiTheme="majorBidi" w:cstheme="majorBidi"/>
          <w:sz w:val="24"/>
          <w:szCs w:val="24"/>
        </w:rPr>
        <w:t xml:space="preserve"> и</w:t>
      </w:r>
      <w:r w:rsidR="00B9613C" w:rsidRPr="00B9613C">
        <w:rPr>
          <w:rFonts w:asciiTheme="majorBidi" w:hAnsiTheme="majorBidi" w:cstheme="majorBidi"/>
          <w:sz w:val="24"/>
          <w:szCs w:val="24"/>
        </w:rPr>
        <w:t xml:space="preserve"> </w:t>
      </w:r>
      <w:r w:rsidR="00B9613C">
        <w:rPr>
          <w:rFonts w:asciiTheme="majorBidi" w:hAnsiTheme="majorBidi" w:cstheme="majorBidi"/>
          <w:sz w:val="24"/>
          <w:szCs w:val="24"/>
        </w:rPr>
        <w:t>проясни</w:t>
      </w:r>
      <w:r w:rsidR="00B9613C" w:rsidRPr="00B9613C">
        <w:rPr>
          <w:rFonts w:asciiTheme="majorBidi" w:hAnsiTheme="majorBidi" w:cstheme="majorBidi"/>
          <w:sz w:val="24"/>
          <w:szCs w:val="24"/>
        </w:rPr>
        <w:t>т</w:t>
      </w:r>
      <w:r w:rsidR="00B9613C">
        <w:rPr>
          <w:rFonts w:asciiTheme="majorBidi" w:hAnsiTheme="majorBidi" w:cstheme="majorBidi"/>
          <w:sz w:val="24"/>
          <w:szCs w:val="24"/>
        </w:rPr>
        <w:t>ь</w:t>
      </w:r>
      <w:r w:rsidR="00B9613C" w:rsidRPr="00B9613C">
        <w:rPr>
          <w:rFonts w:asciiTheme="majorBidi" w:hAnsiTheme="majorBidi" w:cstheme="majorBidi"/>
          <w:sz w:val="24"/>
          <w:szCs w:val="24"/>
        </w:rPr>
        <w:t xml:space="preserve"> понятие </w:t>
      </w:r>
      <w:r w:rsidR="00B9613C">
        <w:rPr>
          <w:rFonts w:asciiTheme="majorBidi" w:hAnsiTheme="majorBidi" w:cstheme="majorBidi"/>
          <w:sz w:val="24"/>
          <w:szCs w:val="24"/>
        </w:rPr>
        <w:t>Халифата</w:t>
      </w:r>
      <w:r w:rsidR="00B9613C" w:rsidRPr="00B9613C">
        <w:rPr>
          <w:rFonts w:asciiTheme="majorBidi" w:hAnsiTheme="majorBidi" w:cstheme="majorBidi"/>
          <w:sz w:val="24"/>
          <w:szCs w:val="24"/>
        </w:rPr>
        <w:t xml:space="preserve">, то обнаружим три основных </w:t>
      </w:r>
      <w:r w:rsidR="00B9613C">
        <w:rPr>
          <w:rFonts w:asciiTheme="majorBidi" w:hAnsiTheme="majorBidi" w:cstheme="majorBidi"/>
          <w:sz w:val="24"/>
          <w:szCs w:val="24"/>
        </w:rPr>
        <w:t>раздела:</w:t>
      </w:r>
    </w:p>
    <w:p w:rsidR="00B9613C" w:rsidRPr="00B9613C" w:rsidRDefault="00B9613C" w:rsidP="00AA4702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B9613C">
        <w:rPr>
          <w:rFonts w:asciiTheme="majorBidi" w:hAnsiTheme="majorBidi" w:cstheme="majorBidi"/>
          <w:b/>
          <w:bCs/>
          <w:sz w:val="24"/>
          <w:szCs w:val="24"/>
        </w:rPr>
        <w:t>Первый</w:t>
      </w:r>
      <w:r w:rsidRPr="00B9613C">
        <w:rPr>
          <w:rFonts w:asciiTheme="majorBidi" w:hAnsiTheme="majorBidi" w:cstheme="majorBidi"/>
          <w:sz w:val="24"/>
          <w:szCs w:val="24"/>
        </w:rPr>
        <w:t xml:space="preserve">: </w:t>
      </w:r>
      <w:r>
        <w:rPr>
          <w:rFonts w:asciiTheme="majorBidi" w:hAnsiTheme="majorBidi" w:cstheme="majorBidi"/>
          <w:sz w:val="24"/>
          <w:szCs w:val="24"/>
        </w:rPr>
        <w:t>право законодательства принадлежит</w:t>
      </w:r>
      <w:r w:rsidRPr="00B9613C">
        <w:rPr>
          <w:rFonts w:asciiTheme="majorBidi" w:hAnsiTheme="majorBidi" w:cstheme="majorBidi"/>
          <w:sz w:val="24"/>
          <w:szCs w:val="24"/>
        </w:rPr>
        <w:t xml:space="preserve"> только Аллаху. </w:t>
      </w:r>
      <w:r>
        <w:rPr>
          <w:rFonts w:asciiTheme="majorBidi" w:hAnsiTheme="majorBidi" w:cstheme="majorBidi"/>
          <w:sz w:val="24"/>
          <w:szCs w:val="24"/>
        </w:rPr>
        <w:t xml:space="preserve">Запрещено </w:t>
      </w:r>
      <w:r w:rsidRPr="00B9613C">
        <w:rPr>
          <w:rFonts w:asciiTheme="majorBidi" w:hAnsiTheme="majorBidi" w:cstheme="majorBidi"/>
          <w:sz w:val="24"/>
          <w:szCs w:val="24"/>
        </w:rPr>
        <w:t>издани</w:t>
      </w:r>
      <w:r>
        <w:rPr>
          <w:rFonts w:asciiTheme="majorBidi" w:hAnsiTheme="majorBidi" w:cstheme="majorBidi"/>
          <w:sz w:val="24"/>
          <w:szCs w:val="24"/>
        </w:rPr>
        <w:t>е</w:t>
      </w:r>
      <w:r w:rsidRPr="00B9613C">
        <w:rPr>
          <w:rFonts w:asciiTheme="majorBidi" w:hAnsiTheme="majorBidi" w:cstheme="majorBidi"/>
          <w:sz w:val="24"/>
          <w:szCs w:val="24"/>
        </w:rPr>
        <w:t xml:space="preserve"> законов людьми, запрещ</w:t>
      </w:r>
      <w:r>
        <w:rPr>
          <w:rFonts w:asciiTheme="majorBidi" w:hAnsiTheme="majorBidi" w:cstheme="majorBidi"/>
          <w:sz w:val="24"/>
          <w:szCs w:val="24"/>
        </w:rPr>
        <w:t>ено</w:t>
      </w:r>
      <w:r w:rsidRPr="00B9613C">
        <w:rPr>
          <w:rFonts w:asciiTheme="majorBidi" w:hAnsiTheme="majorBidi" w:cstheme="majorBidi"/>
          <w:sz w:val="24"/>
          <w:szCs w:val="24"/>
        </w:rPr>
        <w:t xml:space="preserve"> обращ</w:t>
      </w:r>
      <w:r>
        <w:rPr>
          <w:rFonts w:asciiTheme="majorBidi" w:hAnsiTheme="majorBidi" w:cstheme="majorBidi"/>
          <w:sz w:val="24"/>
          <w:szCs w:val="24"/>
        </w:rPr>
        <w:t>ение</w:t>
      </w:r>
      <w:r w:rsidRPr="00B9613C">
        <w:rPr>
          <w:rFonts w:asciiTheme="majorBidi" w:hAnsiTheme="majorBidi" w:cstheme="majorBidi"/>
          <w:sz w:val="24"/>
          <w:szCs w:val="24"/>
        </w:rPr>
        <w:t xml:space="preserve"> к </w:t>
      </w:r>
      <w:r>
        <w:rPr>
          <w:rFonts w:asciiTheme="majorBidi" w:hAnsiTheme="majorBidi" w:cstheme="majorBidi"/>
          <w:sz w:val="24"/>
          <w:szCs w:val="24"/>
        </w:rPr>
        <w:t>рукотворным</w:t>
      </w:r>
      <w:r w:rsidRPr="00B9613C">
        <w:rPr>
          <w:rFonts w:asciiTheme="majorBidi" w:hAnsiTheme="majorBidi" w:cstheme="majorBidi"/>
          <w:sz w:val="24"/>
          <w:szCs w:val="24"/>
        </w:rPr>
        <w:t xml:space="preserve"> законам и </w:t>
      </w:r>
      <w:r>
        <w:rPr>
          <w:rFonts w:asciiTheme="majorBidi" w:hAnsiTheme="majorBidi" w:cstheme="majorBidi"/>
          <w:sz w:val="24"/>
          <w:szCs w:val="24"/>
        </w:rPr>
        <w:t>запрещены</w:t>
      </w:r>
      <w:r w:rsidRPr="00B9613C">
        <w:rPr>
          <w:rFonts w:asciiTheme="majorBidi" w:hAnsiTheme="majorBidi" w:cstheme="majorBidi"/>
          <w:sz w:val="24"/>
          <w:szCs w:val="24"/>
        </w:rPr>
        <w:t xml:space="preserve"> любые формы правле</w:t>
      </w:r>
      <w:r w:rsidR="00294855">
        <w:rPr>
          <w:rFonts w:asciiTheme="majorBidi" w:hAnsiTheme="majorBidi" w:cstheme="majorBidi"/>
          <w:sz w:val="24"/>
          <w:szCs w:val="24"/>
        </w:rPr>
        <w:t>ния, кроме Халифата</w:t>
      </w:r>
      <w:r>
        <w:rPr>
          <w:rFonts w:asciiTheme="majorBidi" w:hAnsiTheme="majorBidi" w:cstheme="majorBidi"/>
          <w:sz w:val="24"/>
          <w:szCs w:val="24"/>
        </w:rPr>
        <w:t>. В серии «</w:t>
      </w:r>
      <w:r w:rsidRPr="00294855">
        <w:rPr>
          <w:rFonts w:asciiTheme="majorBidi" w:hAnsiTheme="majorBidi" w:cstheme="majorBidi"/>
          <w:sz w:val="24"/>
          <w:szCs w:val="24"/>
        </w:rPr>
        <w:t>Теоретическая сила иджма, указывающая на категоричность</w:t>
      </w:r>
      <w:r w:rsidRPr="00B9613C">
        <w:rPr>
          <w:rFonts w:asciiTheme="majorBidi" w:hAnsiTheme="majorBidi" w:cstheme="majorBidi"/>
          <w:sz w:val="24"/>
          <w:szCs w:val="24"/>
        </w:rPr>
        <w:t xml:space="preserve">», мы раскрыли границы этого </w:t>
      </w:r>
      <w:r>
        <w:rPr>
          <w:rFonts w:asciiTheme="majorBidi" w:hAnsiTheme="majorBidi" w:cstheme="majorBidi"/>
          <w:sz w:val="24"/>
          <w:szCs w:val="24"/>
        </w:rPr>
        <w:t>раздела</w:t>
      </w:r>
      <w:r w:rsidRPr="00B9613C">
        <w:rPr>
          <w:rFonts w:asciiTheme="majorBidi" w:hAnsiTheme="majorBidi" w:cstheme="majorBidi"/>
          <w:sz w:val="24"/>
          <w:szCs w:val="24"/>
        </w:rPr>
        <w:t xml:space="preserve">, </w:t>
      </w:r>
      <w:r w:rsidR="00294855">
        <w:rPr>
          <w:rFonts w:asciiTheme="majorBidi" w:hAnsiTheme="majorBidi" w:cstheme="majorBidi"/>
          <w:sz w:val="24"/>
          <w:szCs w:val="24"/>
        </w:rPr>
        <w:t>которые заключаются</w:t>
      </w:r>
      <w:r w:rsidRPr="00B9613C">
        <w:rPr>
          <w:rFonts w:asciiTheme="majorBidi" w:hAnsiTheme="majorBidi" w:cstheme="majorBidi"/>
          <w:sz w:val="24"/>
          <w:szCs w:val="24"/>
        </w:rPr>
        <w:t xml:space="preserve"> в следующих шести положениях, </w:t>
      </w:r>
      <w:r>
        <w:rPr>
          <w:rFonts w:asciiTheme="majorBidi" w:hAnsiTheme="majorBidi" w:cstheme="majorBidi"/>
          <w:sz w:val="24"/>
          <w:szCs w:val="24"/>
        </w:rPr>
        <w:t>устанавливающих право Аллаха на законодательство</w:t>
      </w:r>
      <w:r w:rsidRPr="00B9613C">
        <w:rPr>
          <w:rFonts w:asciiTheme="majorBidi" w:hAnsiTheme="majorBidi" w:cstheme="majorBidi"/>
          <w:sz w:val="24"/>
          <w:szCs w:val="24"/>
        </w:rPr>
        <w:t xml:space="preserve"> и запрещающих людям </w:t>
      </w:r>
      <w:r>
        <w:rPr>
          <w:rFonts w:asciiTheme="majorBidi" w:hAnsiTheme="majorBidi" w:cstheme="majorBidi"/>
          <w:sz w:val="24"/>
          <w:szCs w:val="24"/>
        </w:rPr>
        <w:t>из</w:t>
      </w:r>
      <w:r w:rsidRPr="00B9613C">
        <w:rPr>
          <w:rFonts w:asciiTheme="majorBidi" w:hAnsiTheme="majorBidi" w:cstheme="majorBidi"/>
          <w:sz w:val="24"/>
          <w:szCs w:val="24"/>
        </w:rPr>
        <w:t>давать законы:</w:t>
      </w:r>
    </w:p>
    <w:p w:rsidR="00B9613C" w:rsidRPr="00B9613C" w:rsidRDefault="00B9613C" w:rsidP="00AA4702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B9613C">
        <w:rPr>
          <w:rFonts w:asciiTheme="majorBidi" w:hAnsiTheme="majorBidi" w:cstheme="majorBidi"/>
          <w:sz w:val="24"/>
          <w:szCs w:val="24"/>
        </w:rPr>
        <w:t xml:space="preserve">а) </w:t>
      </w:r>
      <w:r w:rsidRPr="00B9613C">
        <w:rPr>
          <w:rFonts w:asciiTheme="majorBidi" w:hAnsiTheme="majorBidi" w:cstheme="majorBidi"/>
          <w:b/>
          <w:bCs/>
          <w:sz w:val="24"/>
          <w:szCs w:val="24"/>
        </w:rPr>
        <w:t>«Решение принимает только Аллах»</w:t>
      </w:r>
      <w:r>
        <w:rPr>
          <w:rFonts w:asciiTheme="majorBidi" w:hAnsiTheme="majorBidi" w:cstheme="majorBidi"/>
          <w:sz w:val="24"/>
          <w:szCs w:val="24"/>
        </w:rPr>
        <w:t>;</w:t>
      </w:r>
    </w:p>
    <w:p w:rsidR="00B9613C" w:rsidRPr="00B9613C" w:rsidRDefault="00B9613C" w:rsidP="00AA4702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B9613C">
        <w:rPr>
          <w:rFonts w:asciiTheme="majorBidi" w:hAnsiTheme="majorBidi" w:cstheme="majorBidi"/>
          <w:sz w:val="24"/>
          <w:szCs w:val="24"/>
        </w:rPr>
        <w:t xml:space="preserve">б) предостережение посредством Откровения, повеление следовать исключительно </w:t>
      </w:r>
      <w:r>
        <w:rPr>
          <w:rFonts w:asciiTheme="majorBidi" w:hAnsiTheme="majorBidi" w:cstheme="majorBidi"/>
          <w:sz w:val="24"/>
          <w:szCs w:val="24"/>
        </w:rPr>
        <w:t>Откровению</w:t>
      </w:r>
      <w:r w:rsidRPr="00B9613C">
        <w:rPr>
          <w:rFonts w:asciiTheme="majorBidi" w:hAnsiTheme="majorBidi" w:cstheme="majorBidi"/>
          <w:sz w:val="24"/>
          <w:szCs w:val="24"/>
        </w:rPr>
        <w:t xml:space="preserve"> и запрет следовать страстям в законодательстве;</w:t>
      </w:r>
    </w:p>
    <w:p w:rsidR="00B9613C" w:rsidRPr="00B9613C" w:rsidRDefault="00B9613C" w:rsidP="00AA4702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B9613C">
        <w:rPr>
          <w:rFonts w:asciiTheme="majorBidi" w:hAnsiTheme="majorBidi" w:cstheme="majorBidi"/>
          <w:sz w:val="24"/>
          <w:szCs w:val="24"/>
        </w:rPr>
        <w:t xml:space="preserve">в) </w:t>
      </w:r>
      <w:r>
        <w:rPr>
          <w:rFonts w:asciiTheme="majorBidi" w:hAnsiTheme="majorBidi" w:cstheme="majorBidi"/>
          <w:sz w:val="24"/>
          <w:szCs w:val="24"/>
        </w:rPr>
        <w:t>установление</w:t>
      </w:r>
      <w:r w:rsidRPr="00B9613C">
        <w:rPr>
          <w:rFonts w:asciiTheme="majorBidi" w:hAnsiTheme="majorBidi" w:cstheme="majorBidi"/>
          <w:sz w:val="24"/>
          <w:szCs w:val="24"/>
        </w:rPr>
        <w:t xml:space="preserve"> довода через предостережение;</w:t>
      </w:r>
    </w:p>
    <w:p w:rsidR="00B9613C" w:rsidRPr="00B9613C" w:rsidRDefault="00B9613C" w:rsidP="00AA4702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B9613C">
        <w:rPr>
          <w:rFonts w:asciiTheme="majorBidi" w:hAnsiTheme="majorBidi" w:cstheme="majorBidi"/>
          <w:sz w:val="24"/>
          <w:szCs w:val="24"/>
        </w:rPr>
        <w:t xml:space="preserve">г) завершение религии, доведение милости до совершенства и </w:t>
      </w:r>
      <w:r>
        <w:rPr>
          <w:rFonts w:asciiTheme="majorBidi" w:hAnsiTheme="majorBidi" w:cstheme="majorBidi"/>
          <w:sz w:val="24"/>
          <w:szCs w:val="24"/>
        </w:rPr>
        <w:t>удовлетворение</w:t>
      </w:r>
      <w:r w:rsidRPr="00B9613C">
        <w:rPr>
          <w:rFonts w:asciiTheme="majorBidi" w:hAnsiTheme="majorBidi" w:cstheme="majorBidi"/>
          <w:sz w:val="24"/>
          <w:szCs w:val="24"/>
        </w:rPr>
        <w:t xml:space="preserve"> Исламом как религией;</w:t>
      </w:r>
    </w:p>
    <w:p w:rsidR="00B9613C" w:rsidRPr="00B9613C" w:rsidRDefault="00B9613C" w:rsidP="00AA4702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B9613C">
        <w:rPr>
          <w:rFonts w:asciiTheme="majorBidi" w:hAnsiTheme="majorBidi" w:cstheme="majorBidi"/>
          <w:sz w:val="24"/>
          <w:szCs w:val="24"/>
        </w:rPr>
        <w:t xml:space="preserve">д) </w:t>
      </w:r>
      <w:r>
        <w:rPr>
          <w:rFonts w:asciiTheme="majorBidi" w:hAnsiTheme="majorBidi" w:cstheme="majorBidi"/>
          <w:sz w:val="24"/>
          <w:szCs w:val="24"/>
        </w:rPr>
        <w:t>люди</w:t>
      </w:r>
      <w:r w:rsidRPr="00B9613C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не оставлены без присмотра</w:t>
      </w:r>
      <w:r w:rsidRPr="00B9613C">
        <w:rPr>
          <w:rFonts w:asciiTheme="majorBidi" w:hAnsiTheme="majorBidi" w:cstheme="majorBidi"/>
          <w:sz w:val="24"/>
          <w:szCs w:val="24"/>
        </w:rPr>
        <w:t xml:space="preserve"> в каком-либо вопросе;</w:t>
      </w:r>
    </w:p>
    <w:p w:rsidR="00B9613C" w:rsidRPr="00B9613C" w:rsidRDefault="00B9613C" w:rsidP="0086705B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B9613C">
        <w:rPr>
          <w:rFonts w:asciiTheme="majorBidi" w:hAnsiTheme="majorBidi" w:cstheme="majorBidi"/>
          <w:sz w:val="24"/>
          <w:szCs w:val="24"/>
        </w:rPr>
        <w:t xml:space="preserve">е) </w:t>
      </w:r>
      <w:r w:rsidR="0086705B">
        <w:rPr>
          <w:rFonts w:asciiTheme="majorBidi" w:hAnsiTheme="majorBidi" w:cstheme="majorBidi"/>
          <w:sz w:val="24"/>
          <w:szCs w:val="24"/>
        </w:rPr>
        <w:t>л</w:t>
      </w:r>
      <w:r>
        <w:rPr>
          <w:rFonts w:asciiTheme="majorBidi" w:hAnsiTheme="majorBidi" w:cstheme="majorBidi"/>
          <w:sz w:val="24"/>
          <w:szCs w:val="24"/>
        </w:rPr>
        <w:t xml:space="preserve">юди будут спрошены даже </w:t>
      </w:r>
      <w:r w:rsidR="00294855">
        <w:rPr>
          <w:rFonts w:asciiTheme="majorBidi" w:hAnsiTheme="majorBidi" w:cstheme="majorBidi"/>
          <w:sz w:val="24"/>
          <w:szCs w:val="24"/>
        </w:rPr>
        <w:t xml:space="preserve">за </w:t>
      </w:r>
      <w:r w:rsidRPr="00B9613C">
        <w:rPr>
          <w:rFonts w:asciiTheme="majorBidi" w:hAnsiTheme="majorBidi" w:cstheme="majorBidi"/>
          <w:sz w:val="24"/>
          <w:szCs w:val="24"/>
        </w:rPr>
        <w:t>поступки</w:t>
      </w:r>
      <w:r>
        <w:rPr>
          <w:rFonts w:asciiTheme="majorBidi" w:hAnsiTheme="majorBidi" w:cstheme="majorBidi"/>
          <w:sz w:val="24"/>
          <w:szCs w:val="24"/>
        </w:rPr>
        <w:t xml:space="preserve"> весом с пылинку</w:t>
      </w:r>
      <w:r w:rsidRPr="00B9613C">
        <w:rPr>
          <w:rFonts w:asciiTheme="majorBidi" w:hAnsiTheme="majorBidi" w:cstheme="majorBidi"/>
          <w:sz w:val="24"/>
          <w:szCs w:val="24"/>
        </w:rPr>
        <w:t>.</w:t>
      </w:r>
    </w:p>
    <w:p w:rsidR="00B9613C" w:rsidRPr="00B9613C" w:rsidRDefault="00B9613C" w:rsidP="00AA4702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FC5B47">
        <w:rPr>
          <w:rFonts w:asciiTheme="majorBidi" w:hAnsiTheme="majorBidi" w:cstheme="majorBidi"/>
          <w:b/>
          <w:bCs/>
          <w:sz w:val="24"/>
          <w:szCs w:val="24"/>
        </w:rPr>
        <w:t>Второй</w:t>
      </w:r>
      <w:r w:rsidRPr="00B9613C">
        <w:rPr>
          <w:rFonts w:asciiTheme="majorBidi" w:hAnsiTheme="majorBidi" w:cstheme="majorBidi"/>
          <w:sz w:val="24"/>
          <w:szCs w:val="24"/>
        </w:rPr>
        <w:t xml:space="preserve">: </w:t>
      </w:r>
      <w:r>
        <w:rPr>
          <w:rFonts w:asciiTheme="majorBidi" w:hAnsiTheme="majorBidi" w:cstheme="majorBidi"/>
          <w:sz w:val="24"/>
          <w:szCs w:val="24"/>
        </w:rPr>
        <w:t>раздел</w:t>
      </w:r>
      <w:r w:rsidRPr="00B9613C">
        <w:rPr>
          <w:rFonts w:asciiTheme="majorBidi" w:hAnsiTheme="majorBidi" w:cstheme="majorBidi"/>
          <w:sz w:val="24"/>
          <w:szCs w:val="24"/>
        </w:rPr>
        <w:t xml:space="preserve"> постановлений, ниспосланных в </w:t>
      </w:r>
      <w:r>
        <w:rPr>
          <w:rFonts w:asciiTheme="majorBidi" w:hAnsiTheme="majorBidi" w:cstheme="majorBidi"/>
          <w:sz w:val="24"/>
          <w:szCs w:val="24"/>
        </w:rPr>
        <w:t>Книге</w:t>
      </w:r>
      <w:r w:rsidRPr="00B9613C">
        <w:rPr>
          <w:rFonts w:asciiTheme="majorBidi" w:hAnsiTheme="majorBidi" w:cstheme="majorBidi"/>
          <w:sz w:val="24"/>
          <w:szCs w:val="24"/>
        </w:rPr>
        <w:t xml:space="preserve"> для достижения определённых целей при их применении. Мы рассмотрели это в </w:t>
      </w:r>
      <w:r w:rsidR="00FC5B47">
        <w:rPr>
          <w:rFonts w:asciiTheme="majorBidi" w:hAnsiTheme="majorBidi" w:cstheme="majorBidi"/>
          <w:sz w:val="24"/>
          <w:szCs w:val="24"/>
        </w:rPr>
        <w:t>серии</w:t>
      </w:r>
      <w:r w:rsidRPr="00B9613C">
        <w:rPr>
          <w:rFonts w:asciiTheme="majorBidi" w:hAnsiTheme="majorBidi" w:cstheme="majorBidi"/>
          <w:sz w:val="24"/>
          <w:szCs w:val="24"/>
        </w:rPr>
        <w:t xml:space="preserve"> «</w:t>
      </w:r>
      <w:r w:rsidR="00FC5B47" w:rsidRPr="00FC5B47">
        <w:rPr>
          <w:rFonts w:asciiTheme="majorBidi" w:hAnsiTheme="majorBidi" w:cstheme="majorBidi"/>
          <w:sz w:val="24"/>
          <w:szCs w:val="24"/>
        </w:rPr>
        <w:t>Установление Халифата — из высших целей Шариата</w:t>
      </w:r>
      <w:r w:rsidRPr="00B9613C">
        <w:rPr>
          <w:rFonts w:asciiTheme="majorBidi" w:hAnsiTheme="majorBidi" w:cstheme="majorBidi"/>
          <w:sz w:val="24"/>
          <w:szCs w:val="24"/>
        </w:rPr>
        <w:t>». Ради этих целей был</w:t>
      </w:r>
      <w:r w:rsidR="00FC5B47">
        <w:rPr>
          <w:rFonts w:asciiTheme="majorBidi" w:hAnsiTheme="majorBidi" w:cstheme="majorBidi"/>
          <w:sz w:val="24"/>
          <w:szCs w:val="24"/>
        </w:rPr>
        <w:t>о</w:t>
      </w:r>
      <w:r w:rsidRPr="00B9613C">
        <w:rPr>
          <w:rFonts w:asciiTheme="majorBidi" w:hAnsiTheme="majorBidi" w:cstheme="majorBidi"/>
          <w:sz w:val="24"/>
          <w:szCs w:val="24"/>
        </w:rPr>
        <w:t xml:space="preserve"> ниспослан</w:t>
      </w:r>
      <w:r w:rsidR="00FC5B47">
        <w:rPr>
          <w:rFonts w:asciiTheme="majorBidi" w:hAnsiTheme="majorBidi" w:cstheme="majorBidi"/>
          <w:sz w:val="24"/>
          <w:szCs w:val="24"/>
        </w:rPr>
        <w:t>о</w:t>
      </w:r>
      <w:r w:rsidRPr="00B9613C">
        <w:rPr>
          <w:rFonts w:asciiTheme="majorBidi" w:hAnsiTheme="majorBidi" w:cstheme="majorBidi"/>
          <w:sz w:val="24"/>
          <w:szCs w:val="24"/>
        </w:rPr>
        <w:t xml:space="preserve"> Закон</w:t>
      </w:r>
      <w:r w:rsidR="00FC5B47">
        <w:rPr>
          <w:rFonts w:asciiTheme="majorBidi" w:hAnsiTheme="majorBidi" w:cstheme="majorBidi"/>
          <w:sz w:val="24"/>
          <w:szCs w:val="24"/>
        </w:rPr>
        <w:t>одательство</w:t>
      </w:r>
      <w:r w:rsidRPr="00B9613C">
        <w:rPr>
          <w:rFonts w:asciiTheme="majorBidi" w:hAnsiTheme="majorBidi" w:cstheme="majorBidi"/>
          <w:sz w:val="24"/>
          <w:szCs w:val="24"/>
        </w:rPr>
        <w:t>, и поэтому мусульмане применяют в своей жизни только Ислам и отвергают всякую иную систему</w:t>
      </w:r>
      <w:r w:rsidR="00FC5B47">
        <w:rPr>
          <w:rFonts w:asciiTheme="majorBidi" w:hAnsiTheme="majorBidi" w:cstheme="majorBidi"/>
          <w:sz w:val="24"/>
          <w:szCs w:val="24"/>
        </w:rPr>
        <w:t xml:space="preserve"> законов</w:t>
      </w:r>
      <w:r w:rsidRPr="00B9613C">
        <w:rPr>
          <w:rFonts w:asciiTheme="majorBidi" w:hAnsiTheme="majorBidi" w:cstheme="majorBidi"/>
          <w:sz w:val="24"/>
          <w:szCs w:val="24"/>
        </w:rPr>
        <w:t>.</w:t>
      </w:r>
    </w:p>
    <w:p w:rsidR="00B9613C" w:rsidRPr="00B9613C" w:rsidRDefault="00B9613C" w:rsidP="00AA4702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FC5B47">
        <w:rPr>
          <w:rFonts w:asciiTheme="majorBidi" w:hAnsiTheme="majorBidi" w:cstheme="majorBidi"/>
          <w:b/>
          <w:bCs/>
          <w:sz w:val="24"/>
          <w:szCs w:val="24"/>
        </w:rPr>
        <w:t>Третий</w:t>
      </w:r>
      <w:r w:rsidRPr="00B9613C">
        <w:rPr>
          <w:rFonts w:asciiTheme="majorBidi" w:hAnsiTheme="majorBidi" w:cstheme="majorBidi"/>
          <w:sz w:val="24"/>
          <w:szCs w:val="24"/>
        </w:rPr>
        <w:t xml:space="preserve">: </w:t>
      </w:r>
      <w:r w:rsidR="00FC5B47">
        <w:rPr>
          <w:rFonts w:asciiTheme="majorBidi" w:hAnsiTheme="majorBidi" w:cstheme="majorBidi"/>
          <w:sz w:val="24"/>
          <w:szCs w:val="24"/>
        </w:rPr>
        <w:t>метод</w:t>
      </w:r>
      <w:r w:rsidRPr="00B9613C">
        <w:rPr>
          <w:rFonts w:asciiTheme="majorBidi" w:hAnsiTheme="majorBidi" w:cstheme="majorBidi"/>
          <w:sz w:val="24"/>
          <w:szCs w:val="24"/>
        </w:rPr>
        <w:t xml:space="preserve"> применения этих постан</w:t>
      </w:r>
      <w:r w:rsidR="00FC5B47">
        <w:rPr>
          <w:rFonts w:asciiTheme="majorBidi" w:hAnsiTheme="majorBidi" w:cstheme="majorBidi"/>
          <w:sz w:val="24"/>
          <w:szCs w:val="24"/>
        </w:rPr>
        <w:t xml:space="preserve">овлений </w:t>
      </w:r>
      <w:r w:rsidRPr="00B9613C">
        <w:rPr>
          <w:rFonts w:asciiTheme="majorBidi" w:hAnsiTheme="majorBidi" w:cstheme="majorBidi"/>
          <w:sz w:val="24"/>
          <w:szCs w:val="24"/>
        </w:rPr>
        <w:t>подразделяется на три вида:</w:t>
      </w:r>
    </w:p>
    <w:p w:rsidR="00FC5B47" w:rsidRDefault="00B9613C" w:rsidP="00AA4702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B9613C">
        <w:rPr>
          <w:rFonts w:asciiTheme="majorBidi" w:hAnsiTheme="majorBidi" w:cstheme="majorBidi"/>
          <w:sz w:val="24"/>
          <w:szCs w:val="24"/>
        </w:rPr>
        <w:t xml:space="preserve">а) </w:t>
      </w:r>
      <w:r w:rsidR="00294855">
        <w:rPr>
          <w:rFonts w:asciiTheme="majorBidi" w:hAnsiTheme="majorBidi" w:cstheme="majorBidi"/>
          <w:sz w:val="24"/>
          <w:szCs w:val="24"/>
        </w:rPr>
        <w:t>П</w:t>
      </w:r>
      <w:r w:rsidRPr="00B9613C">
        <w:rPr>
          <w:rFonts w:asciiTheme="majorBidi" w:hAnsiTheme="majorBidi" w:cstheme="majorBidi"/>
          <w:sz w:val="24"/>
          <w:szCs w:val="24"/>
        </w:rPr>
        <w:t>остановления, возложенные на индивида</w:t>
      </w:r>
      <w:r w:rsidR="00FC5B47">
        <w:rPr>
          <w:rFonts w:asciiTheme="majorBidi" w:hAnsiTheme="majorBidi" w:cstheme="majorBidi"/>
          <w:sz w:val="24"/>
          <w:szCs w:val="24"/>
        </w:rPr>
        <w:t xml:space="preserve"> и регулирующие</w:t>
      </w:r>
      <w:r w:rsidR="00294855" w:rsidRPr="00294855">
        <w:t xml:space="preserve"> </w:t>
      </w:r>
      <w:r w:rsidR="00294855" w:rsidRPr="00294855">
        <w:rPr>
          <w:rFonts w:asciiTheme="majorBidi" w:hAnsiTheme="majorBidi" w:cstheme="majorBidi"/>
          <w:sz w:val="24"/>
          <w:szCs w:val="24"/>
        </w:rPr>
        <w:t>его отношения с самим собой и с его Создателем</w:t>
      </w:r>
      <w:r w:rsidR="00294855">
        <w:rPr>
          <w:rFonts w:asciiTheme="majorBidi" w:hAnsiTheme="majorBidi" w:cstheme="majorBidi"/>
          <w:sz w:val="24"/>
          <w:szCs w:val="24"/>
        </w:rPr>
        <w:t>, а также</w:t>
      </w:r>
      <w:r w:rsidR="00294855" w:rsidRPr="00294855">
        <w:t xml:space="preserve"> </w:t>
      </w:r>
      <w:r w:rsidR="00294855" w:rsidRPr="00294855">
        <w:rPr>
          <w:rFonts w:asciiTheme="majorBidi" w:hAnsiTheme="majorBidi" w:cstheme="majorBidi"/>
          <w:sz w:val="24"/>
          <w:szCs w:val="24"/>
        </w:rPr>
        <w:t>его отношения с другими людьми и обществом</w:t>
      </w:r>
      <w:r w:rsidR="00FC5B47">
        <w:rPr>
          <w:rFonts w:asciiTheme="majorBidi" w:hAnsiTheme="majorBidi" w:cstheme="majorBidi"/>
          <w:sz w:val="24"/>
          <w:szCs w:val="24"/>
        </w:rPr>
        <w:t>:</w:t>
      </w:r>
    </w:p>
    <w:p w:rsidR="00B9613C" w:rsidRPr="00B9613C" w:rsidRDefault="00FC5B47" w:rsidP="00AA4702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•</w:t>
      </w:r>
      <w:r w:rsidR="00B9613C" w:rsidRPr="00B9613C">
        <w:rPr>
          <w:rFonts w:asciiTheme="majorBidi" w:hAnsiTheme="majorBidi" w:cstheme="majorBidi"/>
          <w:sz w:val="24"/>
          <w:szCs w:val="24"/>
        </w:rPr>
        <w:t xml:space="preserve"> </w:t>
      </w:r>
      <w:r w:rsidR="00294855">
        <w:rPr>
          <w:rFonts w:asciiTheme="majorBidi" w:hAnsiTheme="majorBidi" w:cstheme="majorBidi"/>
          <w:sz w:val="24"/>
          <w:szCs w:val="24"/>
        </w:rPr>
        <w:t>Что касается его отношений</w:t>
      </w:r>
      <w:r w:rsidR="00B9613C" w:rsidRPr="00B9613C">
        <w:rPr>
          <w:rFonts w:asciiTheme="majorBidi" w:hAnsiTheme="majorBidi" w:cstheme="majorBidi"/>
          <w:sz w:val="24"/>
          <w:szCs w:val="24"/>
        </w:rPr>
        <w:t xml:space="preserve"> с</w:t>
      </w:r>
      <w:r w:rsidR="00294855">
        <w:rPr>
          <w:rFonts w:asciiTheme="majorBidi" w:hAnsiTheme="majorBidi" w:cstheme="majorBidi"/>
          <w:sz w:val="24"/>
          <w:szCs w:val="24"/>
        </w:rPr>
        <w:t xml:space="preserve"> самим собой и с его Создателем,</w:t>
      </w:r>
      <w:r w:rsidR="00B9613C" w:rsidRPr="00B9613C">
        <w:rPr>
          <w:rFonts w:asciiTheme="majorBidi" w:hAnsiTheme="majorBidi" w:cstheme="majorBidi"/>
          <w:sz w:val="24"/>
          <w:szCs w:val="24"/>
        </w:rPr>
        <w:t xml:space="preserve"> </w:t>
      </w:r>
      <w:r w:rsidR="00294855">
        <w:rPr>
          <w:rFonts w:asciiTheme="majorBidi" w:hAnsiTheme="majorBidi" w:cstheme="majorBidi"/>
          <w:sz w:val="24"/>
          <w:szCs w:val="24"/>
        </w:rPr>
        <w:t>то о</w:t>
      </w:r>
      <w:r w:rsidR="00B9613C" w:rsidRPr="00B9613C">
        <w:rPr>
          <w:rFonts w:asciiTheme="majorBidi" w:hAnsiTheme="majorBidi" w:cstheme="majorBidi"/>
          <w:sz w:val="24"/>
          <w:szCs w:val="24"/>
        </w:rPr>
        <w:t>ни исполняются нез</w:t>
      </w:r>
      <w:r>
        <w:rPr>
          <w:rFonts w:asciiTheme="majorBidi" w:hAnsiTheme="majorBidi" w:cstheme="majorBidi"/>
          <w:sz w:val="24"/>
          <w:szCs w:val="24"/>
        </w:rPr>
        <w:t xml:space="preserve">ависимо от наличия государства. К ним относятся: </w:t>
      </w:r>
      <w:r w:rsidR="00B9613C" w:rsidRPr="00B9613C">
        <w:rPr>
          <w:rFonts w:asciiTheme="majorBidi" w:hAnsiTheme="majorBidi" w:cstheme="majorBidi"/>
          <w:sz w:val="24"/>
          <w:szCs w:val="24"/>
        </w:rPr>
        <w:t>вероубеждения</w:t>
      </w:r>
      <w:r>
        <w:rPr>
          <w:rFonts w:asciiTheme="majorBidi" w:hAnsiTheme="majorBidi" w:cstheme="majorBidi"/>
          <w:sz w:val="24"/>
          <w:szCs w:val="24"/>
        </w:rPr>
        <w:t xml:space="preserve"> (</w:t>
      </w:r>
      <w:proofErr w:type="spellStart"/>
      <w:r>
        <w:rPr>
          <w:rFonts w:asciiTheme="majorBidi" w:hAnsiTheme="majorBidi" w:cstheme="majorBidi"/>
          <w:sz w:val="24"/>
          <w:szCs w:val="24"/>
        </w:rPr>
        <w:t>акаид</w:t>
      </w:r>
      <w:proofErr w:type="spellEnd"/>
      <w:r>
        <w:rPr>
          <w:rFonts w:asciiTheme="majorBidi" w:hAnsiTheme="majorBidi" w:cstheme="majorBidi"/>
          <w:sz w:val="24"/>
          <w:szCs w:val="24"/>
        </w:rPr>
        <w:t>)</w:t>
      </w:r>
      <w:r w:rsidR="00B9613C" w:rsidRPr="00B9613C">
        <w:rPr>
          <w:rFonts w:asciiTheme="majorBidi" w:hAnsiTheme="majorBidi" w:cstheme="majorBidi"/>
          <w:sz w:val="24"/>
          <w:szCs w:val="24"/>
        </w:rPr>
        <w:t>, обряды поклонения</w:t>
      </w:r>
      <w:r>
        <w:rPr>
          <w:rFonts w:asciiTheme="majorBidi" w:hAnsiTheme="majorBidi" w:cstheme="majorBidi"/>
          <w:sz w:val="24"/>
          <w:szCs w:val="24"/>
        </w:rPr>
        <w:t xml:space="preserve"> (</w:t>
      </w:r>
      <w:proofErr w:type="spellStart"/>
      <w:r>
        <w:rPr>
          <w:rFonts w:asciiTheme="majorBidi" w:hAnsiTheme="majorBidi" w:cstheme="majorBidi"/>
          <w:sz w:val="24"/>
          <w:szCs w:val="24"/>
        </w:rPr>
        <w:t>ибадат</w:t>
      </w:r>
      <w:proofErr w:type="spellEnd"/>
      <w:r>
        <w:rPr>
          <w:rFonts w:asciiTheme="majorBidi" w:hAnsiTheme="majorBidi" w:cstheme="majorBidi"/>
          <w:sz w:val="24"/>
          <w:szCs w:val="24"/>
        </w:rPr>
        <w:t>), нравственность,</w:t>
      </w:r>
      <w:r w:rsidR="00B9613C" w:rsidRPr="00B9613C">
        <w:rPr>
          <w:rFonts w:asciiTheme="majorBidi" w:hAnsiTheme="majorBidi" w:cstheme="majorBidi"/>
          <w:sz w:val="24"/>
          <w:szCs w:val="24"/>
        </w:rPr>
        <w:t xml:space="preserve"> пища и одежда, воздержание от харама, устранение</w:t>
      </w:r>
      <w:r>
        <w:rPr>
          <w:rFonts w:asciiTheme="majorBidi" w:hAnsiTheme="majorBidi" w:cstheme="majorBidi"/>
          <w:sz w:val="24"/>
          <w:szCs w:val="24"/>
        </w:rPr>
        <w:t xml:space="preserve"> порицаемого (что отличается от повеления одобряемого и удержания от предосудительного</w:t>
      </w:r>
      <w:r w:rsidR="00B9613C" w:rsidRPr="00B9613C">
        <w:rPr>
          <w:rFonts w:asciiTheme="majorBidi" w:hAnsiTheme="majorBidi" w:cstheme="majorBidi"/>
          <w:sz w:val="24"/>
          <w:szCs w:val="24"/>
        </w:rPr>
        <w:t xml:space="preserve">), </w:t>
      </w:r>
      <w:r w:rsidR="00B9613C" w:rsidRPr="00B9613C">
        <w:rPr>
          <w:rFonts w:asciiTheme="majorBidi" w:hAnsiTheme="majorBidi" w:cstheme="majorBidi"/>
          <w:sz w:val="24"/>
          <w:szCs w:val="24"/>
        </w:rPr>
        <w:lastRenderedPageBreak/>
        <w:t xml:space="preserve">деятельность в политических партиях ради </w:t>
      </w:r>
      <w:r>
        <w:rPr>
          <w:rFonts w:asciiTheme="majorBidi" w:hAnsiTheme="majorBidi" w:cstheme="majorBidi"/>
          <w:sz w:val="24"/>
          <w:szCs w:val="24"/>
        </w:rPr>
        <w:t xml:space="preserve">достижения </w:t>
      </w:r>
      <w:r w:rsidR="00B9613C" w:rsidRPr="00B9613C">
        <w:rPr>
          <w:rFonts w:asciiTheme="majorBidi" w:hAnsiTheme="majorBidi" w:cstheme="majorBidi"/>
          <w:sz w:val="24"/>
          <w:szCs w:val="24"/>
        </w:rPr>
        <w:t xml:space="preserve">перемен, повеление одобряемого и </w:t>
      </w:r>
      <w:r>
        <w:rPr>
          <w:rFonts w:asciiTheme="majorBidi" w:hAnsiTheme="majorBidi" w:cstheme="majorBidi"/>
          <w:sz w:val="24"/>
          <w:szCs w:val="24"/>
        </w:rPr>
        <w:t xml:space="preserve">удержание </w:t>
      </w:r>
      <w:proofErr w:type="gramStart"/>
      <w:r>
        <w:rPr>
          <w:rFonts w:asciiTheme="majorBidi" w:hAnsiTheme="majorBidi" w:cstheme="majorBidi"/>
          <w:sz w:val="24"/>
          <w:szCs w:val="24"/>
        </w:rPr>
        <w:t>от</w:t>
      </w:r>
      <w:proofErr w:type="gramEnd"/>
      <w:r w:rsidR="00B9613C" w:rsidRPr="00B9613C">
        <w:rPr>
          <w:rFonts w:asciiTheme="majorBidi" w:hAnsiTheme="majorBidi" w:cstheme="majorBidi"/>
          <w:sz w:val="24"/>
          <w:szCs w:val="24"/>
        </w:rPr>
        <w:t xml:space="preserve"> предосудительного. Эти постановления о</w:t>
      </w:r>
      <w:r>
        <w:rPr>
          <w:rFonts w:asciiTheme="majorBidi" w:hAnsiTheme="majorBidi" w:cstheme="majorBidi"/>
          <w:sz w:val="24"/>
          <w:szCs w:val="24"/>
        </w:rPr>
        <w:t xml:space="preserve">бязательны (будь то </w:t>
      </w:r>
      <w:proofErr w:type="spellStart"/>
      <w:r>
        <w:rPr>
          <w:rFonts w:asciiTheme="majorBidi" w:hAnsiTheme="majorBidi" w:cstheme="majorBidi"/>
          <w:sz w:val="24"/>
          <w:szCs w:val="24"/>
        </w:rPr>
        <w:t>фард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>
        <w:rPr>
          <w:rFonts w:asciiTheme="majorBidi" w:hAnsiTheme="majorBidi" w:cstheme="majorBidi"/>
          <w:sz w:val="24"/>
          <w:szCs w:val="24"/>
        </w:rPr>
        <w:t>айн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или </w:t>
      </w:r>
      <w:proofErr w:type="spellStart"/>
      <w:r>
        <w:rPr>
          <w:rFonts w:asciiTheme="majorBidi" w:hAnsiTheme="majorBidi" w:cstheme="majorBidi"/>
          <w:sz w:val="24"/>
          <w:szCs w:val="24"/>
        </w:rPr>
        <w:t>фард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>
        <w:rPr>
          <w:rFonts w:asciiTheme="majorBidi" w:hAnsiTheme="majorBidi" w:cstheme="majorBidi"/>
          <w:sz w:val="24"/>
          <w:szCs w:val="24"/>
        </w:rPr>
        <w:t>кифая</w:t>
      </w:r>
      <w:proofErr w:type="spellEnd"/>
      <w:r>
        <w:rPr>
          <w:rFonts w:asciiTheme="majorBidi" w:hAnsiTheme="majorBidi" w:cstheme="majorBidi"/>
          <w:sz w:val="24"/>
          <w:szCs w:val="24"/>
        </w:rPr>
        <w:t>) как при наличии Х</w:t>
      </w:r>
      <w:r w:rsidR="00B9613C" w:rsidRPr="00B9613C">
        <w:rPr>
          <w:rFonts w:asciiTheme="majorBidi" w:hAnsiTheme="majorBidi" w:cstheme="majorBidi"/>
          <w:sz w:val="24"/>
          <w:szCs w:val="24"/>
        </w:rPr>
        <w:t>алифата, так и пр</w:t>
      </w:r>
      <w:r>
        <w:rPr>
          <w:rFonts w:asciiTheme="majorBidi" w:hAnsiTheme="majorBidi" w:cstheme="majorBidi"/>
          <w:sz w:val="24"/>
          <w:szCs w:val="24"/>
        </w:rPr>
        <w:t>и его отсутствии, хотя наличие Х</w:t>
      </w:r>
      <w:r w:rsidR="00B9613C" w:rsidRPr="00B9613C">
        <w:rPr>
          <w:rFonts w:asciiTheme="majorBidi" w:hAnsiTheme="majorBidi" w:cstheme="majorBidi"/>
          <w:sz w:val="24"/>
          <w:szCs w:val="24"/>
        </w:rPr>
        <w:t>алифата облегчает их исполне</w:t>
      </w:r>
      <w:r>
        <w:rPr>
          <w:rFonts w:asciiTheme="majorBidi" w:hAnsiTheme="majorBidi" w:cstheme="majorBidi"/>
          <w:sz w:val="24"/>
          <w:szCs w:val="24"/>
        </w:rPr>
        <w:t>ние. Кроме того, они связаны с Х</w:t>
      </w:r>
      <w:r w:rsidR="00B9613C" w:rsidRPr="00B9613C">
        <w:rPr>
          <w:rFonts w:asciiTheme="majorBidi" w:hAnsiTheme="majorBidi" w:cstheme="majorBidi"/>
          <w:sz w:val="24"/>
          <w:szCs w:val="24"/>
        </w:rPr>
        <w:t xml:space="preserve">алифатом в том, что </w:t>
      </w:r>
      <w:r>
        <w:rPr>
          <w:rFonts w:asciiTheme="majorBidi" w:hAnsiTheme="majorBidi" w:cstheme="majorBidi"/>
          <w:sz w:val="24"/>
          <w:szCs w:val="24"/>
        </w:rPr>
        <w:t>государство принуждает к исполнению тех постановлений, которые являются обязательными.</w:t>
      </w:r>
    </w:p>
    <w:p w:rsidR="00B9613C" w:rsidRPr="00B9613C" w:rsidRDefault="00FC5B47" w:rsidP="00AA4702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FC5B47">
        <w:rPr>
          <w:rFonts w:asciiTheme="majorBidi" w:hAnsiTheme="majorBidi" w:cstheme="majorBidi"/>
          <w:sz w:val="24"/>
          <w:szCs w:val="24"/>
        </w:rPr>
        <w:t>•</w:t>
      </w:r>
      <w:r w:rsidR="00294855">
        <w:rPr>
          <w:rFonts w:asciiTheme="majorBidi" w:hAnsiTheme="majorBidi" w:cstheme="majorBidi"/>
          <w:sz w:val="24"/>
          <w:szCs w:val="24"/>
        </w:rPr>
        <w:t xml:space="preserve"> Что касается</w:t>
      </w:r>
      <w:r w:rsidRPr="00FC5B47">
        <w:rPr>
          <w:rFonts w:asciiTheme="majorBidi" w:hAnsiTheme="majorBidi" w:cstheme="majorBidi"/>
          <w:sz w:val="24"/>
          <w:szCs w:val="24"/>
        </w:rPr>
        <w:t xml:space="preserve"> </w:t>
      </w:r>
      <w:r w:rsidR="00294855">
        <w:rPr>
          <w:rFonts w:asciiTheme="majorBidi" w:hAnsiTheme="majorBidi" w:cstheme="majorBidi"/>
          <w:sz w:val="24"/>
          <w:szCs w:val="24"/>
        </w:rPr>
        <w:t xml:space="preserve">его отношений </w:t>
      </w:r>
      <w:r w:rsidR="00B9613C" w:rsidRPr="00B9613C">
        <w:rPr>
          <w:rFonts w:asciiTheme="majorBidi" w:hAnsiTheme="majorBidi" w:cstheme="majorBidi"/>
          <w:sz w:val="24"/>
          <w:szCs w:val="24"/>
        </w:rPr>
        <w:t xml:space="preserve">с другими людьми и обществом, </w:t>
      </w:r>
      <w:r w:rsidR="00294855">
        <w:rPr>
          <w:rFonts w:asciiTheme="majorBidi" w:hAnsiTheme="majorBidi" w:cstheme="majorBidi"/>
          <w:sz w:val="24"/>
          <w:szCs w:val="24"/>
        </w:rPr>
        <w:t>то к ним относятся такие дела</w:t>
      </w:r>
      <w:r w:rsidR="00191402">
        <w:rPr>
          <w:rFonts w:asciiTheme="majorBidi" w:hAnsiTheme="majorBidi" w:cstheme="majorBidi"/>
          <w:sz w:val="24"/>
          <w:szCs w:val="24"/>
        </w:rPr>
        <w:t>, как</w:t>
      </w:r>
      <w:r w:rsidR="00B9613C" w:rsidRPr="00B9613C">
        <w:rPr>
          <w:rFonts w:asciiTheme="majorBidi" w:hAnsiTheme="majorBidi" w:cstheme="majorBidi"/>
          <w:sz w:val="24"/>
          <w:szCs w:val="24"/>
        </w:rPr>
        <w:t xml:space="preserve"> рассмотрение </w:t>
      </w:r>
      <w:r>
        <w:rPr>
          <w:rFonts w:asciiTheme="majorBidi" w:hAnsiTheme="majorBidi" w:cstheme="majorBidi"/>
          <w:sz w:val="24"/>
          <w:szCs w:val="24"/>
        </w:rPr>
        <w:t>тяжб в суде или заключение финансовых сделок согласно</w:t>
      </w:r>
      <w:r w:rsidR="00B9613C" w:rsidRPr="00B9613C">
        <w:rPr>
          <w:rFonts w:asciiTheme="majorBidi" w:hAnsiTheme="majorBidi" w:cstheme="majorBidi"/>
          <w:sz w:val="24"/>
          <w:szCs w:val="24"/>
        </w:rPr>
        <w:t xml:space="preserve"> исламским </w:t>
      </w:r>
      <w:r w:rsidR="00294855">
        <w:rPr>
          <w:rFonts w:asciiTheme="majorBidi" w:hAnsiTheme="majorBidi" w:cstheme="majorBidi"/>
          <w:sz w:val="24"/>
          <w:szCs w:val="24"/>
        </w:rPr>
        <w:t>постановлениям (регулируются</w:t>
      </w:r>
      <w:r w:rsidR="00B9613C" w:rsidRPr="00B9613C">
        <w:rPr>
          <w:rFonts w:asciiTheme="majorBidi" w:hAnsiTheme="majorBidi" w:cstheme="majorBidi"/>
          <w:sz w:val="24"/>
          <w:szCs w:val="24"/>
        </w:rPr>
        <w:t xml:space="preserve"> государством</w:t>
      </w:r>
      <w:r w:rsidR="00294855">
        <w:rPr>
          <w:rFonts w:asciiTheme="majorBidi" w:hAnsiTheme="majorBidi" w:cstheme="majorBidi"/>
          <w:sz w:val="24"/>
          <w:szCs w:val="24"/>
        </w:rPr>
        <w:t>)</w:t>
      </w:r>
      <w:r w:rsidR="00B9613C" w:rsidRPr="00B9613C">
        <w:rPr>
          <w:rFonts w:asciiTheme="majorBidi" w:hAnsiTheme="majorBidi" w:cstheme="majorBidi"/>
          <w:sz w:val="24"/>
          <w:szCs w:val="24"/>
        </w:rPr>
        <w:t xml:space="preserve">, равно как и оборонительный </w:t>
      </w:r>
      <w:proofErr w:type="gramStart"/>
      <w:r w:rsidR="00B9613C" w:rsidRPr="00B9613C">
        <w:rPr>
          <w:rFonts w:asciiTheme="majorBidi" w:hAnsiTheme="majorBidi" w:cstheme="majorBidi"/>
          <w:sz w:val="24"/>
          <w:szCs w:val="24"/>
        </w:rPr>
        <w:t>джихад</w:t>
      </w:r>
      <w:proofErr w:type="gramEnd"/>
      <w:r w:rsidR="00B9613C" w:rsidRPr="00B9613C">
        <w:rPr>
          <w:rFonts w:asciiTheme="majorBidi" w:hAnsiTheme="majorBidi" w:cstheme="majorBidi"/>
          <w:sz w:val="24"/>
          <w:szCs w:val="24"/>
        </w:rPr>
        <w:t xml:space="preserve"> и отражение агрессии</w:t>
      </w:r>
      <w:r>
        <w:rPr>
          <w:rStyle w:val="a5"/>
          <w:rFonts w:asciiTheme="majorBidi" w:hAnsiTheme="majorBidi" w:cstheme="majorBidi"/>
          <w:sz w:val="24"/>
          <w:szCs w:val="24"/>
        </w:rPr>
        <w:footnoteReference w:id="1"/>
      </w:r>
      <w:r w:rsidR="00B9613C" w:rsidRPr="00B9613C">
        <w:rPr>
          <w:rFonts w:asciiTheme="majorBidi" w:hAnsiTheme="majorBidi" w:cstheme="majorBidi"/>
          <w:sz w:val="24"/>
          <w:szCs w:val="24"/>
        </w:rPr>
        <w:t>.</w:t>
      </w:r>
    </w:p>
    <w:p w:rsidR="00B9613C" w:rsidRPr="00FC5B47" w:rsidRDefault="00B9613C" w:rsidP="00191402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B9613C">
        <w:rPr>
          <w:rFonts w:asciiTheme="majorBidi" w:hAnsiTheme="majorBidi" w:cstheme="majorBidi"/>
          <w:sz w:val="24"/>
          <w:szCs w:val="24"/>
        </w:rPr>
        <w:t xml:space="preserve">б) </w:t>
      </w:r>
      <w:r w:rsidR="00294855">
        <w:rPr>
          <w:rFonts w:asciiTheme="majorBidi" w:hAnsiTheme="majorBidi" w:cstheme="majorBidi"/>
          <w:sz w:val="24"/>
          <w:szCs w:val="24"/>
        </w:rPr>
        <w:t>П</w:t>
      </w:r>
      <w:r w:rsidRPr="00B9613C">
        <w:rPr>
          <w:rFonts w:asciiTheme="majorBidi" w:hAnsiTheme="majorBidi" w:cstheme="majorBidi"/>
          <w:sz w:val="24"/>
          <w:szCs w:val="24"/>
        </w:rPr>
        <w:t xml:space="preserve">остановления, возложенные на партии, </w:t>
      </w:r>
      <w:r w:rsidR="00191402">
        <w:rPr>
          <w:rFonts w:asciiTheme="majorBidi" w:hAnsiTheme="majorBidi" w:cstheme="majorBidi"/>
          <w:sz w:val="24"/>
          <w:szCs w:val="24"/>
        </w:rPr>
        <w:t xml:space="preserve">такие </w:t>
      </w:r>
      <w:r w:rsidRPr="00B9613C">
        <w:rPr>
          <w:rFonts w:asciiTheme="majorBidi" w:hAnsiTheme="majorBidi" w:cstheme="majorBidi"/>
          <w:sz w:val="24"/>
          <w:szCs w:val="24"/>
        </w:rPr>
        <w:t xml:space="preserve">как призыв к Исламу, повеление одобряемого и </w:t>
      </w:r>
      <w:r w:rsidR="00FC5B47">
        <w:rPr>
          <w:rFonts w:asciiTheme="majorBidi" w:hAnsiTheme="majorBidi" w:cstheme="majorBidi"/>
          <w:sz w:val="24"/>
          <w:szCs w:val="24"/>
        </w:rPr>
        <w:t>удержание от</w:t>
      </w:r>
      <w:r w:rsidRPr="00B9613C">
        <w:rPr>
          <w:rFonts w:asciiTheme="majorBidi" w:hAnsiTheme="majorBidi" w:cstheme="majorBidi"/>
          <w:sz w:val="24"/>
          <w:szCs w:val="24"/>
        </w:rPr>
        <w:t xml:space="preserve"> предосудительного, деятельность по переменам, </w:t>
      </w:r>
      <w:r w:rsidR="00FC5B47">
        <w:rPr>
          <w:rFonts w:asciiTheme="majorBidi" w:hAnsiTheme="majorBidi" w:cstheme="majorBidi"/>
          <w:sz w:val="24"/>
          <w:szCs w:val="24"/>
        </w:rPr>
        <w:t>отчёт</w:t>
      </w:r>
      <w:r w:rsidRPr="00B9613C">
        <w:rPr>
          <w:rFonts w:asciiTheme="majorBidi" w:hAnsiTheme="majorBidi" w:cstheme="majorBidi"/>
          <w:sz w:val="24"/>
          <w:szCs w:val="24"/>
        </w:rPr>
        <w:t xml:space="preserve"> правителей и надзор за идеями общества.</w:t>
      </w:r>
      <w:proofErr w:type="gramEnd"/>
      <w:r w:rsidRPr="00B9613C">
        <w:rPr>
          <w:rFonts w:asciiTheme="majorBidi" w:hAnsiTheme="majorBidi" w:cstheme="majorBidi"/>
          <w:sz w:val="24"/>
          <w:szCs w:val="24"/>
        </w:rPr>
        <w:t xml:space="preserve"> </w:t>
      </w:r>
      <w:r w:rsidRPr="00FC5B47">
        <w:rPr>
          <w:rFonts w:asciiTheme="majorBidi" w:hAnsiTheme="majorBidi" w:cstheme="majorBidi"/>
          <w:sz w:val="24"/>
          <w:szCs w:val="24"/>
          <w:u w:val="single"/>
        </w:rPr>
        <w:t xml:space="preserve">Их связь с государством проявляется только при наличии самого государства: </w:t>
      </w:r>
      <w:r w:rsidR="00FC5B47" w:rsidRPr="00FC5B47">
        <w:rPr>
          <w:rFonts w:asciiTheme="majorBidi" w:hAnsiTheme="majorBidi" w:cstheme="majorBidi"/>
          <w:sz w:val="24"/>
          <w:szCs w:val="24"/>
          <w:u w:val="single"/>
        </w:rPr>
        <w:t>отчёт</w:t>
      </w:r>
      <w:r w:rsidRPr="00FC5B47">
        <w:rPr>
          <w:rFonts w:asciiTheme="majorBidi" w:hAnsiTheme="majorBidi" w:cstheme="majorBidi"/>
          <w:sz w:val="24"/>
          <w:szCs w:val="24"/>
          <w:u w:val="single"/>
        </w:rPr>
        <w:t xml:space="preserve"> правителей, </w:t>
      </w:r>
      <w:r w:rsidR="00FC5B47" w:rsidRPr="00FC5B47">
        <w:rPr>
          <w:rFonts w:asciiTheme="majorBidi" w:hAnsiTheme="majorBidi" w:cstheme="majorBidi"/>
          <w:sz w:val="24"/>
          <w:szCs w:val="24"/>
          <w:u w:val="single"/>
        </w:rPr>
        <w:t>присяга</w:t>
      </w:r>
      <w:r w:rsidRPr="00FC5B47">
        <w:rPr>
          <w:rFonts w:asciiTheme="majorBidi" w:hAnsiTheme="majorBidi" w:cstheme="majorBidi"/>
          <w:sz w:val="24"/>
          <w:szCs w:val="24"/>
          <w:u w:val="single"/>
        </w:rPr>
        <w:t>, послушание</w:t>
      </w:r>
      <w:r w:rsidR="00FC5B47" w:rsidRPr="00FC5B47">
        <w:rPr>
          <w:rFonts w:asciiTheme="majorBidi" w:hAnsiTheme="majorBidi" w:cstheme="majorBidi"/>
          <w:sz w:val="24"/>
          <w:szCs w:val="24"/>
          <w:u w:val="single"/>
        </w:rPr>
        <w:t xml:space="preserve"> и повиновение</w:t>
      </w:r>
      <w:r w:rsidRPr="00FC5B47">
        <w:rPr>
          <w:rFonts w:asciiTheme="majorBidi" w:hAnsiTheme="majorBidi" w:cstheme="majorBidi"/>
          <w:sz w:val="24"/>
          <w:szCs w:val="24"/>
          <w:u w:val="single"/>
        </w:rPr>
        <w:t xml:space="preserve"> вали аль-</w:t>
      </w:r>
      <w:proofErr w:type="spellStart"/>
      <w:r w:rsidRPr="00FC5B47">
        <w:rPr>
          <w:rFonts w:asciiTheme="majorBidi" w:hAnsiTheme="majorBidi" w:cstheme="majorBidi"/>
          <w:sz w:val="24"/>
          <w:szCs w:val="24"/>
          <w:u w:val="single"/>
        </w:rPr>
        <w:t>амру</w:t>
      </w:r>
      <w:proofErr w:type="spellEnd"/>
      <w:r w:rsidRPr="00FC5B47">
        <w:rPr>
          <w:rFonts w:asciiTheme="majorBidi" w:hAnsiTheme="majorBidi" w:cstheme="majorBidi"/>
          <w:sz w:val="24"/>
          <w:szCs w:val="24"/>
          <w:u w:val="single"/>
        </w:rPr>
        <w:t xml:space="preserve">, веление правителю совершать одобряемое и </w:t>
      </w:r>
      <w:r w:rsidR="00FC5B47" w:rsidRPr="00FC5B47">
        <w:rPr>
          <w:rFonts w:asciiTheme="majorBidi" w:hAnsiTheme="majorBidi" w:cstheme="majorBidi"/>
          <w:sz w:val="24"/>
          <w:szCs w:val="24"/>
          <w:u w:val="single"/>
        </w:rPr>
        <w:t>удерживать его от</w:t>
      </w:r>
      <w:r w:rsidRPr="00FC5B47">
        <w:rPr>
          <w:rFonts w:asciiTheme="majorBidi" w:hAnsiTheme="majorBidi" w:cstheme="majorBidi"/>
          <w:sz w:val="24"/>
          <w:szCs w:val="24"/>
          <w:u w:val="single"/>
        </w:rPr>
        <w:t xml:space="preserve"> предосудительного, </w:t>
      </w:r>
      <w:r w:rsidR="00FC5B47" w:rsidRPr="00FC5B47">
        <w:rPr>
          <w:rFonts w:asciiTheme="majorBidi" w:hAnsiTheme="majorBidi" w:cstheme="majorBidi"/>
          <w:sz w:val="24"/>
          <w:szCs w:val="24"/>
          <w:u w:val="single"/>
        </w:rPr>
        <w:t>мобилизация</w:t>
      </w:r>
      <w:r w:rsidR="00294855">
        <w:rPr>
          <w:rFonts w:asciiTheme="majorBidi" w:hAnsiTheme="majorBidi" w:cstheme="majorBidi"/>
          <w:sz w:val="24"/>
          <w:szCs w:val="24"/>
          <w:u w:val="single"/>
        </w:rPr>
        <w:t xml:space="preserve"> общества</w:t>
      </w:r>
      <w:r w:rsidRPr="00FC5B47">
        <w:rPr>
          <w:rFonts w:asciiTheme="majorBidi" w:hAnsiTheme="majorBidi" w:cstheme="majorBidi"/>
          <w:sz w:val="24"/>
          <w:szCs w:val="24"/>
          <w:u w:val="single"/>
        </w:rPr>
        <w:t xml:space="preserve">, предоставление </w:t>
      </w:r>
      <w:r w:rsidR="00FC5B47" w:rsidRPr="00FC5B47">
        <w:rPr>
          <w:rFonts w:asciiTheme="majorBidi" w:hAnsiTheme="majorBidi" w:cstheme="majorBidi"/>
          <w:sz w:val="24"/>
          <w:szCs w:val="24"/>
          <w:u w:val="single"/>
        </w:rPr>
        <w:t>гарантии безопасности</w:t>
      </w:r>
      <w:r w:rsidRPr="00FC5B47">
        <w:rPr>
          <w:rFonts w:asciiTheme="majorBidi" w:hAnsiTheme="majorBidi" w:cstheme="majorBidi"/>
          <w:sz w:val="24"/>
          <w:szCs w:val="24"/>
          <w:u w:val="single"/>
        </w:rPr>
        <w:t xml:space="preserve"> </w:t>
      </w:r>
      <w:r w:rsidR="00FC5B47" w:rsidRPr="00FC5B47">
        <w:rPr>
          <w:rFonts w:asciiTheme="majorBidi" w:hAnsiTheme="majorBidi" w:cstheme="majorBidi"/>
          <w:sz w:val="24"/>
          <w:szCs w:val="24"/>
          <w:u w:val="single"/>
        </w:rPr>
        <w:t>просителю убежища</w:t>
      </w:r>
      <w:r w:rsidRPr="00FC5B47">
        <w:rPr>
          <w:rFonts w:asciiTheme="majorBidi" w:hAnsiTheme="majorBidi" w:cstheme="majorBidi"/>
          <w:sz w:val="24"/>
          <w:szCs w:val="24"/>
          <w:u w:val="single"/>
        </w:rPr>
        <w:t xml:space="preserve">. Эти постановления выполняются индивидами и группами при условии наличия государства. </w:t>
      </w:r>
      <w:proofErr w:type="gramStart"/>
      <w:r w:rsidRPr="00FC5B47">
        <w:rPr>
          <w:rFonts w:asciiTheme="majorBidi" w:hAnsiTheme="majorBidi" w:cstheme="majorBidi"/>
          <w:sz w:val="24"/>
          <w:szCs w:val="24"/>
          <w:u w:val="single"/>
        </w:rPr>
        <w:t>А обязательное из них подпадает под правило:</w:t>
      </w:r>
      <w:proofErr w:type="gramEnd"/>
      <w:r w:rsidRPr="00FC5B47">
        <w:rPr>
          <w:rFonts w:asciiTheme="majorBidi" w:hAnsiTheme="majorBidi" w:cstheme="majorBidi"/>
          <w:sz w:val="24"/>
          <w:szCs w:val="24"/>
          <w:u w:val="single"/>
        </w:rPr>
        <w:t xml:space="preserve"> «То, без чего не осуществляется обяз</w:t>
      </w:r>
      <w:r w:rsidR="00191402">
        <w:rPr>
          <w:rFonts w:asciiTheme="majorBidi" w:hAnsiTheme="majorBidi" w:cstheme="majorBidi"/>
          <w:sz w:val="24"/>
          <w:szCs w:val="24"/>
          <w:u w:val="single"/>
        </w:rPr>
        <w:t>ательное</w:t>
      </w:r>
      <w:r w:rsidRPr="00FC5B47">
        <w:rPr>
          <w:rFonts w:asciiTheme="majorBidi" w:hAnsiTheme="majorBidi" w:cstheme="majorBidi"/>
          <w:sz w:val="24"/>
          <w:szCs w:val="24"/>
          <w:u w:val="single"/>
        </w:rPr>
        <w:t>, само становится обяза</w:t>
      </w:r>
      <w:r w:rsidR="00191402">
        <w:rPr>
          <w:rFonts w:asciiTheme="majorBidi" w:hAnsiTheme="majorBidi" w:cstheme="majorBidi"/>
          <w:sz w:val="24"/>
          <w:szCs w:val="24"/>
          <w:u w:val="single"/>
        </w:rPr>
        <w:t>тельным</w:t>
      </w:r>
      <w:r w:rsidRPr="00FC5B47">
        <w:rPr>
          <w:rFonts w:asciiTheme="majorBidi" w:hAnsiTheme="majorBidi" w:cstheme="majorBidi"/>
          <w:sz w:val="24"/>
          <w:szCs w:val="24"/>
          <w:u w:val="single"/>
        </w:rPr>
        <w:t>».</w:t>
      </w:r>
    </w:p>
    <w:p w:rsidR="00B9613C" w:rsidRPr="00B9613C" w:rsidRDefault="00B9613C" w:rsidP="00191402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B9613C">
        <w:rPr>
          <w:rFonts w:asciiTheme="majorBidi" w:hAnsiTheme="majorBidi" w:cstheme="majorBidi"/>
          <w:sz w:val="24"/>
          <w:szCs w:val="24"/>
        </w:rPr>
        <w:t xml:space="preserve">в) </w:t>
      </w:r>
      <w:r w:rsidR="00294855">
        <w:rPr>
          <w:rFonts w:asciiTheme="majorBidi" w:hAnsiTheme="majorBidi" w:cstheme="majorBidi"/>
          <w:sz w:val="24"/>
          <w:szCs w:val="24"/>
          <w:u w:val="single"/>
        </w:rPr>
        <w:t>П</w:t>
      </w:r>
      <w:r w:rsidRPr="00FC5B47">
        <w:rPr>
          <w:rFonts w:asciiTheme="majorBidi" w:hAnsiTheme="majorBidi" w:cstheme="majorBidi"/>
          <w:sz w:val="24"/>
          <w:szCs w:val="24"/>
          <w:u w:val="single"/>
        </w:rPr>
        <w:t xml:space="preserve">остановления, возложенные на </w:t>
      </w:r>
      <w:r w:rsidR="00294855">
        <w:rPr>
          <w:rFonts w:asciiTheme="majorBidi" w:hAnsiTheme="majorBidi" w:cstheme="majorBidi"/>
          <w:sz w:val="24"/>
          <w:szCs w:val="24"/>
          <w:u w:val="single"/>
        </w:rPr>
        <w:t>х</w:t>
      </w:r>
      <w:r w:rsidRPr="00FC5B47">
        <w:rPr>
          <w:rFonts w:asciiTheme="majorBidi" w:hAnsiTheme="majorBidi" w:cstheme="majorBidi"/>
          <w:sz w:val="24"/>
          <w:szCs w:val="24"/>
          <w:u w:val="single"/>
        </w:rPr>
        <w:t>алифа, то есть на государство. Они не</w:t>
      </w:r>
      <w:r w:rsidR="00FC5B47" w:rsidRPr="00FC5B47">
        <w:rPr>
          <w:rFonts w:asciiTheme="majorBidi" w:hAnsiTheme="majorBidi" w:cstheme="majorBidi"/>
          <w:sz w:val="24"/>
          <w:szCs w:val="24"/>
          <w:u w:val="single"/>
        </w:rPr>
        <w:t xml:space="preserve"> могут</w:t>
      </w:r>
      <w:r w:rsidRPr="00FC5B47">
        <w:rPr>
          <w:rFonts w:asciiTheme="majorBidi" w:hAnsiTheme="majorBidi" w:cstheme="majorBidi"/>
          <w:sz w:val="24"/>
          <w:szCs w:val="24"/>
          <w:u w:val="single"/>
        </w:rPr>
        <w:t xml:space="preserve"> </w:t>
      </w:r>
      <w:r w:rsidR="00FC5B47" w:rsidRPr="00FC5B47">
        <w:rPr>
          <w:rFonts w:asciiTheme="majorBidi" w:hAnsiTheme="majorBidi" w:cstheme="majorBidi"/>
          <w:sz w:val="24"/>
          <w:szCs w:val="24"/>
          <w:u w:val="single"/>
        </w:rPr>
        <w:t>осуществляться</w:t>
      </w:r>
      <w:r w:rsidRPr="00FC5B47">
        <w:rPr>
          <w:rFonts w:asciiTheme="majorBidi" w:hAnsiTheme="majorBidi" w:cstheme="majorBidi"/>
          <w:sz w:val="24"/>
          <w:szCs w:val="24"/>
          <w:u w:val="single"/>
        </w:rPr>
        <w:t xml:space="preserve"> без государства и составляют большую часть Ислама</w:t>
      </w:r>
      <w:r w:rsidRPr="00294855">
        <w:rPr>
          <w:rFonts w:asciiTheme="majorBidi" w:hAnsiTheme="majorBidi" w:cstheme="majorBidi"/>
          <w:sz w:val="24"/>
          <w:szCs w:val="24"/>
        </w:rPr>
        <w:t xml:space="preserve">. Это, например, джихад </w:t>
      </w:r>
      <w:r w:rsidR="00294855" w:rsidRPr="00294855">
        <w:rPr>
          <w:rFonts w:asciiTheme="majorBidi" w:hAnsiTheme="majorBidi" w:cstheme="majorBidi"/>
          <w:sz w:val="24"/>
          <w:szCs w:val="24"/>
        </w:rPr>
        <w:t>для</w:t>
      </w:r>
      <w:r w:rsidRPr="00294855">
        <w:rPr>
          <w:rFonts w:asciiTheme="majorBidi" w:hAnsiTheme="majorBidi" w:cstheme="majorBidi"/>
          <w:sz w:val="24"/>
          <w:szCs w:val="24"/>
        </w:rPr>
        <w:t xml:space="preserve"> распространения призыва</w:t>
      </w:r>
      <w:r w:rsidRPr="00B9613C">
        <w:rPr>
          <w:rFonts w:asciiTheme="majorBidi" w:hAnsiTheme="majorBidi" w:cstheme="majorBidi"/>
          <w:sz w:val="24"/>
          <w:szCs w:val="24"/>
        </w:rPr>
        <w:t xml:space="preserve">, установление </w:t>
      </w:r>
      <w:r w:rsidR="00FC5B47">
        <w:rPr>
          <w:rFonts w:asciiTheme="majorBidi" w:hAnsiTheme="majorBidi" w:cstheme="majorBidi"/>
          <w:sz w:val="24"/>
          <w:szCs w:val="24"/>
        </w:rPr>
        <w:t>законов наказания (</w:t>
      </w:r>
      <w:proofErr w:type="spellStart"/>
      <w:r w:rsidRPr="00B9613C">
        <w:rPr>
          <w:rFonts w:asciiTheme="majorBidi" w:hAnsiTheme="majorBidi" w:cstheme="majorBidi"/>
          <w:sz w:val="24"/>
          <w:szCs w:val="24"/>
        </w:rPr>
        <w:t>хаддов</w:t>
      </w:r>
      <w:proofErr w:type="spellEnd"/>
      <w:r w:rsidR="00FC5B47">
        <w:rPr>
          <w:rFonts w:asciiTheme="majorBidi" w:hAnsiTheme="majorBidi" w:cstheme="majorBidi"/>
          <w:sz w:val="24"/>
          <w:szCs w:val="24"/>
        </w:rPr>
        <w:t>)</w:t>
      </w:r>
      <w:r w:rsidRPr="00B9613C">
        <w:rPr>
          <w:rFonts w:asciiTheme="majorBidi" w:hAnsiTheme="majorBidi" w:cstheme="majorBidi"/>
          <w:sz w:val="24"/>
          <w:szCs w:val="24"/>
        </w:rPr>
        <w:t xml:space="preserve">, </w:t>
      </w:r>
      <w:r w:rsidR="00FC5B47">
        <w:rPr>
          <w:rFonts w:asciiTheme="majorBidi" w:hAnsiTheme="majorBidi" w:cstheme="majorBidi"/>
          <w:sz w:val="24"/>
          <w:szCs w:val="24"/>
        </w:rPr>
        <w:t>сражение</w:t>
      </w:r>
      <w:r w:rsidRPr="00B9613C">
        <w:rPr>
          <w:rFonts w:asciiTheme="majorBidi" w:hAnsiTheme="majorBidi" w:cstheme="majorBidi"/>
          <w:sz w:val="24"/>
          <w:szCs w:val="24"/>
        </w:rPr>
        <w:t xml:space="preserve"> с мятежниками, война с вероотступниками, заключение </w:t>
      </w:r>
      <w:r w:rsidR="00FC5B47">
        <w:rPr>
          <w:rFonts w:asciiTheme="majorBidi" w:hAnsiTheme="majorBidi" w:cstheme="majorBidi"/>
          <w:sz w:val="24"/>
          <w:szCs w:val="24"/>
        </w:rPr>
        <w:t>соглашений</w:t>
      </w:r>
      <w:r w:rsidRPr="00B9613C">
        <w:rPr>
          <w:rFonts w:asciiTheme="majorBidi" w:hAnsiTheme="majorBidi" w:cstheme="majorBidi"/>
          <w:sz w:val="24"/>
          <w:szCs w:val="24"/>
        </w:rPr>
        <w:t xml:space="preserve">, обязательное </w:t>
      </w:r>
      <w:r w:rsidR="00FC5B47">
        <w:rPr>
          <w:rFonts w:asciiTheme="majorBidi" w:hAnsiTheme="majorBidi" w:cstheme="majorBidi"/>
          <w:sz w:val="24"/>
          <w:szCs w:val="24"/>
        </w:rPr>
        <w:t>выполнение</w:t>
      </w:r>
      <w:r w:rsidRPr="00B9613C">
        <w:rPr>
          <w:rFonts w:asciiTheme="majorBidi" w:hAnsiTheme="majorBidi" w:cstheme="majorBidi"/>
          <w:sz w:val="24"/>
          <w:szCs w:val="24"/>
        </w:rPr>
        <w:t xml:space="preserve"> </w:t>
      </w:r>
      <w:r w:rsidR="00FC5B47">
        <w:rPr>
          <w:rFonts w:asciiTheme="majorBidi" w:hAnsiTheme="majorBidi" w:cstheme="majorBidi"/>
          <w:sz w:val="24"/>
          <w:szCs w:val="24"/>
        </w:rPr>
        <w:t>принятых законов (табанни)</w:t>
      </w:r>
      <w:r w:rsidRPr="00B9613C">
        <w:rPr>
          <w:rFonts w:asciiTheme="majorBidi" w:hAnsiTheme="majorBidi" w:cstheme="majorBidi"/>
          <w:sz w:val="24"/>
          <w:szCs w:val="24"/>
        </w:rPr>
        <w:t xml:space="preserve"> </w:t>
      </w:r>
      <w:r w:rsidR="00FC5B47">
        <w:rPr>
          <w:rFonts w:asciiTheme="majorBidi" w:hAnsiTheme="majorBidi" w:cstheme="majorBidi"/>
          <w:sz w:val="24"/>
          <w:szCs w:val="24"/>
        </w:rPr>
        <w:t>открыто и тайно</w:t>
      </w:r>
      <w:r w:rsidRPr="00B9613C">
        <w:rPr>
          <w:rFonts w:asciiTheme="majorBidi" w:hAnsiTheme="majorBidi" w:cstheme="majorBidi"/>
          <w:sz w:val="24"/>
          <w:szCs w:val="24"/>
        </w:rPr>
        <w:t>, принуждение людей к законам Шариата, установление экономической системы, системы наказаний, внутренней и внешней</w:t>
      </w:r>
      <w:r w:rsidR="00FC5B47">
        <w:rPr>
          <w:rFonts w:asciiTheme="majorBidi" w:hAnsiTheme="majorBidi" w:cstheme="majorBidi"/>
          <w:sz w:val="24"/>
          <w:szCs w:val="24"/>
        </w:rPr>
        <w:t xml:space="preserve"> политики, судебной власти и т.</w:t>
      </w:r>
      <w:r w:rsidRPr="00B9613C">
        <w:rPr>
          <w:rFonts w:asciiTheme="majorBidi" w:hAnsiTheme="majorBidi" w:cstheme="majorBidi"/>
          <w:sz w:val="24"/>
          <w:szCs w:val="24"/>
        </w:rPr>
        <w:t>д. Связь индивидов и групп с этими постановлениями выражается в обязанности обеспечить существование халифа, который будет их применять, в соответствии с правилом: «То, без чего не осуществляется обяза</w:t>
      </w:r>
      <w:r w:rsidR="00191402">
        <w:rPr>
          <w:rFonts w:asciiTheme="majorBidi" w:hAnsiTheme="majorBidi" w:cstheme="majorBidi"/>
          <w:sz w:val="24"/>
          <w:szCs w:val="24"/>
        </w:rPr>
        <w:t>тельное</w:t>
      </w:r>
      <w:r w:rsidRPr="00B9613C">
        <w:rPr>
          <w:rFonts w:asciiTheme="majorBidi" w:hAnsiTheme="majorBidi" w:cstheme="majorBidi"/>
          <w:sz w:val="24"/>
          <w:szCs w:val="24"/>
        </w:rPr>
        <w:t>, само становится обяза</w:t>
      </w:r>
      <w:r w:rsidR="00191402">
        <w:rPr>
          <w:rFonts w:asciiTheme="majorBidi" w:hAnsiTheme="majorBidi" w:cstheme="majorBidi"/>
          <w:sz w:val="24"/>
          <w:szCs w:val="24"/>
        </w:rPr>
        <w:t>тельным</w:t>
      </w:r>
      <w:bookmarkStart w:id="0" w:name="_GoBack"/>
      <w:bookmarkEnd w:id="0"/>
      <w:r w:rsidRPr="00B9613C">
        <w:rPr>
          <w:rFonts w:asciiTheme="majorBidi" w:hAnsiTheme="majorBidi" w:cstheme="majorBidi"/>
          <w:sz w:val="24"/>
          <w:szCs w:val="24"/>
        </w:rPr>
        <w:t>». Доказательств этому множество.</w:t>
      </w:r>
    </w:p>
    <w:p w:rsidR="00B9613C" w:rsidRPr="00853B90" w:rsidRDefault="00B9613C" w:rsidP="00AA4702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B9613C">
        <w:rPr>
          <w:rFonts w:asciiTheme="majorBidi" w:hAnsiTheme="majorBidi" w:cstheme="majorBidi"/>
          <w:sz w:val="24"/>
          <w:szCs w:val="24"/>
        </w:rPr>
        <w:t>Как мы покажем</w:t>
      </w:r>
      <w:r w:rsidR="00FC5B47">
        <w:rPr>
          <w:rFonts w:asciiTheme="majorBidi" w:hAnsiTheme="majorBidi" w:cstheme="majorBidi"/>
          <w:sz w:val="24"/>
          <w:szCs w:val="24"/>
        </w:rPr>
        <w:t xml:space="preserve"> далее</w:t>
      </w:r>
      <w:r w:rsidRPr="00B9613C">
        <w:rPr>
          <w:rFonts w:asciiTheme="majorBidi" w:hAnsiTheme="majorBidi" w:cstheme="majorBidi"/>
          <w:sz w:val="24"/>
          <w:szCs w:val="24"/>
        </w:rPr>
        <w:t xml:space="preserve">, </w:t>
      </w:r>
      <w:r w:rsidR="00FC5B47">
        <w:rPr>
          <w:rFonts w:asciiTheme="majorBidi" w:hAnsiTheme="majorBidi" w:cstheme="majorBidi"/>
          <w:sz w:val="24"/>
          <w:szCs w:val="24"/>
        </w:rPr>
        <w:t>с позволения Аллаха</w:t>
      </w:r>
      <w:r w:rsidRPr="00B9613C">
        <w:rPr>
          <w:rFonts w:asciiTheme="majorBidi" w:hAnsiTheme="majorBidi" w:cstheme="majorBidi"/>
          <w:sz w:val="24"/>
          <w:szCs w:val="24"/>
        </w:rPr>
        <w:t>, подавляющее большинство этих постановлений зависит от наличия государства. И всё</w:t>
      </w:r>
      <w:r w:rsidR="00FC5B47">
        <w:rPr>
          <w:rFonts w:asciiTheme="majorBidi" w:hAnsiTheme="majorBidi" w:cstheme="majorBidi"/>
          <w:sz w:val="24"/>
          <w:szCs w:val="24"/>
        </w:rPr>
        <w:t xml:space="preserve"> это вместе составляет понятие Х</w:t>
      </w:r>
      <w:r w:rsidRPr="00B9613C">
        <w:rPr>
          <w:rFonts w:asciiTheme="majorBidi" w:hAnsiTheme="majorBidi" w:cstheme="majorBidi"/>
          <w:sz w:val="24"/>
          <w:szCs w:val="24"/>
        </w:rPr>
        <w:t>алифата</w:t>
      </w:r>
      <w:r>
        <w:rPr>
          <w:rFonts w:asciiTheme="majorBidi" w:hAnsiTheme="majorBidi" w:cstheme="majorBidi"/>
          <w:sz w:val="24"/>
          <w:szCs w:val="24"/>
        </w:rPr>
        <w:t>.</w:t>
      </w:r>
    </w:p>
    <w:sectPr w:rsidR="00B9613C" w:rsidRPr="00853B90" w:rsidSect="00AA4702">
      <w:pgSz w:w="11906" w:h="16838"/>
      <w:pgMar w:top="1134" w:right="849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3422" w:rsidRDefault="001D3422" w:rsidP="00FC5B47">
      <w:pPr>
        <w:spacing w:after="0" w:line="240" w:lineRule="auto"/>
      </w:pPr>
      <w:r>
        <w:separator/>
      </w:r>
    </w:p>
  </w:endnote>
  <w:endnote w:type="continuationSeparator" w:id="0">
    <w:p w:rsidR="001D3422" w:rsidRDefault="001D3422" w:rsidP="00FC5B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3422" w:rsidRDefault="001D3422" w:rsidP="00FC5B47">
      <w:pPr>
        <w:spacing w:after="0" w:line="240" w:lineRule="auto"/>
      </w:pPr>
      <w:r>
        <w:separator/>
      </w:r>
    </w:p>
  </w:footnote>
  <w:footnote w:type="continuationSeparator" w:id="0">
    <w:p w:rsidR="001D3422" w:rsidRDefault="001D3422" w:rsidP="00FC5B47">
      <w:pPr>
        <w:spacing w:after="0" w:line="240" w:lineRule="auto"/>
      </w:pPr>
      <w:r>
        <w:continuationSeparator/>
      </w:r>
    </w:p>
  </w:footnote>
  <w:footnote w:id="1">
    <w:p w:rsidR="00FC5B47" w:rsidRPr="00E12DBA" w:rsidRDefault="00FC5B47" w:rsidP="00EE4304">
      <w:pPr>
        <w:pStyle w:val="a3"/>
        <w:jc w:val="both"/>
        <w:rPr>
          <w:rFonts w:asciiTheme="majorBidi" w:hAnsiTheme="majorBidi" w:cstheme="majorBidi"/>
          <w:sz w:val="22"/>
          <w:szCs w:val="22"/>
        </w:rPr>
      </w:pPr>
      <w:r w:rsidRPr="00E12DBA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E12DBA">
        <w:rPr>
          <w:rFonts w:asciiTheme="majorBidi" w:hAnsiTheme="majorBidi" w:cstheme="majorBidi"/>
          <w:sz w:val="22"/>
          <w:szCs w:val="22"/>
        </w:rPr>
        <w:t xml:space="preserve"> </w:t>
      </w:r>
      <w:r w:rsidR="00EE4304" w:rsidRPr="00E12DBA">
        <w:rPr>
          <w:rFonts w:asciiTheme="majorBidi" w:hAnsiTheme="majorBidi" w:cstheme="majorBidi"/>
          <w:sz w:val="22"/>
          <w:szCs w:val="22"/>
        </w:rPr>
        <w:t>О</w:t>
      </w:r>
      <w:r w:rsidRPr="00E12DBA">
        <w:rPr>
          <w:rFonts w:asciiTheme="majorBidi" w:hAnsiTheme="majorBidi" w:cstheme="majorBidi"/>
          <w:sz w:val="22"/>
          <w:szCs w:val="22"/>
        </w:rPr>
        <w:t>боронительный джихад не связан с халифом, он является обязанностью независимо от того, существует халиф или нет</w:t>
      </w:r>
      <w:r w:rsidR="00EE4304" w:rsidRPr="00E12DBA">
        <w:rPr>
          <w:rFonts w:asciiTheme="majorBidi" w:hAnsiTheme="majorBidi" w:cstheme="majorBidi"/>
          <w:sz w:val="22"/>
          <w:szCs w:val="22"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28E3"/>
    <w:rsid w:val="000128E3"/>
    <w:rsid w:val="000173B1"/>
    <w:rsid w:val="00032724"/>
    <w:rsid w:val="000F3368"/>
    <w:rsid w:val="00111CE8"/>
    <w:rsid w:val="00121BFA"/>
    <w:rsid w:val="0012262E"/>
    <w:rsid w:val="00191402"/>
    <w:rsid w:val="00193E85"/>
    <w:rsid w:val="001D3422"/>
    <w:rsid w:val="00210970"/>
    <w:rsid w:val="00294855"/>
    <w:rsid w:val="00326E5A"/>
    <w:rsid w:val="0035263D"/>
    <w:rsid w:val="00355F16"/>
    <w:rsid w:val="003C3458"/>
    <w:rsid w:val="004715CF"/>
    <w:rsid w:val="0048084F"/>
    <w:rsid w:val="00547F78"/>
    <w:rsid w:val="00632ED9"/>
    <w:rsid w:val="006356FE"/>
    <w:rsid w:val="00686F4F"/>
    <w:rsid w:val="006B02D2"/>
    <w:rsid w:val="00741CE3"/>
    <w:rsid w:val="00766F7C"/>
    <w:rsid w:val="007866D0"/>
    <w:rsid w:val="007B19DA"/>
    <w:rsid w:val="00853B90"/>
    <w:rsid w:val="0086705B"/>
    <w:rsid w:val="008873A9"/>
    <w:rsid w:val="00910344"/>
    <w:rsid w:val="0094485A"/>
    <w:rsid w:val="009D3710"/>
    <w:rsid w:val="00A43969"/>
    <w:rsid w:val="00AA4702"/>
    <w:rsid w:val="00AD7CEA"/>
    <w:rsid w:val="00AF419E"/>
    <w:rsid w:val="00B9613C"/>
    <w:rsid w:val="00BB5782"/>
    <w:rsid w:val="00BE0014"/>
    <w:rsid w:val="00C524CB"/>
    <w:rsid w:val="00C738BC"/>
    <w:rsid w:val="00CA7EDD"/>
    <w:rsid w:val="00D621D2"/>
    <w:rsid w:val="00D87026"/>
    <w:rsid w:val="00DC7162"/>
    <w:rsid w:val="00DD0B29"/>
    <w:rsid w:val="00E12DBA"/>
    <w:rsid w:val="00E14EF1"/>
    <w:rsid w:val="00E871BB"/>
    <w:rsid w:val="00EE4304"/>
    <w:rsid w:val="00EF5B48"/>
    <w:rsid w:val="00FB5976"/>
    <w:rsid w:val="00FC5B47"/>
    <w:rsid w:val="00FD4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FC5B47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FC5B47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FC5B47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FC5B47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FC5B47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FC5B4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E4E95B-53A9-487D-8DD5-70AA1C16C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2794</Words>
  <Characters>1593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16</cp:revision>
  <dcterms:created xsi:type="dcterms:W3CDTF">2025-09-01T08:46:00Z</dcterms:created>
  <dcterms:modified xsi:type="dcterms:W3CDTF">2025-09-12T09:55:00Z</dcterms:modified>
</cp:coreProperties>
</file>