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</w:rPr>
        <w:t>Газета «Ар-Рая»: Представитель самой международной системы засвидетельствовал, что она — великая ложь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Премьер-министр Канады Марк Карни открыто признал лживую основу международного порядка, созданного Соединёнными Штатами, из которого его страна долгие годы извлекала выгоду. Он призвал государства со средним уровнем влияния к объединению, заявив, что больше невозможно «жить внутри лжи». Это прозвучало в его историческом выступлении 21 января 2026 года на Всемирном экономическом форуме в Давосе (Швейцария), которое отличалось откровенными оценками и жёсткой критикой.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Поводом для возмущения Карни стали слова Трампа о том, что «Канада живёт за счёт Америки», а также его угрозы вторгнуться в страну и присоединить её к США. При этом Карни не возмущали действия Америки на протяжении всей её мрачной истории, не потрясли его и преступления, совершённые в Афганистане — убийства, увечья и изгнание миллионов людей, разрушение страны в течение двадцати лет под лозунгами международного порядка и применения международного права. В этих преступлениях участвовала и сама Канада, будучи членом крестоносного альянса НАТО. Не возмутили его и действия США в Ираке, Сомали и во многих странах Азии, Африки и Латинской Америки.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Напротив, он прямо признал соучастие своей страны с Америкой — лидером международной системы, заявив: </w:t>
      </w:r>
      <w:r>
        <w:rPr>
          <w:rFonts w:cs="Liberation Serif"/>
          <w:i/>
          <w:iCs/>
        </w:rPr>
        <w:t>«Поэтому мы повесили табличку на двери, участвовали в ритуалах (международного права) и в значительной степени избегали указывать на не соответствие между риторикой и реальностью. Но эта сделка больше не работает».</w:t>
      </w:r>
      <w:r>
        <w:rPr>
          <w:rFonts w:cs="Liberation Serif"/>
        </w:rPr>
        <w:t xml:space="preserve"> Она перестала работать лишь потому, что нож, который держит Америка, и рука Канады, поддерживавшая его, дошли до её собственной шеи в виде заявлений и угроз Трампа. Иначе эта «сделка» продолжала бы действовать.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Карни также признал, что Канада шла в фарватере США потому, что извлекала выгоду из американской мировой гегемонии. Он сказал: </w:t>
      </w:r>
      <w:r>
        <w:rPr>
          <w:rFonts w:cs="Liberation Serif"/>
          <w:i/>
          <w:iCs/>
        </w:rPr>
        <w:t>«Американское доминирование, в частности, способствовало предоставлению общественных благ, открытых торговых путей, стабильной финансовой системы, коллективной безопасности и поддержке механизмов урегулирования конфликтов».</w:t>
      </w:r>
      <w:r>
        <w:rPr>
          <w:rFonts w:cs="Liberation Serif"/>
        </w:rPr>
        <w:t xml:space="preserve"> Всё это было в интересах Америки и её союзников, включая Канаду, и осуществлялось за счёт слабых государств.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Одновременно с этим он фактически признал лицемерие их риторики о свободе, правах человека и помощи народам, тогда как реальность полностью это опровергает, так как они полностью попирают человеческое достоинство и права, а также грабят богатства народов. Сама Канада является членом колониальной «Большой семерки» (G7), где обсуждаются мировые финансовые и политические вопросы с целью навязывания своих решений другим государствам.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Эти капиталистические грабители, разоблачают друг друга лишь тогда, когда между ними вспыхивают разногласия, а не потому, что они искренни или заботятся о судьбе слабых стран. Поэтому он обратился к государствам со средним уровнем влияния, призвав их к сплочению, чтобы заручиться их поддержкой против Америки, угрожающей его стране. Он заявил: </w:t>
      </w:r>
      <w:r>
        <w:rPr>
          <w:rFonts w:cs="Liberation Serif"/>
          <w:i/>
          <w:iCs/>
        </w:rPr>
        <w:t>«Государства со средним уровнем влияния должны действовать сообща, потому что если ты не сидишь за столом, то окажешься в меню»,</w:t>
      </w:r>
      <w:r>
        <w:rPr>
          <w:rFonts w:cs="Liberation Serif"/>
        </w:rPr>
        <w:t xml:space="preserve"> то есть Америка тебя просто съест.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Он также подтвердил, что его страна была соучастницей в притеснении народов, когда признал фальшь и коррумпированность международного порядка, в котором Канада принимала активное участие. Карни сказал: </w:t>
      </w:r>
      <w:r>
        <w:rPr>
          <w:rFonts w:cs="Liberation Serif"/>
          <w:i/>
          <w:iCs/>
        </w:rPr>
        <w:t>«Мы знали, что история о международном порядке, основанном на правилах, была частично ложной, и что сильные освобождали себя от этих правил, когда им это было выгодно, а торговые нормы применялись неравномерно. Мы понимали, что международное право применяется с разной строгостью в зависимости от того, кто является обвиняемым или жертвой».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Так, когда обвиняемым оказывается слабое государство или мусульманская страна, международное право применяется к нему со всей жёсткостью — как это произошло с Афганистаном, Ираком, Сомали, Суданом и другими.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Именно этот международный порядок был создан Соединёнными Штатами после Второй мировой войны. Он был оформлен в виде Организации Объединённых Наций, Совета Безопасности и множества международных структур во всех сферах — как инструменты глобального господства, навязывания своей воли миру и разграбления его богатств. Сегодня становится очевидно, что Америка стремится перекроить этот порядок заново так, чтобы единолично доминировать в нём, превратив все участвующие государства в подчинённых исполнителей её решений, обязанных служить её интересам и обеспечивать её нужды.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 этом контексте США учредили так называемый «Совет мира по Газе» и начали продвигать его как международный орган под своим председательством, не предоставляя права вето никому другому. Этот Совет задуман как альтернатива Совету Безопасности ООН, где пять крупных держав обладают правом вето: никто не может принять решение против них, и сама Америка не в состоянии провести ни одного решения без их одобрения.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Карни признал, что международный порядок основан на фиктивных правилах. Однако ложь этого порядка не является частичной, как он выразился, а скорее всеобъемлющая и заложенная в самом его основании. Истоки этой лжи уходят к европейским христианским державам, которые в 1648 году на Вестфальском конгрессе выстроили систему международных отношений между собой, прежде всего для противостояния Исламскому государству. Так была создана «международная семья» для обеспечения соблюдения разработанного ею международного права.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Однако эта система рухнула с началом Первой мировой войны. Затем в 1919 году была учреждена Лига Наций, но и она просуществовала недолго: уже через десяток лет сильные государства стали открыто нарушать международное право и оккупировать другие страны, что в итоге привело ко Второй мировой войне. После неё Соединённые Штаты и Британия объявили о создании Организации Объединённых Наций и Совета Безопасности — как инструмента применения международного права исключительно против побеждённых и слабых государств.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Долгие годы, обманутые этим порядком прагматики и ослеплённые Западом в мусульманских странах, которые безустанно твердили заклинания о «международном порядке», «мировом сообществе» и «международном праве», спешили обращаться к нему за судом и возлагали на него надежды — в ожидании, что он восстановит справедливость, вернёт хотя бы клочок захваченной Палестины или создаст палестинское государство хотя бы номинально. При этом зная, что еврейское образование не считается ни с чем из этого, открыто восстаёт против этого и при поддержке Америки, осуществляет геноцид и ведёт политику голодомора в Газе, а Канада тем временем поддерживает его оружием и деньгами.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highlight w:val="none"/>
          <w:shd w:fill="auto" w:val="clear"/>
        </w:rPr>
      </w:pPr>
      <w:r>
        <w:rPr>
          <w:rFonts w:cs="Liberation Serif"/>
          <w:shd w:fill="auto" w:val="clear"/>
        </w:rPr>
        <w:t>Сегодня эта международная система заметно пошатнулась: открылась её порочность и фальш, и всё больше государств жалуются на её произвол и несправедливость, позволяющие сильным порабощать и сокрушать слабых. Похоже, что сами архитекторы международной системы начали разрушать её собственными руками. А когда их строение рухнет, это станет благой вестью для всего человечества и избавлением от этой великой лжи и её зла.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shd w:fill="auto" w:val="clear"/>
        </w:rPr>
        <w:t>Наскольк</w:t>
      </w:r>
      <w:r>
        <w:rPr>
          <w:rFonts w:cs="Liberation Serif"/>
        </w:rPr>
        <w:t>о же точным и дальновидным оказалось видение Хизб ут-Тахрир, который в своей книге «Политические концепции» разъяснил, что одной из причин страданий мира является так называемое международное право, существование которого в принципе нереально, поскольку оно представляет собой волю правителя и предполагает существование мировой силы, применяющей его к другим в соответствии со своими интересами. Точно так же порочна и «семья международных государств», основанная на лжи и фиктивных правилах, как и блок крупных держав, представляющий угрозу миру и другим странам. Хизб ут-Тахрир ясно показал необходимость устранения  причин</w:t>
      </w:r>
      <w:r>
        <w:rPr>
          <w:rFonts w:cs="Liberation Serif"/>
          <w:shd w:fill="auto" w:val="clear"/>
        </w:rPr>
        <w:t xml:space="preserve"> этих </w:t>
      </w:r>
      <w:r>
        <w:rPr>
          <w:rFonts w:cs="Liberation Serif"/>
        </w:rPr>
        <w:t>страданий, и чётко обозначила путь к этому, чтобы мир смог обрести подлинное благополучие. Сегодня не существует ни одного государства, способного возглавить мир и избавить его от этого зла, поскольку все они являются частью этой системы.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</w:rPr>
        <w:t xml:space="preserve">И лишь Праведный Халифат остаётся единственным достойным кандидатом на то, чтобы освободить человечество от этого несчастья и от великой лжи вместе с её пагубными последствиями. Его идеология истинна, и на протяжении тринадцати веков своего правления он освобождал народы от угнетения и страданий, утверждал справедливость, оберегал человеческое достоинство, соблюдал права и обеспечивал потребности людей. Он не колонизировал страны и не грабил их богатства, а, напротив, оберегал их. Поэтому усердие на пути его установления — обязанность, а поддержка тех, кто работает на этом пути, — долг, даже если речь идёт не о мусульманах, поскольку Халифат избавит их от тех злодеев, у которых «право» принадлежит сильному, а слабый обязан лишь подчиниться и покоряться. </w:t>
      </w:r>
      <w:r>
        <w:rPr>
          <w:lang w:val="ru-RU"/>
        </w:rPr>
        <w:t xml:space="preserve">Как же </w:t>
      </w:r>
      <w:r>
        <w:rPr>
          <w:rFonts w:cs="Liberation Serif"/>
        </w:rPr>
        <w:t>отвратительно их суждение!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Ас</w:t>
      </w:r>
      <w:r>
        <w:rPr>
          <w:rStyle w:val="Strong"/>
          <w:rFonts w:cs="Liberation Serif"/>
        </w:rPr>
        <w:t>ад Мансур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04.02.2026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val="bestFit" w:percent="219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177</TotalTime>
  <Application>LibreOffice/7.6.7.2$Linux_X86_64 LibreOffice_project/60$Build-2</Application>
  <AppVersion>15.0000</AppVersion>
  <Pages>4</Pages>
  <Words>1198</Words>
  <Characters>7501</Characters>
  <CharactersWithSpaces>8690</CharactersWithSpaces>
  <Paragraphs>19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2026-02-05T21:38:46Z</dcterms:created>
  <dc:creator/>
  <dc:description/>
  <dc:language>ru-RU</dc:language>
  <cp:lastModifiedBy/>
  <dcterms:modified xsi:type="dcterms:W3CDTF">2026-02-09T22:41:51Z</dcterms:modified>
  <cp:revision>26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