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officedocument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BodyText"/>
        <w:bidi w:val="0"/>
        <w:spacing w:lineRule="auto" w:line="360" w:before="0" w:after="113"/>
        <w:ind w:hanging="0"/>
        <w:jc w:val="center"/>
        <w:rPr>
          <w:rFonts w:ascii="Liberation Serif" w:hAnsi="Liberation Serif" w:cs="Liberation Serif"/>
          <w:b/>
          <w:bCs/>
        </w:rPr>
      </w:pPr>
      <w:r>
        <w:rPr>
          <w:rFonts w:cs="Liberation Serif"/>
          <w:b/>
          <w:bCs/>
        </w:rPr>
        <w:t>О молодёжь,  будьте же праведными хранителями своего поколения!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 xml:space="preserve">Посланник Аллаха </w:t>
      </w:r>
      <w:r>
        <w:rPr>
          <w:rFonts w:ascii="Liberation Serif" w:hAnsi="Liberation Serif" w:cs="Liberation Serif"/>
          <w:rtl w:val="true"/>
        </w:rPr>
        <w:t>ﷺ</w:t>
      </w:r>
      <w:r>
        <w:rPr>
          <w:rFonts w:ascii="Liberation Serif" w:hAnsi="Liberation Serif" w:cs="Liberation Serif"/>
        </w:rPr>
        <w:t xml:space="preserve"> </w:t>
      </w:r>
      <w:r>
        <w:rPr>
          <w:rFonts w:cs="Liberation Serif"/>
        </w:rPr>
        <w:t>сказал:</w:t>
      </w:r>
    </w:p>
    <w:p>
      <w:pPr>
        <w:pStyle w:val="BodyText"/>
        <w:bidi w:val="1"/>
        <w:spacing w:lineRule="auto" w:line="360" w:before="0" w:after="113"/>
        <w:ind w:firstLine="567"/>
        <w:jc w:val="both"/>
        <w:rPr>
          <w:rFonts w:cs="Scheherazade"/>
        </w:rPr>
      </w:pPr>
      <w:r>
        <w:rPr>
          <w:rFonts w:ascii="Liberation Serif" w:hAnsi="Liberation Serif" w:cs="Scheherazade"/>
          <w:sz w:val="32"/>
          <w:sz w:val="32"/>
          <w:szCs w:val="32"/>
          <w:rtl w:val="true"/>
        </w:rPr>
        <w:t>يَحْمِلُ هَذَا الْعِلْمَ مِنْ كُلِّ خَلَفٍ عُدُولُهُ يَنْفُونَ عَنْهُ تَحْرِيفَ الْغَالِينَ وَانْتِحَالَ الْمُبْطِلِينَ وَتَأْوِيلَ الْجَاهِلِينَ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b/>
          <w:bCs/>
          <w:i/>
          <w:i/>
          <w:iCs/>
        </w:rPr>
      </w:pPr>
      <w:r>
        <w:rPr>
          <w:rFonts w:cs="Liberation Serif"/>
          <w:b/>
          <w:bCs/>
          <w:i/>
          <w:iCs/>
        </w:rPr>
        <w:t>«Это знание в каждом поколении будут нести его справедливые и достойные представители, которые устранят из него искажения чрезмерствующих, выдумки лжецов и (ошибочные) толкования невежд».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Разве вы не желаете быть теми самыми достойными представителями своего поколения?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Изучайте свою религию у её подлинных учёных. А настоящих учёных вы в большинстве своём не найдёте ни на телеэкранах, ни за столами правителей. Остерегайтесь любого призыва, который склоняет вас к бездействию, к отчаянию или к расшатыванию тех основ, которые ваши предки-факихи записали своими чернилами и которые ваши правители-халифы защищали своей кровью.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 xml:space="preserve">Ваш Посланник </w:t>
      </w:r>
      <w:r>
        <w:rPr>
          <w:rFonts w:ascii="Liberation Serif" w:hAnsi="Liberation Serif" w:cs="Liberation Serif"/>
          <w:rtl w:val="true"/>
        </w:rPr>
        <w:t>ﷺ</w:t>
      </w:r>
      <w:r>
        <w:rPr>
          <w:rFonts w:ascii="Liberation Serif" w:hAnsi="Liberation Serif" w:cs="Liberation Serif"/>
        </w:rPr>
        <w:t xml:space="preserve"> </w:t>
      </w:r>
      <w:r>
        <w:rPr>
          <w:rFonts w:cs="Liberation Serif"/>
        </w:rPr>
        <w:t>сказал:</w:t>
      </w:r>
    </w:p>
    <w:p>
      <w:pPr>
        <w:pStyle w:val="BodyText"/>
        <w:bidi w:val="1"/>
        <w:spacing w:lineRule="auto" w:line="360" w:before="0" w:after="113"/>
        <w:ind w:hanging="0"/>
        <w:jc w:val="center"/>
        <w:rPr>
          <w:rFonts w:cs="Scheherazade"/>
        </w:rPr>
      </w:pPr>
      <w:r>
        <w:rPr>
          <w:rFonts w:ascii="Liberation Serif" w:hAnsi="Liberation Serif" w:cs="Scheherazade"/>
          <w:sz w:val="32"/>
          <w:sz w:val="32"/>
          <w:szCs w:val="32"/>
          <w:rtl w:val="true"/>
        </w:rPr>
        <w:t>لَا تَفُتُّوا فِي أَعْضَادِ النَّاسِ</w:t>
      </w:r>
    </w:p>
    <w:p>
      <w:pPr>
        <w:pStyle w:val="BodyText"/>
        <w:bidi w:val="0"/>
        <w:spacing w:lineRule="auto" w:line="360" w:before="0" w:after="113"/>
        <w:ind w:hanging="0"/>
        <w:jc w:val="center"/>
        <w:rPr>
          <w:b/>
          <w:bCs/>
          <w:i/>
          <w:i/>
          <w:iCs/>
        </w:rPr>
      </w:pPr>
      <w:r>
        <w:rPr>
          <w:rFonts w:cs="Liberation Serif"/>
          <w:b/>
          <w:bCs/>
          <w:i/>
          <w:iCs/>
        </w:rPr>
        <w:t>«Не подрывайте усилия людей».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А также же сказал:</w:t>
      </w:r>
    </w:p>
    <w:p>
      <w:pPr>
        <w:pStyle w:val="BodyText"/>
        <w:bidi w:val="1"/>
        <w:spacing w:lineRule="auto" w:line="360" w:before="0" w:after="113"/>
        <w:ind w:hanging="0"/>
        <w:jc w:val="center"/>
        <w:rPr>
          <w:rFonts w:cs="Scheherazade"/>
        </w:rPr>
      </w:pPr>
      <w:r>
        <w:rPr>
          <w:rFonts w:ascii="Liberation Serif" w:hAnsi="Liberation Serif" w:cs="Scheherazade"/>
          <w:sz w:val="32"/>
          <w:sz w:val="32"/>
          <w:szCs w:val="32"/>
          <w:rtl w:val="true"/>
        </w:rPr>
        <w:t>بَشِّرْ هَذِهِ الْأُمَّةَ بِالسَّنَاءِ وَالرِّفْعَةِ، وَالدِّينِ وَالنَّصْرِ وَالتَّمْكِينِ فِي الْأَرْضِ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b/>
          <w:bCs/>
          <w:i/>
          <w:i/>
          <w:iCs/>
        </w:rPr>
      </w:pPr>
      <w:r>
        <w:rPr>
          <w:rFonts w:cs="Liberation Serif"/>
          <w:b/>
          <w:bCs/>
          <w:i/>
          <w:iCs/>
        </w:rPr>
        <w:t>«Обрадуй эту Умму величием, высоким положением, этой религией, победой и утверждением на земле!».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Вы — не пена морская! Иначе почему Запад и его агенты ведут против вас борьбу и боятся вашего единства?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Вы те, кто нанёс поражение Америке и не раз втоптал её лицо в афганскую землю. Вы те, кто сверг четыре режима, о которых люди думали, что им не нет конца. Вы те, кто приносит жертвы в Палестине, и чьи муджахиды в Газе втоптали в грязь иудеев.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Как вы велики! Как велика ваша Умма! Велика своей объединяющей, притягательной и убеждающей акыдой, утрата которой ведёт мир к бедственному положению, заставляя его бродить с опущенной головой.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Как велика наша Умма своей молодёжью! И как же желает Запад, чьи старики согнулись от дряхлости, обладать вашей молодостью, вашей энергией и бодростью!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Как велика наша Умма шариатом своего Господа, который вёл прямым путём человечество в прошлом  и является единственной системой, способной сегодня спасти нас, и не только, но и Америку, Европу и Россию от трясины капитализма, от которого страдают даже их собственные народы.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 xml:space="preserve">Клянусь Аллахом, вам недостаёт лишь одного — истинного богобоязненного руководителя, вокруг которого вы объединитесь в присяге на Книге Аллаха и Сунне Его Пророка </w:t>
      </w:r>
      <w:r>
        <w:rPr>
          <w:rFonts w:ascii="Liberation Serif" w:hAnsi="Liberation Serif" w:cs="Liberation Serif"/>
          <w:rtl w:val="true"/>
        </w:rPr>
        <w:t>ﷺ</w:t>
      </w:r>
      <w:r>
        <w:rPr>
          <w:rFonts w:cs="Liberation Serif"/>
        </w:rPr>
        <w:t>, чтобы эта земля вновь наполнилась светом и справедливостью после того, как была поглощена тиранией и беззаконием.</w:t>
      </w:r>
    </w:p>
    <w:sectPr>
      <w:type w:val="nextPage"/>
      <w:pgSz w:w="11906" w:h="16838"/>
      <w:pgMar w:left="1134" w:right="1134" w:gutter="0" w:header="0" w:top="1134" w:footer="0" w:bottom="1134"/>
      <w:pgNumType w:fmt="decimal"/>
      <w:formProt w:val="false"/>
      <w:textDirection w:val="lrTb"/>
      <w:docGrid w:type="default" w:linePitch="10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 w:characterSet="windows-1252"/>
    <w:family w:val="roman"/>
    <w:pitch w:val="variable"/>
  </w:font>
  <w:font w:name="Symbol">
    <w:charset w:val="02"/>
    <w:family w:val="roman"/>
    <w:pitch w:val="variable"/>
  </w:font>
  <w:font w:name="Arial">
    <w:charset w:val="00" w:characterSet="windows-1252"/>
    <w:family w:val="swiss"/>
    <w:pitch w:val="variable"/>
  </w:font>
  <w:font w:name="Liberation Serif">
    <w:altName w:val="Times New Roman"/>
    <w:charset w:val="01" w:characterSet="utf-8"/>
    <w:family w:val="roman"/>
    <w:pitch w:val="variable"/>
  </w:font>
  <w:font w:name="Liberation Sans">
    <w:altName w:val="Arial"/>
    <w:charset w:val="01" w:characterSet="utf-8"/>
    <w:family w:val="roman"/>
    <w:pitch w:val="variable"/>
  </w:font>
</w:fonts>
</file>

<file path=word/settings.xml><?xml version="1.0" encoding="utf-8"?>
<w:settings xmlns:w="http://schemas.openxmlformats.org/wordprocessingml/2006/main">
  <w:zoom w:percent="130"/>
  <w:defaultTabStop w:val="709"/>
  <w:autoHyphenation w:val="true"/>
  <w:compat>
    <w:compatSetting w:name="compatibilityMode" w:uri="http://schemas.microsoft.com/office/word" w:val="15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Noto Serif CJK SC" w:cs="Noto Sans Devanagari"/>
        <w:kern w:val="2"/>
        <w:sz w:val="24"/>
        <w:szCs w:val="24"/>
        <w:lang w:val="ru-RU" w:eastAsia="zh-CN" w:bidi="hi-IN"/>
      </w:rPr>
    </w:rPrDefault>
    <w:pPrDefault>
      <w:pPr>
        <w:suppressAutoHyphens w:val="true"/>
      </w:pPr>
    </w:pPrDefault>
  </w:docDefaults>
  <w:style w:type="paragraph" w:styleId="Normal">
    <w:name w:val="Normal"/>
    <w:qFormat/>
    <w:pPr>
      <w:widowControl/>
      <w:suppressAutoHyphens w:val="true"/>
      <w:bidi w:val="0"/>
      <w:spacing w:before="0" w:after="0"/>
      <w:jc w:val="start"/>
    </w:pPr>
    <w:rPr>
      <w:rFonts w:ascii="Liberation Serif" w:hAnsi="Liberation Serif" w:eastAsia="Noto Serif CJK SC" w:cs="Noto Sans Devanagari"/>
      <w:color w:val="auto"/>
      <w:kern w:val="2"/>
      <w:sz w:val="24"/>
      <w:szCs w:val="24"/>
      <w:lang w:val="ru-RU" w:eastAsia="zh-CN" w:bidi="hi-IN"/>
    </w:rPr>
  </w:style>
  <w:style w:type="paragraph" w:styleId="Style14">
    <w:name w:val="Заголовок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Noto Sans CJK SC" w:cs="Noto Sans Devanagari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>
      <w:rFonts w:cs="Noto Sans Devanagari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Noto Sans Devanagari"/>
      <w:i/>
      <w:iCs/>
      <w:sz w:val="24"/>
      <w:szCs w:val="24"/>
    </w:rPr>
  </w:style>
  <w:style w:type="paragraph" w:styleId="Style15">
    <w:name w:val="Указатель"/>
    <w:basedOn w:val="Normal"/>
    <w:qFormat/>
    <w:pPr>
      <w:suppressLineNumbers/>
    </w:pPr>
    <w:rPr>
      <w:rFonts w:cs="Noto Sans Devanagari"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<Relationship Id="rId4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Office">
  <a:themeElements>
    <a:clrScheme name="LibreOffice">
      <a:dk1>
        <a:srgbClr val="000000"/>
      </a:dk1>
      <a:lt1>
        <a:srgbClr val="ffffff"/>
      </a:lt1>
      <a:dk2>
        <a:srgbClr val="000000"/>
      </a:dk2>
      <a:lt2>
        <a:srgbClr val="ffffff"/>
      </a:lt2>
      <a:accent1>
        <a:srgbClr val="18a303"/>
      </a:accent1>
      <a:accent2>
        <a:srgbClr val="0369a3"/>
      </a:accent2>
      <a:accent3>
        <a:srgbClr val="a33e03"/>
      </a:accent3>
      <a:accent4>
        <a:srgbClr val="8e03a3"/>
      </a:accent4>
      <a:accent5>
        <a:srgbClr val="c99c00"/>
      </a:accent5>
      <a:accent6>
        <a:srgbClr val="c9211e"/>
      </a:accent6>
      <a:hlink>
        <a:srgbClr val="0000ee"/>
      </a:hlink>
      <a:folHlink>
        <a:srgbClr val="551a8b"/>
      </a:folHlink>
    </a:clrScheme>
    <a:fontScheme name="Office">
      <a:majorFont>
        <a:latin typeface="Arial" pitchFamily="0" charset="1"/>
        <a:ea typeface="DejaVu Sans" pitchFamily="0" charset="1"/>
        <a:cs typeface="DejaVu Sans" pitchFamily="0" charset="1"/>
      </a:majorFont>
      <a:minorFont>
        <a:latin typeface="Arial" pitchFamily="0" charset="1"/>
        <a:ea typeface="DejaVu Sans" pitchFamily="0" charset="1"/>
        <a:cs typeface="DejaVu Sans" pitchFamily="0" charset="1"/>
      </a:minorFont>
    </a:fontScheme>
    <a:fmtScheme>
      <a:fillStyleLst>
        <a:solidFill>
          <a:schemeClr val="phClr"/>
        </a:solidFill>
        <a:solidFill>
          <a:schemeClr val="phClr"/>
        </a:solidFill>
        <a:solidFill>
          <a:schemeClr val="phClr"/>
        </a:solidFill>
      </a:fillStyleLst>
      <a:lnStyleLst>
        <a:ln w="6350" cap="flat" cmpd="sng" algn="ctr">
          <a:prstDash val="solid"/>
          <a:miter/>
        </a:ln>
        <a:ln w="6350" cap="flat" cmpd="sng" algn="ctr">
          <a:prstDash val="solid"/>
          <a:miter/>
        </a:ln>
        <a:ln w="6350" cap="flat" cmpd="sng" algn="ctr">
          <a:prstDash val="solid"/>
          <a:miter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/>
        </a:solidFill>
        <a:solidFill>
          <a:schemeClr val="phClr"/>
        </a:soli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180</TotalTime>
  <Application>LibreOffice/7.6.7.2$Linux_X86_64 LibreOffice_project/60$Build-2</Application>
  <AppVersion>15.0000</AppVersion>
  <Pages>2</Pages>
  <Words>347</Words>
  <Characters>1962</Characters>
  <CharactersWithSpaces>2295</CharactersWithSpaces>
  <Paragraphs>18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2026-02-18T15:22:12Z</dcterms:created>
  <dc:creator/>
  <dc:description/>
  <dc:language>ru-RU</dc:language>
  <cp:lastModifiedBy/>
  <dcterms:modified xsi:type="dcterms:W3CDTF">2026-02-22T12:58:50Z</dcterms:modified>
  <cp:revision>19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