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Газета «Ар-Рая»: Здравоохранение между алчностью капитализма и заботой Ислама — какая система оберегает жизнь и достоинство человека?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Здравоохранение — это не просто техническая или сервисная сфера. По своей сути оно отражает взгляд системы на человека: является ли он ценностью сам по себе или всего лишь цифрой на рынке интересов и бюджетных расчётов? Нынешнее состояние здравоохранения в Египте и других странах мусульманского мира наглядно раскрывает природу капиталистической системы, под властью которой они находятся, и демонстрирует разительный контраст с системой Ислама, где забота о делах людей — это обязанность государства, а не милость и не предмет торговли.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Египте, как и в других странах мусульманского мира, государственные больницы переполнены пациентами. Люди стоят в длинных очередях, ожидая осмотра, операции или койки в отделении интенсивной терапии. Неисправное оборудование, нехватка медикаментов, отток врачей, а также резкое социальное расслоение между теми, кто может позволить себе лечение в частных клиниках, и теми, кто остаётся на произвол судьбы в запущенных государственных учреждениях. Всё это оправдывается нехваткой ресурсов, условиями кредитов и финансовыми «реформами», подчиняющими каждую статью расходов логике прибыли и убытка.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shd w:fill="auto" w:val="clear"/>
        </w:rPr>
        <w:t xml:space="preserve">Такая реальность </w:t>
      </w:r>
      <w:r>
        <w:rPr>
          <w:rFonts w:cs="Liberation Serif"/>
          <w:shd w:fill="auto" w:val="clear"/>
        </w:rPr>
        <w:t>— не случайная аномалия, а естественное следствие политико-экономической доктрины, в которой материальная выгода является главным критерием, а государство выступает не как попечитель общества, а как страж рыночных отношений. С тех пор как капиталистическая модель была навязана странам мусульман после разрушения Халифата и разделения Уммы, сферы здравоохранения, образования и общественных услуг превратились в области приватизации и инвестиций. Человек стал оцениваться по своей платежеспособности, а не как человек, имеющий право на жизнь и заботу.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Капиталистическая система, сформировавшаяся исторически в Европе с подъёмом промышленной революции и затем распространившаяся на Запад, возникла на основе отделения религии от жизни, провозглашая главенство народа и право человека устанавливать законы. На той же основе выстраивается и политика здравоохранения на Западе: медицинское страхование — это коммерческие компании, больницы — прибыльные учреждения, а лечение — товар.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Да, некоторые страны, такие как США, Великобритания и Франция, разработали различные формы государственного страхования, однако базовый принцип остаётся неизменным — подчинение здравоохранения логике рынка, бюджета и налогов, а не логике шариатской обязанности и обязательной заботы о людях.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странах мусульманского мира положение ещё более тяжёлое. Политическая и экономическая зависимость от Запада в сочетании с внутренней административной коррупцией, привела к ветхой системе здравоохранения, в которой врач подвергается эксплуатации, пациент унижению, а государство берёт кредиты, чтобы выплачивать ростовщические проценты, вместо того чтобы строить больницы и создавать фармацевтические производства, а людям говорят:</w:t>
      </w:r>
      <w:r>
        <w:rPr>
          <w:rFonts w:cs="Liberation Serif"/>
          <w:i/>
          <w:iCs/>
          <w:shd w:fill="auto" w:val="clear"/>
        </w:rPr>
        <w:t xml:space="preserve"> «Наберитесь терпения, это необходимые реформы!».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Но что говорит об этом Ислам? Когда Посланник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ascii="Liberation Serif" w:hAnsi="Liberation Serif" w:cs="Liberation Serif"/>
          <w:shd w:fill="auto" w:val="clear"/>
        </w:rPr>
        <w:t xml:space="preserve"> </w:t>
      </w:r>
      <w:r>
        <w:rPr>
          <w:rFonts w:cs="Liberation Serif"/>
          <w:shd w:fill="auto" w:val="clear"/>
        </w:rPr>
        <w:t xml:space="preserve">установил государство в Медине, он не оставил заботу о делах людей на уровне частных инициатив или рыночных механизмов, а  сделал заботу обо всех делах, включая здравоохранение, своей обязанностью как правителя. Передаётся у Муслима от Абдуллаха ибн Умара, да будет доволен ими обоими Аллах, что Посланник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ascii="Liberation Serif" w:hAnsi="Liberation Serif" w:cs="Liberation Serif"/>
          <w:shd w:fill="auto" w:val="clear"/>
        </w:rPr>
        <w:t xml:space="preserve"> </w:t>
      </w:r>
      <w:r>
        <w:rPr>
          <w:rFonts w:cs="Liberation Serif"/>
          <w:shd w:fill="auto" w:val="clear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shd w:fill="auto" w:val="clear"/>
          <w:rtl w:val="true"/>
        </w:rPr>
        <w:t>كُلُّكُمْ رَاعٍ وَمَسْئُولٌ عَنْ رَعِيَّتِهِ؛ الْإِمَامُ رَاعٍ وَهُوَ مَسْئُولٌ عَنْ رَعِيَّتِهِ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i/>
          <w:iCs/>
          <w:shd w:fill="auto" w:val="clear"/>
        </w:rPr>
        <w:t>«Каждый из вас пастырь и с каждого из вас спросят за его паству. Правитель – пастырь и ответственен за свою паству».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Это ясный текст, указывающий на то, что забота о делах людей является ответственностью правителя, за которую будет спрошен перед Аллахом.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истории Халифата здравоохранение никогда не было ни предметом торговли, ни предметом роскоши, а представляло собой служение и заботу, предоставляемую государством своим подданным бесплатно — как мусульманам, так и немусульманам. Омейяды, затем Аббасиды и Османы строили больницы в Дамаске, Багдаде, Каире и Кордове. Они были укомплектованы врачами, фармацевтами и лекарствами, а их сотрудники получали зарплату из государственной казны, а не из карманов пациентов. У больного не спрашивали о его платежеспособности — его спрашивали о болезни, чтобы лечить 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Коренное различие между двумя системами заключается не в административных деталях, а в их идейной основе. Капитализм рассматривает человека как индивида, стремящегося к личной выгоде, строит общество на конкуренции и отводит государству роль арбитра между интересами. Ислам же рассматривает человека как раба Аллаха, наделённого достоинством, и делает государство инструментом реализации шариатских норм, установления справедливости и заботы о людях. Поэтому здравоохранение в государстве Халифат — это не статья, подлежащая торгу, а шариатская обязанность, на которую выделяются средства из государственной казны.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Кроме того, Ислам запрещает монополию и не допускает превращения жизненно необходимых благ в средство наживы. Ни компании, ни отдельному лицу не дозволено монополизировать производство лекарств или завышать их цену, пользуясь их необходимостью для людей. Пророк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ascii="Liberation Serif" w:hAnsi="Liberation Serif" w:cs="Liberation Serif"/>
          <w:shd w:fill="auto" w:val="clear"/>
        </w:rPr>
        <w:t xml:space="preserve"> </w:t>
      </w:r>
      <w:r>
        <w:rPr>
          <w:rFonts w:cs="Liberation Serif"/>
          <w:shd w:fill="auto" w:val="clear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shd w:fill="auto" w:val="clear"/>
          <w:rtl w:val="true"/>
        </w:rPr>
        <w:t>مَنْ احْتَكَرَ فَهُوَ خَاطِئٌ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i/>
          <w:iCs/>
          <w:shd w:fill="auto" w:val="clear"/>
        </w:rPr>
        <w:t>«Кто занимается накоплением (монополией), тот грешник».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При капитализме же допускается, чтобы фармацевтические компании контролировали цены, а частные клиники устанавливали астрономические суммы за операции.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Экономическая система Ислама также не строится на постоянных налогах, обременяющих людей, а опирается на установленные шариатом источники доходов. Она категорически запрещает риба, поэтому государство не истощает свой бюджет выплатами по процентным долгам, а направляет средства на заботу о людях и общественные услуги. Тем самым создавая возможность для формирования полноценной системы здравоохранения, не зависящей от диктата западных финансовых институтов.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Это не означает, что государство Халифат будет строиться на одних лишь эмоциональных лозунгах. Напротив, это будет современное государство, использующее новейшие достижения медицины и научных исследований. Ислам не препятствует науке — он побуждает к ней. В периоды своего расцвета мусульмане были передовиками в области медицины, хирургии и фармацевтики: они писали фундаментальные труды, основали медицинские школы и в этом значительно опередили Европу. Этот прогресс был неотделим от природы государства, которое покровительствовало науке и рассматривало её как силу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То, что сегодня мы наблюдаем в виде упадка здравоохранения в Египте и других странах мусульманского мира, является следствием конкретного политического и экономического выбора — выбора в пользу зависимости от капиталистической системы, согласия с раздробленностью Уммы и оставления каждой страны наедине со своими кризисами. Если бы Умма была объединена в одном Государстве, владеющем своими нефтяными, минеральными и сельскохозяйственными ресурсами и распределяющем их согласно шариату, она не оказалась бы в положении неспособности создать систему здравоохранения, превосходящую системы других стран.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Страдания больных сегодня и мучения семей, продающих своё имущество ради лечения своих детей, — это не просто человеческие истории, а свидетельства провала целой системы. Системы, которая превратила жизнь человека в товар, больницу — в инвестиционный проект, а врача — в эмигранта, ищущего достойную зарплату  за пределами своей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Решение заключается не в косметических административных мерах и не в незначительном увеличении бюджета, а в коренном изменении самой основы управления государством и обществом. Это изменение должно вернуть господство шариату, утвердить правление по тому, что ниспослал Аллах, и привести к установлению праведного Халифата по методу пророчества — тогда здравоохранение, как и другие сферы, станет гарантированным правом каждого члена общества.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заключение: вопрос здравоохранения — это не технический вопрос, обсуждаемый в парламентских комитетах, а аманат, лежащий на плечах правителей, и ответственность Уммы, стремящейся к установлению системы, которая реализует это должным образом.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shd w:fill="auto" w:val="clear"/>
          <w:rtl w:val="true"/>
        </w:rPr>
        <w:t>وَمَنْ أَحْيَاهَا فَكَأَنَّمَا أَحْيَا النَّاسَ جَمِيعاً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«кто сохранит жизнь человеку, тот словно сохранит жизнь всем людям»</w:t>
      </w:r>
      <w:r>
        <w:rPr>
          <w:rFonts w:cs="Liberation Serif"/>
          <w:shd w:fill="auto" w:val="clear"/>
        </w:rPr>
        <w:t xml:space="preserve"> (5:32).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Саад Самир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Член Информационного офиса Хизб ут-Тахрир в Египте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01.04.2026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128</TotalTime>
  <Application>LibreOffice/7.6.7.2$Linux_X86_64 LibreOffice_project/60$Build-2</Application>
  <AppVersion>15.0000</AppVersion>
  <Pages>4</Pages>
  <Words>1078</Words>
  <Characters>7142</Characters>
  <CharactersWithSpaces>8213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2026-04-03T23:29:24Z</dcterms:created>
  <dc:creator/>
  <dc:description/>
  <dc:language>ru-RU</dc:language>
  <cp:lastModifiedBy/>
  <dcterms:modified xsi:type="dcterms:W3CDTF">2026-04-10T06:47:09Z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