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Газета «Ар-Рая»: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Война США и еврейского образования против Ирана и путь к Армагеддону!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Они убеждены что это «священная война», и что Бог поддерживает их для уничтожения «неверных» в преддверии Судного дня, которому  как они верят, должна предшествовать битва Армагеддона. Именно так военные командиры обращались к солдатам в казармах, где их собирали, и зачитывали им отрывки из того, что они называют Священным Писанием.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Подобные случаи были зафиксированы более чем в пятидесяти военных частях США. В этих выступлениях утверждалось, что война является божественным замыслом и исполнением пророчеств Книги Откровения, а Трамп якобы избран Иисусом для руководства этой «священной битвой».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 данным Американского фонда религиозной свободы в армии, зафиксированы десятки свидетельств солдат и офицеров, жалующихся на экстремистскую религиозную риторику в своих подразделениях.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Этот курс нельзя считать изолированным явлением или позицией узкой группы неизвестных лиц. Напротив, он широко распространён и охватывает различные слои американского общества. Так, против Министерства труда США был подан иск, поскольку министр Лори Чавес проводит ежемесячные молитвенные собрания, будучи вдохновлённым идеями Хегсета.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Кроме того, американский политик и член Конгресса Линдси Грэм незадолго до удара по Ирану заявил: </w:t>
      </w:r>
      <w:r>
        <w:rPr>
          <w:rFonts w:cs="Liberation Serif"/>
          <w:i/>
          <w:iCs/>
          <w:sz w:val="24"/>
          <w:szCs w:val="24"/>
        </w:rPr>
        <w:t>«Мы стоим на пороге изменения всего Ближнего Востока на тысячу лет»</w:t>
      </w:r>
      <w:r>
        <w:rPr>
          <w:rFonts w:cs="Liberation Serif"/>
          <w:sz w:val="24"/>
          <w:szCs w:val="24"/>
        </w:rPr>
        <w:t>, имея в виду по сути  возвращение Мессии после «битвы конца времён».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В интервью консервативному американскому журналисту Такеру Карлсону, вышедшем в эфир в пятницу 20 февраля, посол США в еврейском образовании Майк Хакаби заявил, что у евреев есть </w:t>
      </w:r>
      <w:r>
        <w:rPr>
          <w:rFonts w:cs="Liberation Serif"/>
          <w:i/>
          <w:iCs/>
          <w:sz w:val="24"/>
          <w:szCs w:val="24"/>
        </w:rPr>
        <w:t>«библейское право»</w:t>
      </w:r>
      <w:r>
        <w:rPr>
          <w:rFonts w:cs="Liberation Serif"/>
          <w:sz w:val="24"/>
          <w:szCs w:val="24"/>
        </w:rPr>
        <w:t xml:space="preserve"> на землю от Нила до Евфрата. Отвечая на вопрос о </w:t>
      </w:r>
      <w:r>
        <w:rPr>
          <w:rFonts w:cs="Liberation Serif"/>
          <w:i/>
          <w:iCs/>
          <w:sz w:val="24"/>
          <w:szCs w:val="24"/>
        </w:rPr>
        <w:t>«первоначальном праве собственности»,</w:t>
      </w:r>
      <w:r>
        <w:rPr>
          <w:rFonts w:cs="Liberation Serif"/>
          <w:sz w:val="24"/>
          <w:szCs w:val="24"/>
        </w:rPr>
        <w:t xml:space="preserve"> упомянутом в Книге Бытия Ветхого Завета, он добавил: </w:t>
      </w:r>
      <w:r>
        <w:rPr>
          <w:rFonts w:cs="Liberation Serif"/>
          <w:i/>
          <w:iCs/>
          <w:sz w:val="24"/>
          <w:szCs w:val="24"/>
        </w:rPr>
        <w:t>«Ничего страшного, если они заберут всё это».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Также следует учитывать влияние известной серии романов «Оставленные» (Left Behind), разошедшейся тиражом более 65 миллионов экземпляров, которая сыграла значительную роль в формировании евангелистского представления в США о еврейском образовании, войне и конце света.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Согласно опросу исследовательского центра Pew Research Center, проведённому в ноябре 2022 года, 39% взрослых американцев считают, что человечество живёт в последние времена, причём среди белых протестантов-евангелистов эта доля достигает 63% (Аль-Джазира, 04.03.2026). По данным Reuters от 11.03.2026, республиканский конгрессмен Энди Оглс ещё более ужесточил свою риторику, заявив: </w:t>
      </w:r>
      <w:r>
        <w:rPr>
          <w:rFonts w:cs="Liberation Serif"/>
          <w:i/>
          <w:iCs/>
          <w:sz w:val="24"/>
          <w:szCs w:val="24"/>
        </w:rPr>
        <w:t>«В американском обществе нет места мусульманам».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В свою очередь, Нетаньяху в субботу вечером, 14 марта 2026 года, на пресс-конференции заявил: </w:t>
      </w:r>
      <w:r>
        <w:rPr>
          <w:rFonts w:cs="Liberation Serif"/>
          <w:i/>
          <w:iCs/>
          <w:sz w:val="24"/>
          <w:szCs w:val="24"/>
        </w:rPr>
        <w:t>«Я думаю, мы все понимаем, что в конечном итоге придём к Царству, и достигнем этапа подготовки к возвращению Мессии. Мы способны обеспечить наше будущее благодаря этой огромной силе — как духовной, так и физической»,</w:t>
      </w:r>
      <w:r>
        <w:rPr>
          <w:rFonts w:cs="Liberation Serif"/>
          <w:sz w:val="24"/>
          <w:szCs w:val="24"/>
        </w:rPr>
        <w:t xml:space="preserve"> указав, что происходящее противостояние — это </w:t>
      </w:r>
      <w:r>
        <w:rPr>
          <w:rFonts w:cs="Liberation Serif"/>
          <w:i/>
          <w:iCs/>
          <w:sz w:val="24"/>
          <w:szCs w:val="24"/>
        </w:rPr>
        <w:t>«война Судного дня, которая приведёт к перекройке карты Ближнего Востока».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Примечательно, что эту кампанию против Ислама возглавляет не журналист, не стратегический аналитик и не малоизвестный политик, а министр обороны США — человек, чьё тело покрыто татуировками с символикой крестовых походов и который является автором книг, пропитанных враждебностью к Исламу и мусульманам. Приведём некоторые выдержки из его высказываний и работ, которые ярко отражают эту враждебность.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  <w:lang w:val="ru-RU"/>
        </w:rPr>
        <w:t>В своей книге «Новый крестовый поход»</w:t>
      </w:r>
      <w:r>
        <w:rPr>
          <w:rFonts w:cs="Liberation Serif"/>
          <w:sz w:val="24"/>
          <w:szCs w:val="24"/>
        </w:rPr>
        <w:t xml:space="preserve"> Хегсет прямо заявляет, что Ислам </w:t>
      </w:r>
      <w:r>
        <w:rPr>
          <w:rFonts w:cs="Liberation Serif"/>
          <w:i/>
          <w:iCs/>
          <w:sz w:val="24"/>
          <w:szCs w:val="24"/>
        </w:rPr>
        <w:t>«не является религией мира и никогда ею не был»</w:t>
      </w:r>
      <w:r>
        <w:rPr>
          <w:rFonts w:cs="Liberation Serif"/>
          <w:sz w:val="24"/>
          <w:szCs w:val="24"/>
        </w:rPr>
        <w:t>. В другой своей работе «Американский крестовый поход», он утверждает, что Америка переживает момент, схожий с религиозными войнами XI века, предупреждая об опасности, которую по его словам, представляют «исламисты», стремящиеся перестроить общества и государства на религиозной основе.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В том же труде он выражает ещё более жёсткую позицию, говоря: </w:t>
      </w:r>
      <w:r>
        <w:rPr>
          <w:rFonts w:cs="Liberation Serif"/>
          <w:i/>
          <w:iCs/>
          <w:sz w:val="24"/>
          <w:szCs w:val="24"/>
        </w:rPr>
        <w:t>«Чем дольше американцы будут жить в иллюзии, что Ислам — религия мира, особенно на фоне демографических изменений в Европе и США, тем труднее станет наша задача».</w:t>
      </w:r>
      <w:r>
        <w:rPr>
          <w:rFonts w:cs="Liberation Serif"/>
          <w:sz w:val="24"/>
          <w:szCs w:val="24"/>
        </w:rPr>
        <w:t xml:space="preserve"> В одном из своих заявлений он также отметил: </w:t>
      </w:r>
      <w:r>
        <w:rPr>
          <w:rFonts w:cs="Liberation Serif"/>
          <w:i/>
          <w:iCs/>
          <w:sz w:val="24"/>
          <w:szCs w:val="24"/>
        </w:rPr>
        <w:t>«Режимы, руководствующиеся иллюзорными исламскими пророчествами, не должны обладать ядерным оружием»</w:t>
      </w:r>
      <w:r>
        <w:rPr>
          <w:rFonts w:cs="Liberation Serif"/>
          <w:i w:val="false"/>
          <w:iCs w:val="false"/>
          <w:sz w:val="24"/>
          <w:szCs w:val="24"/>
        </w:rPr>
        <w:t>. А на</w:t>
      </w:r>
      <w:r>
        <w:rPr>
          <w:rFonts w:cs="Liberation Serif"/>
          <w:sz w:val="24"/>
          <w:szCs w:val="24"/>
        </w:rPr>
        <w:t xml:space="preserve"> пресс-конференции 20 марта 2026 года он заявил: </w:t>
      </w:r>
      <w:r>
        <w:rPr>
          <w:rFonts w:cs="Liberation Serif"/>
          <w:i/>
          <w:iCs/>
          <w:sz w:val="24"/>
          <w:szCs w:val="24"/>
        </w:rPr>
        <w:t>«Сегодня Америка ведёт войну против исламского врага — будь то суннит или шиит»</w:t>
      </w:r>
      <w:r>
        <w:rPr>
          <w:rFonts w:cs="Liberation Serif"/>
          <w:sz w:val="24"/>
          <w:szCs w:val="24"/>
        </w:rPr>
        <w:t>… И это лишь малая часть подобных высказываний.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Самому президенту Трампу также не чуждо это направление. Именно он назначил на пост министра обороны человека с откровенно враждебными и широко известными антиисламскими взглядами. Ранее Трамп прямо заявлял: </w:t>
      </w:r>
      <w:r>
        <w:rPr>
          <w:rFonts w:cs="Liberation Serif"/>
          <w:i/>
          <w:iCs/>
          <w:sz w:val="24"/>
          <w:szCs w:val="24"/>
        </w:rPr>
        <w:t>«Ислам ненавидит нас».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Что касается битвы Армагеддона, или «войны Судного дня», то в их представлении это конфликт, который должен развернуться и завершиться уничтожением «неверных» — под которыми подразумеваются, в том числе мусульмане, — разрушением мечети Аль-Акса и строительством храма на её месте, как подготовкой к возвращению Мессии, который  как они верят, установит справедливое правление на тысячу лет.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Несмотря на наличие как внутри США, так и за их пределами голосов, выступающих против этого курса — и даже против самой войны, считая её противоречащей международному праву, то это ни на что не повлияло. Конфликт продолжается, а экзистенциальная угроза сохраняется.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Да, у этой войны есть свои политические цели как на международном, так и на региональном уровнях. Она направлена на ослабление мощи Ирана и его полное подчинение влиянию США, что усилило бы позиции Америки на Ближнем Востоке и позволило бы ей контролировать нефтяные ресурсы региона, способствуя реализации стратегии глобального доминирования. Одновременно с этим и преследуется цель укрепления еврейского образования как доминирующей силы в регионе в роли американского полицейского. Уже одно это представляет собой колониальную угрозу, требующую противостояния.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Однако непривычным является то, что в этой войне открыто поднимается религиозное знамя, становясь одним из её ключевых аспектов. Именно поэтому в ряде аналитических оценок она характеризуется как «крестовый поход».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Этот откровенно враждебный по отношению к Исламу характер войны усилил ощущение у мусульман, что под ударом находится сама их вера, что, в свою очередь, требует сплочения для её защиты. При этом укрывание за существующими правителями не способно ни остановить агрессию, ни снять ответственность.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Поэтому на военных лидерах, особенно в странах региона и вокруг него, лежит обязанность как на первой линии обороны Уммы и её акыды — взять инициативу в свои руки. Это означает необходимость замены существующих режимов на такую систему, которая объединит Умму, сплотит её усилия и направит все ресурсы на защиту акыды и святыни Уммы, а также положит конец концепции Армагеддона.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لِمِثْلِ هَذَا فَلْيَعْمَلِ الْعَامِلُونَ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«Ради этого пусть и трудятся усердствующие».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Хасбуллах Нур — Судан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15.04.2026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9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67</TotalTime>
  <Application>LibreOffice/7.6.7.2$Linux_X86_64 LibreOffice_project/60$Build-2</Application>
  <AppVersion>15.0000</AppVersion>
  <Pages>3</Pages>
  <Words>935</Words>
  <Characters>5818</Characters>
  <CharactersWithSpaces>6741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2026-04-18T15:58:57Z</dcterms:created>
  <dc:creator/>
  <dc:description/>
  <dc:language>ru-RU</dc:language>
  <cp:lastModifiedBy/>
  <dcterms:modified xsi:type="dcterms:W3CDTF">2026-04-21T21:42:04Z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