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0"/>
        <w:spacing w:lineRule="auto" w:line="360" w:before="0" w:after="113"/>
        <w:ind w:hanging="0"/>
        <w:jc w:val="center"/>
        <w:rPr>
          <w:rFonts w:ascii="Liberation Serif" w:hAnsi="Liberation Serif" w:cs="Liberation Serif"/>
          <w:b/>
          <w:bCs/>
          <w:sz w:val="24"/>
          <w:szCs w:val="24"/>
        </w:rPr>
      </w:pPr>
      <w:r>
        <w:rPr>
          <w:rFonts w:cs="Liberation Serif"/>
          <w:b/>
          <w:bCs/>
          <w:sz w:val="24"/>
          <w:szCs w:val="24"/>
        </w:rPr>
        <w:t>Газета «Ар-Рая»: Цена унижения всегда выше платы за достоинство</w:t>
      </w:r>
    </w:p>
    <w:p>
      <w:pPr>
        <w:pStyle w:val="BodyText"/>
        <w:bidi w:val="0"/>
        <w:spacing w:lineRule="auto" w:line="360" w:before="0" w:after="113"/>
        <w:ind w:hanging="0"/>
        <w:jc w:val="center"/>
        <w:rPr>
          <w:rFonts w:ascii="Liberation Serif" w:hAnsi="Liberation Serif" w:cs="Liberation Serif"/>
          <w:b/>
          <w:bCs/>
          <w:sz w:val="24"/>
          <w:szCs w:val="24"/>
        </w:rPr>
      </w:pPr>
      <w:r>
        <w:rPr>
          <w:rFonts w:cs="Liberation Serif"/>
          <w:b/>
          <w:bCs/>
          <w:sz w:val="24"/>
          <w:szCs w:val="24"/>
        </w:rPr>
        <w:t>Разберём это на примере американо-иранских переговоров</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Обычно достижения, полученные на поле боя, превращаются в инструмент давления за столом переговоров, которым пользуется более сильная сторона. Переговоры — это средство, к которому прибегают политики для решения судьбоносных вопросов, чтобы уберечь свои страны и народы от тягот продолжения или даже начала войны.</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 xml:space="preserve">Так, Посланник Аллаха </w:t>
      </w:r>
      <w:r>
        <w:rPr>
          <w:rFonts w:ascii="Liberation Serif" w:hAnsi="Liberation Serif" w:cs="Liberation Serif"/>
          <w:sz w:val="24"/>
          <w:sz w:val="24"/>
          <w:szCs w:val="24"/>
          <w:rtl w:val="true"/>
        </w:rPr>
        <w:t>ﷺ</w:t>
      </w:r>
      <w:r>
        <w:rPr>
          <w:rFonts w:ascii="Liberation Serif" w:hAnsi="Liberation Serif" w:cs="Liberation Serif"/>
          <w:sz w:val="24"/>
          <w:sz w:val="24"/>
          <w:szCs w:val="24"/>
        </w:rPr>
        <w:t xml:space="preserve"> </w:t>
      </w:r>
      <w:r>
        <w:rPr>
          <w:rFonts w:cs="Liberation Serif"/>
          <w:sz w:val="24"/>
          <w:szCs w:val="24"/>
        </w:rPr>
        <w:t>вёл переговоры с многобожниками на равных, как при Худайбийском соглашении, так и при других, не уступая ни в одном из предписаний Аллахом касающихся переговоров, и проводя различие между фактически воюющими странами и теми, кто находится в состоянии формальной вражды.</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Точно так же армии мусульман, ведя джихад и распространяя Ислам, вступали в переговоры до начала боевых действий, предлагая три варианта, и только: принятие Ислама, выплата джизьи или война. На раздумье отводилось не более трёх дней. Примером этому служит диалог Рабиа ибн Амира, да будет доволен им Аллах с Рустумом, полководцем персов.</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Именно благодаря применению этих принципов Ислам распространился по всему миру и доминировал на протяжении более тринадцати веков.</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Вот какими были переговоры: решительными, сильными, основанными на достоинстве и твёрдости. В Исламе войны не предполагают перемирий, которые включали бы уступки хотя бы по одному из шариатских законов. Верховенство принципов Ислама не является предметом торга.</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Эта война — война принципов, война за существования и столкновение цивилизаций. Между Исламом и другими, неверными цивилизациями нет пересечения и общих интересов, кроме тех, что определены Аллахом.</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Наша цель — установление законов Аллаха и жизнь в соответствии с ними. Это выше наших жизней и имущества, выше всех наших мирских благ, ведь речь идёт о деле Аллаха и Его власти на земле над Своими рабами.</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Эта краткое вступление необходимо для понимания происходящих переговоров между Ираном и США.</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После того как США и их детище — еврейское образование — развязали войну против Ирана, они рассчитывали на быстрое падение режима, а также на способность политических сил, связанных с Америкой, взять власть в свои руки. Предполагалось превратить Иран из государства, вращающегося в орбите США, в полностью зависимую страну, реализующую американские интересы и отказавшуюся от своего суверенитета, ресурсов и факторов силы.</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Однако эти расчёты не оправдались. Внутри Ирана взяли верх силы, выступающие за освобождение от зависимости от США, стремящиеся сделать Иран первой мусульманской страной, способной добиться реальной независимости от неверного Запада. Эта группа сумела удержать контроль над ситуацией в стране и нанесла ощутимые удары по США и евреям своими ракетными атаками, причинив им значительный ущерб. Кроме того, Иран эффективно использовал фактор Ормузского пролива, что оказало серьёзное влияние на мировую ситуацию. В результате сформировалось глобальное общественное мнение, осуждающее необоснованную агрессию США и евреев. Даже союзники отказались поддержать их и участвовать в войне, что ещё больше усугубило положение США. Это наложилось на уже существующие внутренние проблемы Америки — острые политические разногласия и тяжёлый экономический кризис. Более того, по сообщениям некоторых СМИ, ряд стран оказал Ирану техническую и военную помощь.</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Европа понимает, что в случае реализации американских планов в Иране и регионе ей будет нанесён значительный ущерб. Аналогичную позицию занял и Китай, зависящий от импорта нефти, значительная часть которой поступает из этого региона. В результате ни европейские страны, ни Китай не стали помогать США выйти из сложившегося кризиса.</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Тогда Трамп, действуя поспешно и безрассудно, устремился к поиску выхода, который позволил бы ему сохранить лицо. И не нашёл ничего лучше, чем путь переговоров — инструмента, которым США традиционно пользуются, прибегая к хитрости, обману, давлению и соблазнам, в надежде добиться того, чего не удалось достичь с помощью своей передовой военной мощью.</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Началась череда противоречивых заявлений. Затем Вашингтон дал указание своим ставленникам и союзникам в Египте, Турции и Пакистане оказать давление на Иран с целью заставить его сесть за стол переговоров. Вашингтон выдвинул пятнадцать условий, по сути представлявших собой требования капитуляции. Иран отверг их и предложил альтернативный вариант. Трамп немедленно ухватился за это, заявив, что новые предложения подходят для старта переговорного процесса — несмотря на то, что в них не затрагивались ни ядерная программа, ни баллистические ракеты, которые ранее назывались причинами начала войны. Это лишь подчёркивает глубину кризиса, в котором оказался Вашингтон, и его надежду добиться хоть каких-то результатов через переговоры.</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Американская делегация во главе с вице-президентом Вэнсом была направлена в Пакистан, где состоялся первый раунд переговоров, продолжавшийся 21 час. По его завершении Вэнс заявил о провале переговоров — очевидно, рассчитывая усилить давление на Иран и вынудить его к уступкам. Однако уже через два дня он опроверг собственные слова, заявив, что в ходе переговоров был достигнут «хороший прогресс» и что возможен новый раунд. Это ещё раз подтверждает хаотичность американской политики и ослабление её военной мощи — последнего инструмента, на котором держится её статус мировой сверхдержавы.</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Запад давно прибегает к тактике втягивания противников в ловушку переговоров и политических манёвров, когда не способен добиться желаемого силой. Таким образом он пытается выиграть время, перегруппироваться и смягчить последствия своих действий, особенно в условиях растущего мирового общественного давления против него.</w:t>
      </w:r>
    </w:p>
    <w:p>
      <w:pPr>
        <w:pStyle w:val="BodyText"/>
        <w:bidi w:val="0"/>
        <w:spacing w:lineRule="auto" w:line="360" w:before="0" w:after="113"/>
        <w:ind w:firstLine="567"/>
        <w:jc w:val="both"/>
        <w:rPr>
          <w:b/>
          <w:bCs/>
        </w:rPr>
      </w:pPr>
      <w:r>
        <w:rPr>
          <w:rFonts w:cs="Liberation Serif"/>
          <w:b/>
          <w:bCs/>
          <w:sz w:val="24"/>
          <w:szCs w:val="24"/>
        </w:rPr>
        <w:t>Послание тем, в чьих руках власть в Иране:</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То, что совершили КСИР и армия, заслуживает одобрения и похвалы. Не позволяйте США добиться путём переговоров того, чего они не смогли достичь ни войной, ни блокадой. Америка переживает серьёзный кризис: её внутренние разногласия обостряются, экономическое положение ухудшается, а слабость и истощение очевидны — об этом свидетельствуют даже отставки среди военного руководства. Приближаются промежуточные выборы, а затем и президентские через два года. Америка утопает, и если бы не её агенты среди мусульманских правителей, она бы не выстояла.</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Поэтому действуйте решительно: разорвите нити, связывающие вас с Америкой внутри Ирана, и обратитесь к Исламской Умме. Держитесь подальше от любых сектантских и националистических разногласий — Умма едина, и Господь у неё один.</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Обратитесь к армиям мусульманских стран на языке Ислама, чтобы они свергли своих правителей-агентов и присоединились к борьбе против США и евреев вместе с вами, ради освобождения земель и людей от гнёта капитализма в пользу справедливости Ислама.</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Знайте, о руководители Ирана: переговоры с врагом дают ему возможность выиграть время и перегруппировать свои силы. Переброска войск и военных кораблей продолжается. Более того, Америка уже приказала своему покорному ставленнику Асиму Муниру направить самолёты и войска в Саудовскую Аравию — чтобы  при необходимости, воевать против своих же братьев.</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Война ведётся на нашей земле, их самолёты взлетают с наших территорий, а сражаются они силами наших армий, которые были созданы на наши же деньги — всё это ради сохранения их господства над нашими странами и грабежа наших богатств.</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Так извлеките урок из опыта тех, кто до вас вступал в переговоры — в Палестине, Афганистане и других местах,  а затем становился жертвой обмана, когда Америка добивалась своих целей и отворачивалась от них. Извлеките урок и из того, как политики в самом Иране на протяжении многих лет служили интересам США, но, как только Вашингтон решил, что способен реализовать свой проект на Ближнем Востоке, — ликвидировал их.</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Не дайте Америке выбраться из этого кризиса. Не должно быть ни переговоров, ни перемирий, сопровождаемых уступками в вопросах Ислама.</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Либо мы потрясём землю величием нашего Ислама, и разрушением системы неверного Запада, путём мобилизации всех возможностей Уммы: её армий, учёных, лучших её сынов и всех имеющихся у неё ресурсов, чтобы дело Ислама, возвышение слова Аллаха и установление Исламского государства стало делом всей Уммы, — и тогда будет восстановлен баланс в противостоянии между Исламом и крестоносным Западом, либо мы будем и дальше переживать одну трагедию за другой.</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И знайте, если вы действительно можете это осознать: цена унижения гораздо выше платы за достоинство.</w:t>
      </w:r>
    </w:p>
    <w:p>
      <w:pPr>
        <w:pStyle w:val="BodyText"/>
        <w:bidi w:val="0"/>
        <w:spacing w:lineRule="auto" w:line="360" w:before="0" w:after="113"/>
        <w:ind w:firstLine="567"/>
        <w:jc w:val="both"/>
        <w:rPr>
          <w:rFonts w:ascii="Liberation Serif" w:hAnsi="Liberation Serif" w:cs="Liberation Serif"/>
          <w:b/>
          <w:bCs/>
          <w:sz w:val="24"/>
          <w:szCs w:val="24"/>
        </w:rPr>
      </w:pPr>
      <w:r>
        <w:rPr>
          <w:rFonts w:cs="Liberation Serif"/>
          <w:b/>
          <w:bCs/>
          <w:sz w:val="24"/>
          <w:szCs w:val="24"/>
        </w:rPr>
        <w:t>Абд аль-Илях Мухаммад — Иордания</w:t>
      </w:r>
    </w:p>
    <w:p>
      <w:pPr>
        <w:pStyle w:val="Normal"/>
        <w:bidi w:val="0"/>
        <w:spacing w:lineRule="auto" w:line="360" w:before="0" w:after="113"/>
        <w:ind w:firstLine="567"/>
        <w:jc w:val="both"/>
        <w:rPr>
          <w:rFonts w:ascii="Liberation Serif" w:hAnsi="Liberation Serif" w:cs="Liberation Serif"/>
          <w:b/>
          <w:bCs/>
          <w:sz w:val="24"/>
          <w:szCs w:val="24"/>
        </w:rPr>
      </w:pPr>
      <w:r>
        <w:rPr>
          <w:rFonts w:cs="Liberation Serif"/>
          <w:b/>
          <w:bCs/>
          <w:sz w:val="24"/>
          <w:szCs w:val="24"/>
        </w:rPr>
        <w:t>22.04.2026</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s>
</file>

<file path=word/settings.xml><?xml version="1.0" encoding="utf-8"?>
<w:settings xmlns:w="http://schemas.openxmlformats.org/wordprocessingml/2006/main">
  <w:zoom w:percent="140"/>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176</TotalTime>
  <Application>LibreOffice/7.6.7.2$Linux_X86_64 LibreOffice_project/60$Build-2</Application>
  <AppVersion>15.0000</AppVersion>
  <Pages>4</Pages>
  <Words>1180</Words>
  <Characters>7246</Characters>
  <CharactersWithSpaces>8417</CharactersWithSpaces>
  <Paragraphs>29</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2026-04-22T12:45:32Z</dcterms:created>
  <dc:creator/>
  <dc:description/>
  <dc:language>ru-RU</dc:language>
  <cp:lastModifiedBy/>
  <dcterms:modified xsi:type="dcterms:W3CDTF">2026-04-27T17:59:38Z</dcterms:modified>
  <cp:revision>24</cp:revision>
  <dc:subject/>
  <dc:title/>
</cp:coreProperties>
</file>

<file path=docProps/custom.xml><?xml version="1.0" encoding="utf-8"?>
<Properties xmlns="http://schemas.openxmlformats.org/officeDocument/2006/custom-properties" xmlns:vt="http://schemas.openxmlformats.org/officeDocument/2006/docPropsVTypes"/>
</file>