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404" w:rsidRPr="00DF7404" w:rsidRDefault="00DF7404" w:rsidP="00DF7404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DF7404">
        <w:rPr>
          <w:rFonts w:asciiTheme="majorBidi" w:hAnsiTheme="majorBidi" w:cstheme="majorBidi"/>
          <w:b/>
          <w:bCs/>
          <w:sz w:val="24"/>
          <w:szCs w:val="24"/>
        </w:rPr>
        <w:t>Во имя Аллаха Милостивого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и</w:t>
      </w:r>
      <w:r w:rsidRPr="00DF7404">
        <w:rPr>
          <w:rFonts w:asciiTheme="majorBidi" w:hAnsiTheme="majorBidi" w:cstheme="majorBidi"/>
          <w:b/>
          <w:bCs/>
          <w:sz w:val="24"/>
          <w:szCs w:val="24"/>
        </w:rPr>
        <w:t xml:space="preserve"> Милосердного</w:t>
      </w:r>
    </w:p>
    <w:p w:rsidR="00DF7404" w:rsidRPr="00DF7404" w:rsidRDefault="00DF7404" w:rsidP="00DF7404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DF7404">
        <w:rPr>
          <w:rFonts w:asciiTheme="majorBidi" w:hAnsiTheme="majorBidi" w:cstheme="majorBidi"/>
          <w:b/>
          <w:bCs/>
          <w:sz w:val="24"/>
          <w:szCs w:val="24"/>
        </w:rPr>
        <w:t xml:space="preserve">Цикл «Халифат и </w:t>
      </w:r>
      <w:r>
        <w:rPr>
          <w:rFonts w:asciiTheme="majorBidi" w:hAnsiTheme="majorBidi" w:cstheme="majorBidi"/>
          <w:b/>
          <w:bCs/>
          <w:sz w:val="24"/>
          <w:szCs w:val="24"/>
        </w:rPr>
        <w:t>И</w:t>
      </w:r>
      <w:r w:rsidRPr="00DF7404">
        <w:rPr>
          <w:rFonts w:asciiTheme="majorBidi" w:hAnsiTheme="majorBidi" w:cstheme="majorBidi"/>
          <w:b/>
          <w:bCs/>
          <w:sz w:val="24"/>
          <w:szCs w:val="24"/>
        </w:rPr>
        <w:t xml:space="preserve">мамат в исламской </w:t>
      </w:r>
      <w:r>
        <w:rPr>
          <w:rFonts w:asciiTheme="majorBidi" w:hAnsiTheme="majorBidi" w:cstheme="majorBidi"/>
          <w:b/>
          <w:bCs/>
          <w:sz w:val="24"/>
          <w:szCs w:val="24"/>
        </w:rPr>
        <w:t>традиции</w:t>
      </w:r>
      <w:r w:rsidRPr="00DF7404">
        <w:rPr>
          <w:rFonts w:asciiTheme="majorBidi" w:hAnsiTheme="majorBidi" w:cstheme="majorBidi"/>
          <w:b/>
          <w:bCs/>
          <w:sz w:val="24"/>
          <w:szCs w:val="24"/>
        </w:rPr>
        <w:t>»</w:t>
      </w:r>
    </w:p>
    <w:p w:rsidR="00DF7404" w:rsidRPr="00DF7404" w:rsidRDefault="00DF7404" w:rsidP="00A86926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DF7404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DF7404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DF7404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DF7404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DF7404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A86926">
        <w:rPr>
          <w:rFonts w:asciiTheme="majorBidi" w:hAnsiTheme="majorBidi" w:cstheme="majorBidi"/>
          <w:b/>
          <w:bCs/>
          <w:sz w:val="24"/>
          <w:szCs w:val="24"/>
        </w:rPr>
        <w:t>(</w:t>
      </w:r>
      <w:r w:rsidRPr="00DF7404">
        <w:rPr>
          <w:rFonts w:asciiTheme="majorBidi" w:hAnsiTheme="majorBidi" w:cstheme="majorBidi"/>
          <w:b/>
          <w:bCs/>
          <w:sz w:val="24"/>
          <w:szCs w:val="24"/>
        </w:rPr>
        <w:t>Абу Малик</w:t>
      </w:r>
      <w:r w:rsidR="00A86926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DF7404" w:rsidRPr="00DF7404" w:rsidRDefault="00A86926" w:rsidP="00BF1118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С</w:t>
      </w:r>
      <w:r w:rsidR="00DF7404" w:rsidRPr="00DF7404">
        <w:rPr>
          <w:rFonts w:asciiTheme="majorBidi" w:hAnsiTheme="majorBidi" w:cstheme="majorBidi"/>
          <w:b/>
          <w:bCs/>
          <w:sz w:val="24"/>
          <w:szCs w:val="24"/>
        </w:rPr>
        <w:t>ерия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22</w:t>
      </w:r>
      <w:r w:rsidR="00DF7404" w:rsidRPr="00DF7404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BF1118">
        <w:rPr>
          <w:rFonts w:asciiTheme="majorBidi" w:hAnsiTheme="majorBidi" w:cstheme="majorBidi"/>
          <w:b/>
          <w:bCs/>
          <w:sz w:val="24"/>
          <w:szCs w:val="24"/>
        </w:rPr>
        <w:t>з</w:t>
      </w:r>
      <w:r w:rsidR="00DF7404" w:rsidRPr="00DF7404">
        <w:rPr>
          <w:rFonts w:asciiTheme="majorBidi" w:hAnsiTheme="majorBidi" w:cstheme="majorBidi"/>
          <w:b/>
          <w:bCs/>
          <w:sz w:val="24"/>
          <w:szCs w:val="24"/>
        </w:rPr>
        <w:t>аконодательство — исключительное право Аллаха</w:t>
      </w:r>
    </w:p>
    <w:p w:rsidR="00DF7404" w:rsidRPr="00DF7404" w:rsidRDefault="00DF7404" w:rsidP="007A76C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DF7404">
        <w:rPr>
          <w:rFonts w:asciiTheme="majorBidi" w:hAnsiTheme="majorBidi" w:cstheme="majorBidi"/>
          <w:sz w:val="24"/>
          <w:szCs w:val="24"/>
        </w:rPr>
        <w:t>Поняти</w:t>
      </w:r>
      <w:r w:rsidR="00A86926">
        <w:rPr>
          <w:rFonts w:asciiTheme="majorBidi" w:hAnsiTheme="majorBidi" w:cstheme="majorBidi"/>
          <w:sz w:val="24"/>
          <w:szCs w:val="24"/>
        </w:rPr>
        <w:t>е законодательства (</w:t>
      </w:r>
      <w:proofErr w:type="spellStart"/>
      <w:r w:rsidR="00A86926">
        <w:rPr>
          <w:rFonts w:asciiTheme="majorBidi" w:hAnsiTheme="majorBidi" w:cstheme="majorBidi"/>
          <w:sz w:val="24"/>
          <w:szCs w:val="24"/>
        </w:rPr>
        <w:t>ат-ташриъ</w:t>
      </w:r>
      <w:proofErr w:type="spellEnd"/>
      <w:r w:rsidR="00A86926">
        <w:rPr>
          <w:rFonts w:asciiTheme="majorBidi" w:hAnsiTheme="majorBidi" w:cstheme="majorBidi"/>
          <w:sz w:val="24"/>
          <w:szCs w:val="24"/>
        </w:rPr>
        <w:t>)</w:t>
      </w:r>
      <w:r w:rsidR="00872C83">
        <w:rPr>
          <w:rFonts w:asciiTheme="majorBidi" w:hAnsiTheme="majorBidi" w:cstheme="majorBidi"/>
          <w:sz w:val="24"/>
          <w:szCs w:val="24"/>
        </w:rPr>
        <w:t xml:space="preserve"> означает изучение вопроса: </w:t>
      </w:r>
      <w:r w:rsidRPr="00DF7404">
        <w:rPr>
          <w:rFonts w:asciiTheme="majorBidi" w:hAnsiTheme="majorBidi" w:cstheme="majorBidi"/>
          <w:sz w:val="24"/>
          <w:szCs w:val="24"/>
        </w:rPr>
        <w:t>кому принадлежит право устанавливать</w:t>
      </w:r>
      <w:r w:rsidR="00A86926">
        <w:rPr>
          <w:rFonts w:asciiTheme="majorBidi" w:hAnsiTheme="majorBidi" w:cstheme="majorBidi"/>
          <w:sz w:val="24"/>
          <w:szCs w:val="24"/>
        </w:rPr>
        <w:t xml:space="preserve"> законы, то есть кто </w:t>
      </w:r>
      <w:r w:rsidR="00F34CCB">
        <w:rPr>
          <w:rFonts w:asciiTheme="majorBidi" w:hAnsiTheme="majorBidi" w:cstheme="majorBidi"/>
          <w:sz w:val="24"/>
          <w:szCs w:val="24"/>
        </w:rPr>
        <w:t>является аль-</w:t>
      </w:r>
      <w:proofErr w:type="spellStart"/>
      <w:r w:rsidR="00F34CCB">
        <w:rPr>
          <w:rFonts w:asciiTheme="majorBidi" w:hAnsiTheme="majorBidi" w:cstheme="majorBidi"/>
          <w:sz w:val="24"/>
          <w:szCs w:val="24"/>
        </w:rPr>
        <w:t>хакимом</w:t>
      </w:r>
      <w:proofErr w:type="spellEnd"/>
      <w:r w:rsidR="00F34CCB">
        <w:rPr>
          <w:rFonts w:asciiTheme="majorBidi" w:hAnsiTheme="majorBidi" w:cstheme="majorBidi"/>
          <w:sz w:val="24"/>
          <w:szCs w:val="24"/>
        </w:rPr>
        <w:t>, выносящим</w:t>
      </w:r>
      <w:r w:rsidR="00A86926">
        <w:rPr>
          <w:rFonts w:asciiTheme="majorBidi" w:hAnsiTheme="majorBidi" w:cstheme="majorBidi"/>
          <w:sz w:val="24"/>
          <w:szCs w:val="24"/>
        </w:rPr>
        <w:t xml:space="preserve"> решения</w:t>
      </w:r>
      <w:r w:rsidR="00872C83">
        <w:rPr>
          <w:rFonts w:asciiTheme="majorBidi" w:hAnsiTheme="majorBidi" w:cstheme="majorBidi"/>
          <w:sz w:val="24"/>
          <w:szCs w:val="24"/>
        </w:rPr>
        <w:t>.</w:t>
      </w:r>
      <w:r w:rsidRPr="00DF7404">
        <w:rPr>
          <w:rFonts w:asciiTheme="majorBidi" w:hAnsiTheme="majorBidi" w:cstheme="majorBidi"/>
          <w:sz w:val="24"/>
          <w:szCs w:val="24"/>
        </w:rPr>
        <w:t xml:space="preserve"> </w:t>
      </w:r>
      <w:r w:rsidR="00872C83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«Один из первых и важнейших вопросов усуль аль-фикха, то есть один из ключевых исследований, связанных с постановлением (хукм), наиболее первоочерёдный и обязательный к разъяснению, — это вопрос о том, к кому принадлежит право издания постановления, то есть кто является </w:t>
      </w:r>
      <w:proofErr w:type="spellStart"/>
      <w:r w:rsidR="00872C83" w:rsidRPr="00872C83">
        <w:rPr>
          <w:rFonts w:asciiTheme="majorBidi" w:hAnsiTheme="majorBidi" w:cstheme="majorBidi"/>
          <w:i/>
          <w:iCs/>
          <w:sz w:val="24"/>
          <w:szCs w:val="24"/>
        </w:rPr>
        <w:t>законотворцем</w:t>
      </w:r>
      <w:proofErr w:type="spellEnd"/>
      <w:r w:rsidR="00872C83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(аль-</w:t>
      </w:r>
      <w:proofErr w:type="spellStart"/>
      <w:r w:rsidR="00872C83" w:rsidRPr="00872C83">
        <w:rPr>
          <w:rFonts w:asciiTheme="majorBidi" w:hAnsiTheme="majorBidi" w:cstheme="majorBidi"/>
          <w:i/>
          <w:iCs/>
          <w:sz w:val="24"/>
          <w:szCs w:val="24"/>
        </w:rPr>
        <w:t>хаким</w:t>
      </w:r>
      <w:proofErr w:type="spellEnd"/>
      <w:r w:rsidR="00872C83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).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От понимания этого вопроса 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зависит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понимание самого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постановления и его вида. Под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словом аль-</w:t>
      </w:r>
      <w:proofErr w:type="spellStart"/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хаким</w:t>
      </w:r>
      <w:proofErr w:type="spellEnd"/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здесь не имеется в виду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тот, кто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имеет власть и 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исполняет всё благодаря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этой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власти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а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имеется в виду тот, кто обладает правом выносить постановления в отношении поступков и вещей. Всё существующее из ощутимого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относится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либо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к 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>поступк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ам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человека, либо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к вещам, не являющим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ся поступками человека. А поскольку человек, живущий в этом мире, и является предметом исследования, и поскольку вынесение постановлений осуществляется ради него и касается его,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следовательно, 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>требуется вынесение постановлений о поступках человека и о связанных с ними вещах. Кто же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тот, кто 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>имеет право издавать поста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новления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? Аллах или сам человек? Шариат или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человеческий 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разум? Ведь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все постановления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Аллаха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сообщены в 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>Шариат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е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, а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все постановления человека исходят из его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разум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а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>. Кто же тогда выносит решение: Шариат или разум? Быть может, разум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выносит, а Шариат —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довод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на него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>, или Шариат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 выносит</w:t>
      </w:r>
      <w:r w:rsidRPr="00872C83">
        <w:rPr>
          <w:rFonts w:asciiTheme="majorBidi" w:hAnsiTheme="majorBidi" w:cstheme="majorBidi"/>
          <w:i/>
          <w:iCs/>
          <w:sz w:val="24"/>
          <w:szCs w:val="24"/>
        </w:rPr>
        <w:t xml:space="preserve">, а разум — довод </w:t>
      </w:r>
      <w:r w:rsidR="00A86926" w:rsidRPr="00872C83">
        <w:rPr>
          <w:rFonts w:asciiTheme="majorBidi" w:hAnsiTheme="majorBidi" w:cstheme="majorBidi"/>
          <w:i/>
          <w:iCs/>
          <w:sz w:val="24"/>
          <w:szCs w:val="24"/>
        </w:rPr>
        <w:t>на него?</w:t>
      </w:r>
      <w:r w:rsidR="00872C83" w:rsidRPr="00872C83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872C83">
        <w:rPr>
          <w:rStyle w:val="a5"/>
          <w:rFonts w:asciiTheme="majorBidi" w:hAnsiTheme="majorBidi" w:cstheme="majorBidi"/>
          <w:sz w:val="24"/>
          <w:szCs w:val="24"/>
        </w:rPr>
        <w:footnoteReference w:id="1"/>
      </w:r>
      <w:r w:rsidR="00F34CCB">
        <w:rPr>
          <w:rFonts w:asciiTheme="majorBidi" w:hAnsiTheme="majorBidi" w:cstheme="majorBidi"/>
          <w:i/>
          <w:iCs/>
          <w:sz w:val="24"/>
          <w:szCs w:val="24"/>
        </w:rPr>
        <w:t>.</w:t>
      </w:r>
    </w:p>
    <w:p w:rsidR="00DF7404" w:rsidRPr="00DF7404" w:rsidRDefault="00DF7404" w:rsidP="007A76C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DF7404">
        <w:rPr>
          <w:rFonts w:asciiTheme="majorBidi" w:hAnsiTheme="majorBidi" w:cstheme="majorBidi"/>
          <w:sz w:val="24"/>
          <w:szCs w:val="24"/>
        </w:rPr>
        <w:t>Для упрощен</w:t>
      </w:r>
      <w:r w:rsidR="00872C83">
        <w:rPr>
          <w:rFonts w:asciiTheme="majorBidi" w:hAnsiTheme="majorBidi" w:cstheme="majorBidi"/>
          <w:sz w:val="24"/>
          <w:szCs w:val="24"/>
        </w:rPr>
        <w:t>ия исследования мы разделим его на несколько частей. В первой части изучим вещи, такие</w:t>
      </w:r>
      <w:r w:rsidRPr="00DF7404">
        <w:rPr>
          <w:rFonts w:asciiTheme="majorBidi" w:hAnsiTheme="majorBidi" w:cstheme="majorBidi"/>
          <w:sz w:val="24"/>
          <w:szCs w:val="24"/>
        </w:rPr>
        <w:t xml:space="preserve"> как яблоко, лук, свиное мясо, </w:t>
      </w:r>
      <w:r w:rsidR="00A86926">
        <w:rPr>
          <w:rFonts w:asciiTheme="majorBidi" w:hAnsiTheme="majorBidi" w:cstheme="majorBidi"/>
          <w:sz w:val="24"/>
          <w:szCs w:val="24"/>
        </w:rPr>
        <w:t>опьяняющие напитки</w:t>
      </w:r>
      <w:r w:rsidR="00026CD6">
        <w:rPr>
          <w:rFonts w:asciiTheme="majorBidi" w:hAnsiTheme="majorBidi" w:cstheme="majorBidi"/>
          <w:sz w:val="24"/>
          <w:szCs w:val="24"/>
        </w:rPr>
        <w:t xml:space="preserve"> (хамр)</w:t>
      </w:r>
      <w:r w:rsidR="00872C83">
        <w:rPr>
          <w:rFonts w:asciiTheme="majorBidi" w:hAnsiTheme="majorBidi" w:cstheme="majorBidi"/>
          <w:sz w:val="24"/>
          <w:szCs w:val="24"/>
        </w:rPr>
        <w:t>. К</w:t>
      </w:r>
      <w:r w:rsidRPr="00DF7404">
        <w:rPr>
          <w:rFonts w:asciiTheme="majorBidi" w:hAnsiTheme="majorBidi" w:cstheme="majorBidi"/>
          <w:sz w:val="24"/>
          <w:szCs w:val="24"/>
        </w:rPr>
        <w:t>аково постановление относительно каждой из них</w:t>
      </w:r>
      <w:r w:rsidR="00872C83">
        <w:rPr>
          <w:rFonts w:asciiTheme="majorBidi" w:hAnsiTheme="majorBidi" w:cstheme="majorBidi"/>
          <w:sz w:val="24"/>
          <w:szCs w:val="24"/>
        </w:rPr>
        <w:t>?</w:t>
      </w:r>
      <w:r w:rsidRPr="00DF7404">
        <w:rPr>
          <w:rFonts w:asciiTheme="majorBidi" w:hAnsiTheme="majorBidi" w:cstheme="majorBidi"/>
          <w:sz w:val="24"/>
          <w:szCs w:val="24"/>
        </w:rPr>
        <w:t xml:space="preserve"> Шариатское правило гласит:</w:t>
      </w:r>
      <w:r w:rsidR="00BF1118">
        <w:rPr>
          <w:rFonts w:asciiTheme="majorBidi" w:hAnsiTheme="majorBidi" w:cstheme="majorBidi"/>
          <w:sz w:val="24"/>
          <w:szCs w:val="24"/>
        </w:rPr>
        <w:t xml:space="preserve"> основа в вещах — дозволенность</w:t>
      </w:r>
      <w:r w:rsidR="00872C83">
        <w:rPr>
          <w:rStyle w:val="a5"/>
          <w:rFonts w:asciiTheme="majorBidi" w:hAnsiTheme="majorBidi" w:cstheme="majorBidi"/>
          <w:sz w:val="24"/>
          <w:szCs w:val="24"/>
        </w:rPr>
        <w:footnoteReference w:id="2"/>
      </w:r>
      <w:r w:rsidR="00BF1118">
        <w:rPr>
          <w:rFonts w:asciiTheme="majorBidi" w:hAnsiTheme="majorBidi" w:cstheme="majorBidi"/>
          <w:sz w:val="24"/>
          <w:szCs w:val="24"/>
        </w:rPr>
        <w:t>.</w:t>
      </w:r>
    </w:p>
    <w:p w:rsidR="00DF7404" w:rsidRPr="00DF7404" w:rsidRDefault="00026CD6" w:rsidP="007A76C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Исследование о вещах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отличается от исследования</w:t>
      </w:r>
      <w:r w:rsidR="000A6194">
        <w:rPr>
          <w:rFonts w:asciiTheme="majorBidi" w:hAnsiTheme="majorBidi" w:cstheme="majorBidi"/>
          <w:sz w:val="24"/>
          <w:szCs w:val="24"/>
        </w:rPr>
        <w:t>, например,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употребления свиного мяса, кражи яблока, выжимания вина и </w:t>
      </w:r>
      <w:r w:rsidR="000A6194">
        <w:rPr>
          <w:rFonts w:asciiTheme="majorBidi" w:hAnsiTheme="majorBidi" w:cstheme="majorBidi"/>
          <w:sz w:val="24"/>
          <w:szCs w:val="24"/>
        </w:rPr>
        <w:t xml:space="preserve">застолья 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с </w:t>
      </w:r>
      <w:proofErr w:type="gramStart"/>
      <w:r w:rsidR="00DF7404" w:rsidRPr="00DF7404">
        <w:rPr>
          <w:rFonts w:asciiTheme="majorBidi" w:hAnsiTheme="majorBidi" w:cstheme="majorBidi"/>
          <w:sz w:val="24"/>
          <w:szCs w:val="24"/>
        </w:rPr>
        <w:t>пьющим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хамр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, ведь всё это — поступки, связанные с вещами, и у них собственные постановления. </w:t>
      </w:r>
      <w:r w:rsidR="000A6194">
        <w:rPr>
          <w:rFonts w:asciiTheme="majorBidi" w:hAnsiTheme="majorBidi" w:cstheme="majorBidi"/>
          <w:sz w:val="24"/>
          <w:szCs w:val="24"/>
        </w:rPr>
        <w:t>Теперь речь идёт об исследовании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постановлений</w:t>
      </w:r>
      <w:r>
        <w:rPr>
          <w:rFonts w:asciiTheme="majorBidi" w:hAnsiTheme="majorBidi" w:cstheme="majorBidi"/>
          <w:sz w:val="24"/>
          <w:szCs w:val="24"/>
        </w:rPr>
        <w:t xml:space="preserve"> о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поступк</w:t>
      </w:r>
      <w:r>
        <w:rPr>
          <w:rFonts w:asciiTheme="majorBidi" w:hAnsiTheme="majorBidi" w:cstheme="majorBidi"/>
          <w:sz w:val="24"/>
          <w:szCs w:val="24"/>
        </w:rPr>
        <w:t>ах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. Лук дозволен, но </w:t>
      </w:r>
      <w:r>
        <w:rPr>
          <w:rFonts w:asciiTheme="majorBidi" w:hAnsiTheme="majorBidi" w:cstheme="majorBidi"/>
          <w:sz w:val="24"/>
          <w:szCs w:val="24"/>
        </w:rPr>
        <w:t>кушать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его перед </w:t>
      </w:r>
      <w:r>
        <w:rPr>
          <w:rFonts w:asciiTheme="majorBidi" w:hAnsiTheme="majorBidi" w:cstheme="majorBidi"/>
          <w:sz w:val="24"/>
          <w:szCs w:val="24"/>
        </w:rPr>
        <w:t>отправлением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в мечеть — </w:t>
      </w:r>
      <w:r>
        <w:rPr>
          <w:rFonts w:asciiTheme="majorBidi" w:hAnsiTheme="majorBidi" w:cstheme="majorBidi"/>
          <w:sz w:val="24"/>
          <w:szCs w:val="24"/>
        </w:rPr>
        <w:t>нежелательно (</w:t>
      </w:r>
      <w:proofErr w:type="spellStart"/>
      <w:r>
        <w:rPr>
          <w:rFonts w:asciiTheme="majorBidi" w:hAnsiTheme="majorBidi" w:cstheme="majorBidi"/>
          <w:sz w:val="24"/>
          <w:szCs w:val="24"/>
        </w:rPr>
        <w:t>макрух</w:t>
      </w:r>
      <w:proofErr w:type="spellEnd"/>
      <w:r>
        <w:rPr>
          <w:rFonts w:asciiTheme="majorBidi" w:hAnsiTheme="majorBidi" w:cstheme="majorBidi"/>
          <w:sz w:val="24"/>
          <w:szCs w:val="24"/>
        </w:rPr>
        <w:t>)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. Яблоко дозволено, но </w:t>
      </w:r>
      <w:r>
        <w:rPr>
          <w:rFonts w:asciiTheme="majorBidi" w:hAnsiTheme="majorBidi" w:cstheme="majorBidi"/>
          <w:sz w:val="24"/>
          <w:szCs w:val="24"/>
        </w:rPr>
        <w:t>красть его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— </w:t>
      </w:r>
      <w:r>
        <w:rPr>
          <w:rFonts w:asciiTheme="majorBidi" w:hAnsiTheme="majorBidi" w:cstheme="majorBidi"/>
          <w:sz w:val="24"/>
          <w:szCs w:val="24"/>
        </w:rPr>
        <w:t>запрещено (харам)</w:t>
      </w:r>
      <w:r w:rsidR="00DF7404" w:rsidRPr="00DF7404">
        <w:rPr>
          <w:rFonts w:asciiTheme="majorBidi" w:hAnsiTheme="majorBidi" w:cstheme="majorBidi"/>
          <w:sz w:val="24"/>
          <w:szCs w:val="24"/>
        </w:rPr>
        <w:t>, и поку</w:t>
      </w:r>
      <w:r>
        <w:rPr>
          <w:rFonts w:asciiTheme="majorBidi" w:hAnsiTheme="majorBidi" w:cstheme="majorBidi"/>
          <w:sz w:val="24"/>
          <w:szCs w:val="24"/>
        </w:rPr>
        <w:t>пать —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краден</w:t>
      </w:r>
      <w:r>
        <w:rPr>
          <w:rFonts w:asciiTheme="majorBidi" w:hAnsiTheme="majorBidi" w:cstheme="majorBidi"/>
          <w:sz w:val="24"/>
          <w:szCs w:val="24"/>
        </w:rPr>
        <w:t>н</w:t>
      </w:r>
      <w:r w:rsidR="00DF7404" w:rsidRPr="00DF7404">
        <w:rPr>
          <w:rFonts w:asciiTheme="majorBidi" w:hAnsiTheme="majorBidi" w:cstheme="majorBidi"/>
          <w:sz w:val="24"/>
          <w:szCs w:val="24"/>
        </w:rPr>
        <w:t>о</w:t>
      </w:r>
      <w:r>
        <w:rPr>
          <w:rFonts w:asciiTheme="majorBidi" w:hAnsiTheme="majorBidi" w:cstheme="majorBidi"/>
          <w:sz w:val="24"/>
          <w:szCs w:val="24"/>
        </w:rPr>
        <w:t>е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яблок</w:t>
      </w:r>
      <w:r>
        <w:rPr>
          <w:rFonts w:asciiTheme="majorBidi" w:hAnsiTheme="majorBidi" w:cstheme="majorBidi"/>
          <w:sz w:val="24"/>
          <w:szCs w:val="24"/>
        </w:rPr>
        <w:t>о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—</w:t>
      </w:r>
      <w:r>
        <w:rPr>
          <w:rFonts w:asciiTheme="majorBidi" w:hAnsiTheme="majorBidi" w:cstheme="majorBidi"/>
          <w:sz w:val="24"/>
          <w:szCs w:val="24"/>
        </w:rPr>
        <w:t xml:space="preserve"> тоже</w:t>
      </w:r>
      <w:r w:rsidR="00DF7404" w:rsidRPr="00DF740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запрещено</w:t>
      </w:r>
      <w:r w:rsidR="00DF7404" w:rsidRPr="00DF7404">
        <w:rPr>
          <w:rFonts w:asciiTheme="majorBidi" w:hAnsiTheme="majorBidi" w:cstheme="majorBidi"/>
          <w:sz w:val="24"/>
          <w:szCs w:val="24"/>
        </w:rPr>
        <w:t>.</w:t>
      </w:r>
    </w:p>
    <w:p w:rsidR="00DF7404" w:rsidRPr="00DF7404" w:rsidRDefault="00DF7404" w:rsidP="007A76C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DF7404">
        <w:rPr>
          <w:rFonts w:asciiTheme="majorBidi" w:hAnsiTheme="majorBidi" w:cstheme="majorBidi"/>
          <w:sz w:val="24"/>
          <w:szCs w:val="24"/>
        </w:rPr>
        <w:t>Есть раздел об общих поступках —</w:t>
      </w:r>
      <w:r w:rsidR="00026CD6">
        <w:rPr>
          <w:rFonts w:asciiTheme="majorBidi" w:hAnsiTheme="majorBidi" w:cstheme="majorBidi"/>
          <w:sz w:val="24"/>
          <w:szCs w:val="24"/>
        </w:rPr>
        <w:t xml:space="preserve"> как в общем </w:t>
      </w:r>
      <w:r w:rsidRPr="00DF7404">
        <w:rPr>
          <w:rFonts w:asciiTheme="majorBidi" w:hAnsiTheme="majorBidi" w:cstheme="majorBidi"/>
          <w:sz w:val="24"/>
          <w:szCs w:val="24"/>
        </w:rPr>
        <w:t>слуша</w:t>
      </w:r>
      <w:r w:rsidR="00026CD6">
        <w:rPr>
          <w:rFonts w:asciiTheme="majorBidi" w:hAnsiTheme="majorBidi" w:cstheme="majorBidi"/>
          <w:sz w:val="24"/>
          <w:szCs w:val="24"/>
        </w:rPr>
        <w:t>ть</w:t>
      </w:r>
      <w:r w:rsidRPr="00DF7404">
        <w:rPr>
          <w:rFonts w:asciiTheme="majorBidi" w:hAnsiTheme="majorBidi" w:cstheme="majorBidi"/>
          <w:sz w:val="24"/>
          <w:szCs w:val="24"/>
        </w:rPr>
        <w:t>, смотре</w:t>
      </w:r>
      <w:r w:rsidR="00026CD6">
        <w:rPr>
          <w:rFonts w:asciiTheme="majorBidi" w:hAnsiTheme="majorBidi" w:cstheme="majorBidi"/>
          <w:sz w:val="24"/>
          <w:szCs w:val="24"/>
        </w:rPr>
        <w:t>ть</w:t>
      </w:r>
      <w:r w:rsidRPr="00DF7404">
        <w:rPr>
          <w:rFonts w:asciiTheme="majorBidi" w:hAnsiTheme="majorBidi" w:cstheme="majorBidi"/>
          <w:sz w:val="24"/>
          <w:szCs w:val="24"/>
        </w:rPr>
        <w:t>, хо</w:t>
      </w:r>
      <w:r w:rsidR="00026CD6">
        <w:rPr>
          <w:rFonts w:asciiTheme="majorBidi" w:hAnsiTheme="majorBidi" w:cstheme="majorBidi"/>
          <w:sz w:val="24"/>
          <w:szCs w:val="24"/>
        </w:rPr>
        <w:t>дить</w:t>
      </w:r>
      <w:r w:rsidRPr="00DF7404">
        <w:rPr>
          <w:rFonts w:asciiTheme="majorBidi" w:hAnsiTheme="majorBidi" w:cstheme="majorBidi"/>
          <w:sz w:val="24"/>
          <w:szCs w:val="24"/>
        </w:rPr>
        <w:t xml:space="preserve">, </w:t>
      </w:r>
      <w:r w:rsidR="00026CD6">
        <w:rPr>
          <w:rFonts w:asciiTheme="majorBidi" w:hAnsiTheme="majorBidi" w:cstheme="majorBidi"/>
          <w:sz w:val="24"/>
          <w:szCs w:val="24"/>
        </w:rPr>
        <w:t>сидеть.</w:t>
      </w:r>
      <w:r w:rsidRPr="00DF7404">
        <w:rPr>
          <w:rFonts w:asciiTheme="majorBidi" w:hAnsiTheme="majorBidi" w:cstheme="majorBidi"/>
          <w:sz w:val="24"/>
          <w:szCs w:val="24"/>
        </w:rPr>
        <w:t xml:space="preserve"> </w:t>
      </w:r>
      <w:r w:rsidR="00026CD6">
        <w:rPr>
          <w:rFonts w:asciiTheme="majorBidi" w:hAnsiTheme="majorBidi" w:cstheme="majorBidi"/>
          <w:sz w:val="24"/>
          <w:szCs w:val="24"/>
        </w:rPr>
        <w:t>И есть раздел</w:t>
      </w:r>
      <w:r w:rsidRPr="00DF7404">
        <w:rPr>
          <w:rFonts w:asciiTheme="majorBidi" w:hAnsiTheme="majorBidi" w:cstheme="majorBidi"/>
          <w:sz w:val="24"/>
          <w:szCs w:val="24"/>
        </w:rPr>
        <w:t xml:space="preserve"> о </w:t>
      </w:r>
      <w:r w:rsidR="00CA2A86">
        <w:rPr>
          <w:rFonts w:asciiTheme="majorBidi" w:hAnsiTheme="majorBidi" w:cstheme="majorBidi"/>
          <w:sz w:val="24"/>
          <w:szCs w:val="24"/>
        </w:rPr>
        <w:t>естественных</w:t>
      </w:r>
      <w:r w:rsidRPr="00DF7404">
        <w:rPr>
          <w:rFonts w:asciiTheme="majorBidi" w:hAnsiTheme="majorBidi" w:cstheme="majorBidi"/>
          <w:sz w:val="24"/>
          <w:szCs w:val="24"/>
        </w:rPr>
        <w:t xml:space="preserve"> поступках, то есть действиях, </w:t>
      </w:r>
      <w:r w:rsidR="00026CD6">
        <w:rPr>
          <w:rFonts w:asciiTheme="majorBidi" w:hAnsiTheme="majorBidi" w:cstheme="majorBidi"/>
          <w:sz w:val="24"/>
          <w:szCs w:val="24"/>
        </w:rPr>
        <w:t>с</w:t>
      </w:r>
      <w:r w:rsidRPr="00DF7404">
        <w:rPr>
          <w:rFonts w:asciiTheme="majorBidi" w:hAnsiTheme="majorBidi" w:cstheme="majorBidi"/>
          <w:sz w:val="24"/>
          <w:szCs w:val="24"/>
        </w:rPr>
        <w:t xml:space="preserve"> которым</w:t>
      </w:r>
      <w:r w:rsidR="00026CD6">
        <w:rPr>
          <w:rFonts w:asciiTheme="majorBidi" w:hAnsiTheme="majorBidi" w:cstheme="majorBidi"/>
          <w:sz w:val="24"/>
          <w:szCs w:val="24"/>
        </w:rPr>
        <w:t>и</w:t>
      </w:r>
      <w:r w:rsidRPr="00DF7404">
        <w:rPr>
          <w:rFonts w:asciiTheme="majorBidi" w:hAnsiTheme="majorBidi" w:cstheme="majorBidi"/>
          <w:sz w:val="24"/>
          <w:szCs w:val="24"/>
        </w:rPr>
        <w:t xml:space="preserve"> человек </w:t>
      </w:r>
      <w:r w:rsidR="00026CD6">
        <w:rPr>
          <w:rFonts w:asciiTheme="majorBidi" w:hAnsiTheme="majorBidi" w:cstheme="majorBidi"/>
          <w:sz w:val="24"/>
          <w:szCs w:val="24"/>
        </w:rPr>
        <w:t>создан</w:t>
      </w:r>
      <w:r w:rsidRPr="00DF7404">
        <w:rPr>
          <w:rFonts w:asciiTheme="majorBidi" w:hAnsiTheme="majorBidi" w:cstheme="majorBidi"/>
          <w:sz w:val="24"/>
          <w:szCs w:val="24"/>
        </w:rPr>
        <w:t xml:space="preserve">, например, когда </w:t>
      </w:r>
      <w:r w:rsidR="00026CD6">
        <w:rPr>
          <w:rFonts w:asciiTheme="majorBidi" w:hAnsiTheme="majorBidi" w:cstheme="majorBidi"/>
          <w:sz w:val="24"/>
          <w:szCs w:val="24"/>
        </w:rPr>
        <w:t>человек</w:t>
      </w:r>
      <w:r w:rsidRPr="00DF7404">
        <w:rPr>
          <w:rFonts w:asciiTheme="majorBidi" w:hAnsiTheme="majorBidi" w:cstheme="majorBidi"/>
          <w:sz w:val="24"/>
          <w:szCs w:val="24"/>
        </w:rPr>
        <w:t xml:space="preserve"> </w:t>
      </w:r>
      <w:r w:rsidR="00026CD6">
        <w:rPr>
          <w:rFonts w:asciiTheme="majorBidi" w:hAnsiTheme="majorBidi" w:cstheme="majorBidi"/>
          <w:sz w:val="24"/>
          <w:szCs w:val="24"/>
        </w:rPr>
        <w:t>моргает</w:t>
      </w:r>
      <w:r w:rsidR="00026CD6" w:rsidRPr="00DF7404">
        <w:rPr>
          <w:rFonts w:asciiTheme="majorBidi" w:hAnsiTheme="majorBidi" w:cstheme="majorBidi"/>
          <w:sz w:val="24"/>
          <w:szCs w:val="24"/>
        </w:rPr>
        <w:t xml:space="preserve"> </w:t>
      </w:r>
      <w:r w:rsidRPr="00DF7404">
        <w:rPr>
          <w:rFonts w:asciiTheme="majorBidi" w:hAnsiTheme="majorBidi" w:cstheme="majorBidi"/>
          <w:sz w:val="24"/>
          <w:szCs w:val="24"/>
        </w:rPr>
        <w:t xml:space="preserve">при </w:t>
      </w:r>
      <w:r w:rsidR="00026CD6">
        <w:rPr>
          <w:rFonts w:asciiTheme="majorBidi" w:hAnsiTheme="majorBidi" w:cstheme="majorBidi"/>
          <w:sz w:val="24"/>
          <w:szCs w:val="24"/>
        </w:rPr>
        <w:t>разговоре</w:t>
      </w:r>
      <w:r w:rsidRPr="00DF7404">
        <w:rPr>
          <w:rFonts w:asciiTheme="majorBidi" w:hAnsiTheme="majorBidi" w:cstheme="majorBidi"/>
          <w:sz w:val="24"/>
          <w:szCs w:val="24"/>
        </w:rPr>
        <w:t>, или когда его обычная походка — быстрая. Всё это относится к разделу общих доводов, и их постанов</w:t>
      </w:r>
      <w:r w:rsidR="00BF1118">
        <w:rPr>
          <w:rFonts w:asciiTheme="majorBidi" w:hAnsiTheme="majorBidi" w:cstheme="majorBidi"/>
          <w:sz w:val="24"/>
          <w:szCs w:val="24"/>
        </w:rPr>
        <w:t>ление в Шариате — дозволенность</w:t>
      </w:r>
      <w:r w:rsidR="00026CD6">
        <w:rPr>
          <w:rStyle w:val="a5"/>
          <w:rFonts w:asciiTheme="majorBidi" w:hAnsiTheme="majorBidi" w:cstheme="majorBidi"/>
          <w:sz w:val="24"/>
          <w:szCs w:val="24"/>
        </w:rPr>
        <w:footnoteReference w:id="3"/>
      </w:r>
      <w:r w:rsidR="00BF1118">
        <w:rPr>
          <w:rFonts w:asciiTheme="majorBidi" w:hAnsiTheme="majorBidi" w:cstheme="majorBidi"/>
          <w:sz w:val="24"/>
          <w:szCs w:val="24"/>
        </w:rPr>
        <w:t>.</w:t>
      </w:r>
    </w:p>
    <w:p w:rsidR="00DF7404" w:rsidRPr="00DF7404" w:rsidRDefault="00DF7404" w:rsidP="007A76C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DF7404">
        <w:rPr>
          <w:rFonts w:asciiTheme="majorBidi" w:hAnsiTheme="majorBidi" w:cstheme="majorBidi"/>
          <w:sz w:val="24"/>
          <w:szCs w:val="24"/>
        </w:rPr>
        <w:lastRenderedPageBreak/>
        <w:t xml:space="preserve">Слово «хукм» в </w:t>
      </w:r>
      <w:r w:rsidR="000A6194">
        <w:rPr>
          <w:rFonts w:asciiTheme="majorBidi" w:hAnsiTheme="majorBidi" w:cstheme="majorBidi"/>
          <w:sz w:val="24"/>
          <w:szCs w:val="24"/>
        </w:rPr>
        <w:t xml:space="preserve">арабском </w:t>
      </w:r>
      <w:r w:rsidRPr="00DF7404">
        <w:rPr>
          <w:rFonts w:asciiTheme="majorBidi" w:hAnsiTheme="majorBidi" w:cstheme="majorBidi"/>
          <w:sz w:val="24"/>
          <w:szCs w:val="24"/>
        </w:rPr>
        <w:t xml:space="preserve">языке означает сдерживание, запрет. Говорят: </w:t>
      </w:r>
      <w:r w:rsidR="003F04EC">
        <w:rPr>
          <w:rFonts w:asciiTheme="majorBidi" w:hAnsiTheme="majorBidi" w:cstheme="majorBidi"/>
          <w:sz w:val="24"/>
          <w:szCs w:val="24"/>
        </w:rPr>
        <w:t>«</w:t>
      </w:r>
      <w:proofErr w:type="spellStart"/>
      <w:r w:rsidR="003F04EC">
        <w:rPr>
          <w:rFonts w:asciiTheme="majorBidi" w:hAnsiTheme="majorBidi" w:cstheme="majorBidi"/>
          <w:sz w:val="24"/>
          <w:szCs w:val="24"/>
        </w:rPr>
        <w:t>хакама</w:t>
      </w:r>
      <w:proofErr w:type="spellEnd"/>
      <w:r w:rsidR="003F04EC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3F04EC">
        <w:rPr>
          <w:rFonts w:asciiTheme="majorBidi" w:hAnsiTheme="majorBidi" w:cstheme="majorBidi"/>
          <w:sz w:val="24"/>
          <w:szCs w:val="24"/>
        </w:rPr>
        <w:t>хисана</w:t>
      </w:r>
      <w:proofErr w:type="spellEnd"/>
      <w:r w:rsidR="003F04EC">
        <w:rPr>
          <w:rFonts w:asciiTheme="majorBidi" w:hAnsiTheme="majorBidi" w:cstheme="majorBidi"/>
          <w:sz w:val="24"/>
          <w:szCs w:val="24"/>
        </w:rPr>
        <w:t>»</w:t>
      </w:r>
      <w:r w:rsidR="000A6194">
        <w:rPr>
          <w:rFonts w:asciiTheme="majorBidi" w:hAnsiTheme="majorBidi" w:cstheme="majorBidi"/>
          <w:sz w:val="24"/>
          <w:szCs w:val="24"/>
        </w:rPr>
        <w:t xml:space="preserve"> —</w:t>
      </w:r>
      <w:r w:rsidR="003F04EC">
        <w:rPr>
          <w:rFonts w:asciiTheme="majorBidi" w:hAnsiTheme="majorBidi" w:cstheme="majorBidi"/>
          <w:sz w:val="24"/>
          <w:szCs w:val="24"/>
        </w:rPr>
        <w:t xml:space="preserve"> </w:t>
      </w:r>
      <w:r w:rsidRPr="00DF7404">
        <w:rPr>
          <w:rFonts w:asciiTheme="majorBidi" w:hAnsiTheme="majorBidi" w:cstheme="majorBidi"/>
          <w:sz w:val="24"/>
          <w:szCs w:val="24"/>
        </w:rPr>
        <w:t>«</w:t>
      </w:r>
      <w:r w:rsidR="000A6194">
        <w:rPr>
          <w:rFonts w:asciiTheme="majorBidi" w:hAnsiTheme="majorBidi" w:cstheme="majorBidi"/>
          <w:sz w:val="24"/>
          <w:szCs w:val="24"/>
        </w:rPr>
        <w:t>н</w:t>
      </w:r>
      <w:r w:rsidRPr="00DF7404">
        <w:rPr>
          <w:rFonts w:asciiTheme="majorBidi" w:hAnsiTheme="majorBidi" w:cstheme="majorBidi"/>
          <w:sz w:val="24"/>
          <w:szCs w:val="24"/>
        </w:rPr>
        <w:t>адел узду на коня»,</w:t>
      </w:r>
      <w:r w:rsidR="003F04EC">
        <w:rPr>
          <w:rFonts w:asciiTheme="majorBidi" w:hAnsiTheme="majorBidi" w:cstheme="majorBidi"/>
          <w:sz w:val="24"/>
          <w:szCs w:val="24"/>
        </w:rPr>
        <w:t xml:space="preserve"> то есть помешал ему свободно </w:t>
      </w:r>
      <w:r w:rsidRPr="00DF7404">
        <w:rPr>
          <w:rFonts w:asciiTheme="majorBidi" w:hAnsiTheme="majorBidi" w:cstheme="majorBidi"/>
          <w:sz w:val="24"/>
          <w:szCs w:val="24"/>
        </w:rPr>
        <w:t>скакать</w:t>
      </w:r>
      <w:r w:rsidR="003F04EC">
        <w:rPr>
          <w:rStyle w:val="a5"/>
          <w:rFonts w:asciiTheme="majorBidi" w:hAnsiTheme="majorBidi" w:cstheme="majorBidi"/>
          <w:sz w:val="24"/>
          <w:szCs w:val="24"/>
        </w:rPr>
        <w:footnoteReference w:id="4"/>
      </w:r>
      <w:r w:rsidRPr="00DF7404">
        <w:rPr>
          <w:rFonts w:asciiTheme="majorBidi" w:hAnsiTheme="majorBidi" w:cstheme="majorBidi"/>
          <w:sz w:val="24"/>
          <w:szCs w:val="24"/>
        </w:rPr>
        <w:t xml:space="preserve">. Цель вынесения </w:t>
      </w:r>
      <w:proofErr w:type="spellStart"/>
      <w:r w:rsidRPr="00DF7404">
        <w:rPr>
          <w:rFonts w:asciiTheme="majorBidi" w:hAnsiTheme="majorBidi" w:cstheme="majorBidi"/>
          <w:sz w:val="24"/>
          <w:szCs w:val="24"/>
        </w:rPr>
        <w:t>хукма</w:t>
      </w:r>
      <w:proofErr w:type="spellEnd"/>
      <w:r w:rsidRPr="00DF7404">
        <w:rPr>
          <w:rFonts w:asciiTheme="majorBidi" w:hAnsiTheme="majorBidi" w:cstheme="majorBidi"/>
          <w:sz w:val="24"/>
          <w:szCs w:val="24"/>
        </w:rPr>
        <w:t xml:space="preserve"> — упорядочить поведение человека ради достижения довольства Аллаха через соблюдение Его повелений согласно </w:t>
      </w:r>
      <w:r w:rsidR="00CA2A86" w:rsidRPr="00DF7404">
        <w:rPr>
          <w:rFonts w:asciiTheme="majorBidi" w:hAnsiTheme="majorBidi" w:cstheme="majorBidi"/>
          <w:sz w:val="24"/>
          <w:szCs w:val="24"/>
        </w:rPr>
        <w:t xml:space="preserve">выведенному </w:t>
      </w:r>
      <w:r w:rsidR="00CA2A86">
        <w:rPr>
          <w:rFonts w:asciiTheme="majorBidi" w:hAnsiTheme="majorBidi" w:cstheme="majorBidi"/>
          <w:sz w:val="24"/>
          <w:szCs w:val="24"/>
        </w:rPr>
        <w:t xml:space="preserve">пониманию </w:t>
      </w:r>
      <w:r w:rsidRPr="00DF7404">
        <w:rPr>
          <w:rFonts w:asciiTheme="majorBidi" w:hAnsiTheme="majorBidi" w:cstheme="majorBidi"/>
          <w:sz w:val="24"/>
          <w:szCs w:val="24"/>
        </w:rPr>
        <w:t>относительно поступка или вещи.</w:t>
      </w:r>
    </w:p>
    <w:p w:rsidR="00111CE8" w:rsidRPr="005C499A" w:rsidRDefault="00DF7404" w:rsidP="007A76C9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DF7404">
        <w:rPr>
          <w:rFonts w:asciiTheme="majorBidi" w:hAnsiTheme="majorBidi" w:cstheme="majorBidi"/>
          <w:sz w:val="24"/>
          <w:szCs w:val="24"/>
        </w:rPr>
        <w:t xml:space="preserve">Но прежде чем дойти до исследования постановлений поступков, постановлений вещей, постановлений общих поступков и постановлений </w:t>
      </w:r>
      <w:r w:rsidR="00CA2A86">
        <w:rPr>
          <w:rFonts w:asciiTheme="majorBidi" w:hAnsiTheme="majorBidi" w:cstheme="majorBidi"/>
          <w:sz w:val="24"/>
          <w:szCs w:val="24"/>
        </w:rPr>
        <w:t>естественных</w:t>
      </w:r>
      <w:r w:rsidRPr="00DF7404">
        <w:rPr>
          <w:rFonts w:asciiTheme="majorBidi" w:hAnsiTheme="majorBidi" w:cstheme="majorBidi"/>
          <w:sz w:val="24"/>
          <w:szCs w:val="24"/>
        </w:rPr>
        <w:t xml:space="preserve"> поступков, необходимо исследовать, кому изначально принадлежит право издавать постановления относительно поступков и вещей.</w:t>
      </w:r>
    </w:p>
    <w:sectPr w:rsidR="00111CE8" w:rsidRPr="005C499A" w:rsidSect="007A76C9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DF1" w:rsidRDefault="00200DF1" w:rsidP="00A86926">
      <w:pPr>
        <w:spacing w:after="0" w:line="240" w:lineRule="auto"/>
      </w:pPr>
      <w:r>
        <w:separator/>
      </w:r>
    </w:p>
  </w:endnote>
  <w:endnote w:type="continuationSeparator" w:id="0">
    <w:p w:rsidR="00200DF1" w:rsidRDefault="00200DF1" w:rsidP="00A869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DF1" w:rsidRDefault="00200DF1" w:rsidP="00A86926">
      <w:pPr>
        <w:spacing w:after="0" w:line="240" w:lineRule="auto"/>
      </w:pPr>
      <w:r>
        <w:separator/>
      </w:r>
    </w:p>
  </w:footnote>
  <w:footnote w:type="continuationSeparator" w:id="0">
    <w:p w:rsidR="00200DF1" w:rsidRDefault="00200DF1" w:rsidP="00A86926">
      <w:pPr>
        <w:spacing w:after="0" w:line="240" w:lineRule="auto"/>
      </w:pPr>
      <w:r>
        <w:continuationSeparator/>
      </w:r>
    </w:p>
  </w:footnote>
  <w:footnote w:id="1">
    <w:p w:rsidR="00872C83" w:rsidRPr="00872C83" w:rsidRDefault="00872C83" w:rsidP="00CA2A86">
      <w:pPr>
        <w:pStyle w:val="a3"/>
        <w:spacing w:after="80"/>
        <w:rPr>
          <w:rFonts w:asciiTheme="majorBidi" w:hAnsiTheme="majorBidi" w:cstheme="majorBidi"/>
        </w:rPr>
      </w:pPr>
      <w:r w:rsidRPr="00872C83">
        <w:rPr>
          <w:rStyle w:val="a5"/>
          <w:rFonts w:asciiTheme="majorBidi" w:hAnsiTheme="majorBidi" w:cstheme="majorBidi"/>
        </w:rPr>
        <w:footnoteRef/>
      </w:r>
      <w:r w:rsidRPr="00872C83">
        <w:rPr>
          <w:rFonts w:asciiTheme="majorBidi" w:hAnsiTheme="majorBidi" w:cstheme="majorBidi"/>
        </w:rPr>
        <w:t xml:space="preserve"> «Исламская личность</w:t>
      </w:r>
      <w:r w:rsidR="00092E5D">
        <w:rPr>
          <w:rFonts w:asciiTheme="majorBidi" w:hAnsiTheme="majorBidi" w:cstheme="majorBidi"/>
        </w:rPr>
        <w:t>: усуль аль-фикх</w:t>
      </w:r>
      <w:r w:rsidRPr="00872C83">
        <w:rPr>
          <w:rFonts w:asciiTheme="majorBidi" w:hAnsiTheme="majorBidi" w:cstheme="majorBidi"/>
        </w:rPr>
        <w:t>. Том 3», Такыюддин ан-</w:t>
      </w:r>
      <w:proofErr w:type="spellStart"/>
      <w:r w:rsidRPr="00872C83">
        <w:rPr>
          <w:rFonts w:asciiTheme="majorBidi" w:hAnsiTheme="majorBidi" w:cstheme="majorBidi"/>
        </w:rPr>
        <w:t>Набхани</w:t>
      </w:r>
      <w:proofErr w:type="spellEnd"/>
    </w:p>
  </w:footnote>
  <w:footnote w:id="2">
    <w:p w:rsidR="00092E5D" w:rsidRPr="00A900F8" w:rsidRDefault="00872C83" w:rsidP="000A6194">
      <w:pPr>
        <w:pStyle w:val="a3"/>
        <w:spacing w:after="80"/>
        <w:jc w:val="both"/>
        <w:rPr>
          <w:rFonts w:asciiTheme="majorBidi" w:hAnsiTheme="majorBidi" w:cstheme="majorBidi"/>
          <w:i/>
          <w:iCs/>
        </w:rPr>
      </w:pPr>
      <w:r w:rsidRPr="00872C83">
        <w:rPr>
          <w:rStyle w:val="a5"/>
          <w:rFonts w:asciiTheme="majorBidi" w:hAnsiTheme="majorBidi" w:cstheme="majorBidi"/>
        </w:rPr>
        <w:footnoteRef/>
      </w:r>
      <w:r w:rsidRPr="00872C83">
        <w:rPr>
          <w:rFonts w:asciiTheme="majorBidi" w:hAnsiTheme="majorBidi" w:cstheme="majorBidi"/>
        </w:rPr>
        <w:t xml:space="preserve"> </w:t>
      </w:r>
      <w:r w:rsidR="00A900F8" w:rsidRPr="00A900F8">
        <w:rPr>
          <w:rFonts w:asciiTheme="majorBidi" w:hAnsiTheme="majorBidi" w:cstheme="majorBidi"/>
          <w:i/>
          <w:iCs/>
        </w:rPr>
        <w:t>«</w:t>
      </w:r>
      <w:r w:rsidR="00092E5D" w:rsidRPr="00A900F8">
        <w:rPr>
          <w:rFonts w:asciiTheme="majorBidi" w:hAnsiTheme="majorBidi" w:cstheme="majorBidi"/>
          <w:i/>
          <w:iCs/>
        </w:rPr>
        <w:t>Что касается вещей, то есть объектов поступков, то основой для них является дозволенность до тех пор, пока не придёт довод о запрете. В основе вещ</w:t>
      </w:r>
      <w:r w:rsidR="000A6194">
        <w:rPr>
          <w:rFonts w:asciiTheme="majorBidi" w:hAnsiTheme="majorBidi" w:cstheme="majorBidi"/>
          <w:i/>
          <w:iCs/>
        </w:rPr>
        <w:t>ь</w:t>
      </w:r>
      <w:r w:rsidR="00092E5D" w:rsidRPr="00A900F8">
        <w:rPr>
          <w:rFonts w:asciiTheme="majorBidi" w:hAnsiTheme="majorBidi" w:cstheme="majorBidi"/>
          <w:i/>
          <w:iCs/>
        </w:rPr>
        <w:t xml:space="preserve"> явля</w:t>
      </w:r>
      <w:r w:rsidR="000A6194">
        <w:rPr>
          <w:rFonts w:asciiTheme="majorBidi" w:hAnsiTheme="majorBidi" w:cstheme="majorBidi"/>
          <w:i/>
          <w:iCs/>
        </w:rPr>
        <w:t>е</w:t>
      </w:r>
      <w:r w:rsidR="00092E5D" w:rsidRPr="00A900F8">
        <w:rPr>
          <w:rFonts w:asciiTheme="majorBidi" w:hAnsiTheme="majorBidi" w:cstheme="majorBidi"/>
          <w:i/>
          <w:iCs/>
        </w:rPr>
        <w:t>тся дозволенн</w:t>
      </w:r>
      <w:r w:rsidR="000A6194">
        <w:rPr>
          <w:rFonts w:asciiTheme="majorBidi" w:hAnsiTheme="majorBidi" w:cstheme="majorBidi"/>
          <w:i/>
          <w:iCs/>
        </w:rPr>
        <w:t>ой</w:t>
      </w:r>
      <w:r w:rsidR="00BF1118">
        <w:rPr>
          <w:rFonts w:asciiTheme="majorBidi" w:hAnsiTheme="majorBidi" w:cstheme="majorBidi"/>
          <w:i/>
          <w:iCs/>
        </w:rPr>
        <w:t>,</w:t>
      </w:r>
      <w:r w:rsidR="000A6194">
        <w:rPr>
          <w:rFonts w:asciiTheme="majorBidi" w:hAnsiTheme="majorBidi" w:cstheme="majorBidi"/>
          <w:i/>
          <w:iCs/>
        </w:rPr>
        <w:t xml:space="preserve"> и</w:t>
      </w:r>
      <w:r w:rsidR="00BF1118">
        <w:rPr>
          <w:rFonts w:asciiTheme="majorBidi" w:hAnsiTheme="majorBidi" w:cstheme="majorBidi"/>
          <w:i/>
          <w:iCs/>
        </w:rPr>
        <w:t xml:space="preserve"> она</w:t>
      </w:r>
      <w:r w:rsidR="00092E5D" w:rsidRPr="00A900F8">
        <w:rPr>
          <w:rFonts w:asciiTheme="majorBidi" w:hAnsiTheme="majorBidi" w:cstheme="majorBidi"/>
          <w:i/>
          <w:iCs/>
        </w:rPr>
        <w:t xml:space="preserve"> не станов</w:t>
      </w:r>
      <w:r w:rsidR="003E34FC">
        <w:rPr>
          <w:rFonts w:asciiTheme="majorBidi" w:hAnsiTheme="majorBidi" w:cstheme="majorBidi"/>
          <w:i/>
          <w:iCs/>
        </w:rPr>
        <w:t>и</w:t>
      </w:r>
      <w:r w:rsidR="00092E5D" w:rsidRPr="00A900F8">
        <w:rPr>
          <w:rFonts w:asciiTheme="majorBidi" w:hAnsiTheme="majorBidi" w:cstheme="majorBidi"/>
          <w:i/>
          <w:iCs/>
        </w:rPr>
        <w:t>тся запретной, кроме как при наличии шариатского доказательства</w:t>
      </w:r>
      <w:r w:rsidR="000A6194">
        <w:rPr>
          <w:rFonts w:asciiTheme="majorBidi" w:hAnsiTheme="majorBidi" w:cstheme="majorBidi"/>
          <w:i/>
          <w:iCs/>
        </w:rPr>
        <w:t xml:space="preserve"> на</w:t>
      </w:r>
      <w:r w:rsidR="00092E5D" w:rsidRPr="00A900F8">
        <w:rPr>
          <w:rFonts w:asciiTheme="majorBidi" w:hAnsiTheme="majorBidi" w:cstheme="majorBidi"/>
          <w:i/>
          <w:iCs/>
        </w:rPr>
        <w:t xml:space="preserve"> запрет. Причина</w:t>
      </w:r>
      <w:r w:rsidR="00BF1118">
        <w:rPr>
          <w:rFonts w:asciiTheme="majorBidi" w:hAnsiTheme="majorBidi" w:cstheme="majorBidi"/>
          <w:i/>
          <w:iCs/>
        </w:rPr>
        <w:t xml:space="preserve"> этого за</w:t>
      </w:r>
      <w:bookmarkStart w:id="0" w:name="_GoBack"/>
      <w:bookmarkEnd w:id="0"/>
      <w:r w:rsidR="00BF1118">
        <w:rPr>
          <w:rFonts w:asciiTheme="majorBidi" w:hAnsiTheme="majorBidi" w:cstheme="majorBidi"/>
          <w:i/>
          <w:iCs/>
        </w:rPr>
        <w:t>ключается</w:t>
      </w:r>
      <w:r w:rsidR="00092E5D" w:rsidRPr="00A900F8">
        <w:rPr>
          <w:rFonts w:asciiTheme="majorBidi" w:hAnsiTheme="majorBidi" w:cstheme="majorBidi"/>
          <w:i/>
          <w:iCs/>
        </w:rPr>
        <w:t xml:space="preserve"> в том, что шариатские тексты дозволили вещи, и эти тексты пришли в общей форме, охватывающей всякую вещь. Аллах сказал: </w:t>
      </w:r>
    </w:p>
    <w:p w:rsidR="00092E5D" w:rsidRPr="00D42B53" w:rsidRDefault="00092E5D" w:rsidP="00CA2A86">
      <w:pPr>
        <w:pStyle w:val="a3"/>
        <w:bidi/>
        <w:spacing w:after="80"/>
        <w:jc w:val="center"/>
        <w:rPr>
          <w:rFonts w:ascii="Traditional Arabic" w:hAnsi="Traditional Arabic" w:cs="KFGQPC Uthmanic Script HAFS"/>
          <w:sz w:val="24"/>
          <w:szCs w:val="24"/>
        </w:rPr>
      </w:pPr>
      <w:r w:rsidRPr="00D42B53">
        <w:rPr>
          <w:rFonts w:ascii="Traditional Arabic" w:hAnsi="Traditional Arabic" w:cs="KFGQPC Uthmanic Script HAFS"/>
          <w:sz w:val="24"/>
          <w:szCs w:val="24"/>
          <w:rtl/>
        </w:rPr>
        <w:t>أَلَمۡ تَرَ أَنَّ ٱللَّهَ سَخَّرَ لَكُم مَّا فِي ٱلۡأَرۡضِ</w:t>
      </w:r>
    </w:p>
    <w:p w:rsidR="00092E5D" w:rsidRPr="00D42B53" w:rsidRDefault="00092E5D" w:rsidP="00CA2A86">
      <w:pPr>
        <w:pStyle w:val="a3"/>
        <w:spacing w:after="80"/>
        <w:jc w:val="center"/>
        <w:rPr>
          <w:rFonts w:asciiTheme="majorBidi" w:hAnsiTheme="majorBidi" w:cstheme="majorBidi"/>
          <w:szCs w:val="16"/>
        </w:rPr>
      </w:pPr>
      <w:r w:rsidRPr="00D42B53">
        <w:rPr>
          <w:rFonts w:asciiTheme="majorBidi" w:hAnsiTheme="majorBidi" w:cstheme="majorBidi"/>
          <w:b/>
          <w:bCs/>
          <w:szCs w:val="16"/>
        </w:rPr>
        <w:t>«Разве ты не видишь, что Аллах подчинил вам вс</w:t>
      </w:r>
      <w:r w:rsidR="00D42B53">
        <w:rPr>
          <w:rFonts w:asciiTheme="majorBidi" w:hAnsiTheme="majorBidi" w:cstheme="majorBidi"/>
          <w:b/>
          <w:bCs/>
          <w:szCs w:val="16"/>
        </w:rPr>
        <w:t>ё</w:t>
      </w:r>
      <w:r w:rsidRPr="00D42B53">
        <w:rPr>
          <w:rFonts w:asciiTheme="majorBidi" w:hAnsiTheme="majorBidi" w:cstheme="majorBidi"/>
          <w:b/>
          <w:bCs/>
          <w:szCs w:val="16"/>
        </w:rPr>
        <w:t>, что на земле»</w:t>
      </w:r>
      <w:r w:rsidRPr="00D42B53">
        <w:rPr>
          <w:rFonts w:asciiTheme="majorBidi" w:hAnsiTheme="majorBidi" w:cstheme="majorBidi"/>
          <w:szCs w:val="16"/>
        </w:rPr>
        <w:t xml:space="preserve"> (22:65).</w:t>
      </w:r>
    </w:p>
    <w:p w:rsidR="00D42B53" w:rsidRPr="00A900F8" w:rsidRDefault="00D42B53" w:rsidP="00CA2A86">
      <w:pPr>
        <w:pStyle w:val="a3"/>
        <w:spacing w:after="80"/>
        <w:jc w:val="both"/>
        <w:rPr>
          <w:rFonts w:asciiTheme="majorBidi" w:hAnsiTheme="majorBidi" w:cstheme="majorBidi"/>
          <w:i/>
          <w:iCs/>
        </w:rPr>
      </w:pPr>
      <w:r w:rsidRPr="00A900F8">
        <w:rPr>
          <w:rFonts w:asciiTheme="majorBidi" w:hAnsiTheme="majorBidi" w:cstheme="majorBidi"/>
          <w:i/>
          <w:iCs/>
        </w:rPr>
        <w:t>То, что Аллах подчинил человеку всё</w:t>
      </w:r>
      <w:r w:rsidR="00092E5D" w:rsidRPr="00A900F8">
        <w:rPr>
          <w:rFonts w:asciiTheme="majorBidi" w:hAnsiTheme="majorBidi" w:cstheme="majorBidi"/>
          <w:i/>
          <w:iCs/>
        </w:rPr>
        <w:t xml:space="preserve">, что на земле, </w:t>
      </w:r>
      <w:r w:rsidRPr="00A900F8">
        <w:rPr>
          <w:rFonts w:asciiTheme="majorBidi" w:hAnsiTheme="majorBidi" w:cstheme="majorBidi"/>
          <w:i/>
          <w:iCs/>
        </w:rPr>
        <w:t>означает, что он</w:t>
      </w:r>
      <w:r w:rsidR="00092E5D" w:rsidRPr="00A900F8">
        <w:rPr>
          <w:rFonts w:asciiTheme="majorBidi" w:hAnsiTheme="majorBidi" w:cstheme="majorBidi"/>
          <w:i/>
          <w:iCs/>
        </w:rPr>
        <w:t xml:space="preserve"> дозвол</w:t>
      </w:r>
      <w:r w:rsidRPr="00A900F8">
        <w:rPr>
          <w:rFonts w:asciiTheme="majorBidi" w:hAnsiTheme="majorBidi" w:cstheme="majorBidi"/>
          <w:i/>
          <w:iCs/>
        </w:rPr>
        <w:t>ил</w:t>
      </w:r>
      <w:r w:rsidR="00092E5D" w:rsidRPr="00A900F8">
        <w:rPr>
          <w:rFonts w:asciiTheme="majorBidi" w:hAnsiTheme="majorBidi" w:cstheme="majorBidi"/>
          <w:i/>
          <w:iCs/>
        </w:rPr>
        <w:t xml:space="preserve"> ему вс</w:t>
      </w:r>
      <w:r w:rsidRPr="00A900F8">
        <w:rPr>
          <w:rFonts w:asciiTheme="majorBidi" w:hAnsiTheme="majorBidi" w:cstheme="majorBidi"/>
          <w:i/>
          <w:iCs/>
        </w:rPr>
        <w:t>ё</w:t>
      </w:r>
      <w:r w:rsidR="00092E5D" w:rsidRPr="00A900F8">
        <w:rPr>
          <w:rFonts w:asciiTheme="majorBidi" w:hAnsiTheme="majorBidi" w:cstheme="majorBidi"/>
          <w:i/>
          <w:iCs/>
        </w:rPr>
        <w:t>, чт</w:t>
      </w:r>
      <w:r w:rsidRPr="00A900F8">
        <w:rPr>
          <w:rFonts w:asciiTheme="majorBidi" w:hAnsiTheme="majorBidi" w:cstheme="majorBidi"/>
          <w:i/>
          <w:iCs/>
        </w:rPr>
        <w:t>о на земле. Аллах также сказал:</w:t>
      </w:r>
    </w:p>
    <w:p w:rsidR="00D42B53" w:rsidRPr="00D42B53" w:rsidRDefault="00D42B53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يَٰٓأَيُّهَا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ٱلنَّاسُ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كُلُواْ مِمَّا فِي </w:t>
      </w: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ٱلۡأَرۡضِ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حَلَٰلٗا طَيِّبٗا </w:t>
      </w:r>
    </w:p>
    <w:p w:rsidR="00D42B53" w:rsidRPr="00D42B53" w:rsidRDefault="00D42B53" w:rsidP="00CA2A86">
      <w:pPr>
        <w:pStyle w:val="a3"/>
        <w:spacing w:after="80"/>
        <w:jc w:val="center"/>
        <w:rPr>
          <w:rFonts w:asciiTheme="majorBidi" w:hAnsiTheme="majorBidi" w:cstheme="majorBidi"/>
          <w:szCs w:val="16"/>
        </w:rPr>
      </w:pPr>
      <w:r w:rsidRPr="00D42B53">
        <w:rPr>
          <w:rFonts w:asciiTheme="majorBidi" w:hAnsiTheme="majorBidi" w:cstheme="majorBidi"/>
          <w:b/>
          <w:bCs/>
          <w:szCs w:val="16"/>
        </w:rPr>
        <w:t>«О люди! Вкушайте на земле то, что дозволено и чисто»</w:t>
      </w:r>
      <w:r w:rsidRPr="00D42B53">
        <w:rPr>
          <w:rFonts w:asciiTheme="majorBidi" w:hAnsiTheme="majorBidi" w:cstheme="majorBidi"/>
          <w:szCs w:val="16"/>
        </w:rPr>
        <w:t xml:space="preserve"> (2:168).</w:t>
      </w:r>
    </w:p>
    <w:p w:rsidR="00D42B53" w:rsidRPr="00A900F8" w:rsidRDefault="00BF1118" w:rsidP="00CA2A86">
      <w:pPr>
        <w:pStyle w:val="a3"/>
        <w:spacing w:after="80"/>
        <w:jc w:val="both"/>
        <w:rPr>
          <w:rFonts w:asciiTheme="majorBidi" w:hAnsiTheme="majorBidi" w:cstheme="majorBidi"/>
          <w:i/>
          <w:iCs/>
        </w:rPr>
      </w:pPr>
      <w:r>
        <w:rPr>
          <w:rFonts w:asciiTheme="majorBidi" w:hAnsiTheme="majorBidi" w:cstheme="majorBidi"/>
          <w:i/>
          <w:iCs/>
        </w:rPr>
        <w:t>И сказал:</w:t>
      </w:r>
    </w:p>
    <w:p w:rsidR="00D42B53" w:rsidRPr="00D42B53" w:rsidRDefault="00D42B53" w:rsidP="000A6194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>۞يَٰبَنِيٓ ءَادَمَ خُذُواْ زِينَتَكُمۡ عِندَ كُلِّ مَسۡجِدٖ وَكُلُواْ وَ</w:t>
      </w: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ٱشۡرَبُواْ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</w:p>
    <w:p w:rsidR="00D42B53" w:rsidRPr="00D42B53" w:rsidRDefault="00D42B53" w:rsidP="00CA2A86">
      <w:pPr>
        <w:pStyle w:val="a3"/>
        <w:spacing w:after="80"/>
        <w:jc w:val="center"/>
        <w:rPr>
          <w:rFonts w:asciiTheme="majorBidi" w:hAnsiTheme="majorBidi" w:cstheme="majorBidi"/>
          <w:szCs w:val="16"/>
        </w:rPr>
      </w:pPr>
      <w:r w:rsidRPr="00D42B53">
        <w:rPr>
          <w:rFonts w:asciiTheme="majorBidi" w:hAnsiTheme="majorBidi" w:cstheme="majorBidi"/>
          <w:b/>
          <w:bCs/>
          <w:szCs w:val="16"/>
        </w:rPr>
        <w:t>«</w:t>
      </w:r>
      <w:proofErr w:type="gramStart"/>
      <w:r w:rsidRPr="00D42B53">
        <w:rPr>
          <w:rFonts w:asciiTheme="majorBidi" w:hAnsiTheme="majorBidi" w:cstheme="majorBidi"/>
          <w:b/>
          <w:bCs/>
          <w:szCs w:val="16"/>
        </w:rPr>
        <w:t>О</w:t>
      </w:r>
      <w:proofErr w:type="gramEnd"/>
      <w:r w:rsidRPr="00D42B53">
        <w:rPr>
          <w:rFonts w:asciiTheme="majorBidi" w:hAnsiTheme="majorBidi" w:cstheme="majorBidi"/>
          <w:b/>
          <w:bCs/>
          <w:szCs w:val="16"/>
        </w:rPr>
        <w:t xml:space="preserve"> </w:t>
      </w:r>
      <w:proofErr w:type="gramStart"/>
      <w:r w:rsidRPr="00D42B53">
        <w:rPr>
          <w:rFonts w:asciiTheme="majorBidi" w:hAnsiTheme="majorBidi" w:cstheme="majorBidi"/>
          <w:b/>
          <w:bCs/>
          <w:szCs w:val="16"/>
        </w:rPr>
        <w:t>сыны</w:t>
      </w:r>
      <w:proofErr w:type="gramEnd"/>
      <w:r w:rsidRPr="00D42B53">
        <w:rPr>
          <w:rFonts w:asciiTheme="majorBidi" w:hAnsiTheme="majorBidi" w:cstheme="majorBidi"/>
          <w:b/>
          <w:bCs/>
          <w:szCs w:val="16"/>
        </w:rPr>
        <w:t xml:space="preserve"> Адама! Облекайтесь в свои украшения при каждой мечети. Ешьте и пейте»</w:t>
      </w:r>
      <w:r w:rsidRPr="00D42B53">
        <w:rPr>
          <w:rFonts w:asciiTheme="majorBidi" w:hAnsiTheme="majorBidi" w:cstheme="majorBidi"/>
          <w:szCs w:val="16"/>
        </w:rPr>
        <w:t xml:space="preserve"> (7:31).</w:t>
      </w:r>
    </w:p>
    <w:p w:rsidR="00D42B53" w:rsidRPr="00A900F8" w:rsidRDefault="00BF1118" w:rsidP="00CA2A86">
      <w:pPr>
        <w:pStyle w:val="a3"/>
        <w:spacing w:after="80"/>
        <w:jc w:val="both"/>
        <w:rPr>
          <w:rFonts w:asciiTheme="majorBidi" w:hAnsiTheme="majorBidi" w:cstheme="majorBidi"/>
          <w:i/>
          <w:iCs/>
        </w:rPr>
      </w:pPr>
      <w:r>
        <w:rPr>
          <w:rFonts w:asciiTheme="majorBidi" w:hAnsiTheme="majorBidi" w:cstheme="majorBidi"/>
          <w:i/>
          <w:iCs/>
        </w:rPr>
        <w:t>И сказал:</w:t>
      </w:r>
    </w:p>
    <w:p w:rsidR="00D42B53" w:rsidRPr="00D42B53" w:rsidRDefault="00D42B53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هُوَ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ٱلَّذِي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جَعَلَ لَكُمُ </w:t>
      </w: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ٱلۡأَرۡضَ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ذَلُولٗا فَ</w:t>
      </w: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ٱمۡشُواْ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فِي مَنَاكِبِهَا وَكُلُواْ مِن رِّزۡقِهِ</w:t>
      </w:r>
      <w:r w:rsidRPr="00D42B53">
        <w:rPr>
          <w:rFonts w:ascii="KFGQPC Uthmanic Script HAFS" w:hAnsi="KFGQPC Uthmanic Script HAFS" w:cs="KFGQPC Uthmanic Script HAFS" w:hint="cs"/>
          <w:sz w:val="24"/>
          <w:szCs w:val="24"/>
          <w:rtl/>
        </w:rPr>
        <w:t>ۦۖ</w:t>
      </w:r>
      <w:r w:rsidRPr="00D42B53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</w:p>
    <w:p w:rsidR="00D42B53" w:rsidRPr="00D42B53" w:rsidRDefault="00D42B53" w:rsidP="00CA2A86">
      <w:pPr>
        <w:pStyle w:val="a3"/>
        <w:spacing w:after="80"/>
        <w:jc w:val="center"/>
        <w:rPr>
          <w:rFonts w:asciiTheme="majorBidi" w:hAnsiTheme="majorBidi" w:cstheme="majorBidi"/>
          <w:szCs w:val="16"/>
        </w:rPr>
      </w:pPr>
      <w:r w:rsidRPr="00D42B53">
        <w:rPr>
          <w:rFonts w:asciiTheme="majorBidi" w:hAnsiTheme="majorBidi" w:cstheme="majorBidi"/>
          <w:b/>
          <w:bCs/>
          <w:szCs w:val="16"/>
        </w:rPr>
        <w:t>«Он — Тот, Кто сделал для вас землю покорной. Ступайте же по свету и вкушайте из Его удела»</w:t>
      </w:r>
      <w:r w:rsidRPr="00D42B53">
        <w:rPr>
          <w:rFonts w:asciiTheme="majorBidi" w:hAnsiTheme="majorBidi" w:cstheme="majorBidi"/>
          <w:szCs w:val="16"/>
        </w:rPr>
        <w:t xml:space="preserve"> (67:15).</w:t>
      </w:r>
    </w:p>
    <w:p w:rsidR="00A900F8" w:rsidRPr="00A900F8" w:rsidRDefault="00975C5E" w:rsidP="00CA2A86">
      <w:pPr>
        <w:pStyle w:val="a3"/>
        <w:spacing w:after="80"/>
        <w:jc w:val="both"/>
        <w:rPr>
          <w:rFonts w:asciiTheme="majorBidi" w:hAnsiTheme="majorBidi" w:cstheme="majorBidi"/>
          <w:i/>
          <w:iCs/>
        </w:rPr>
      </w:pPr>
      <w:r w:rsidRPr="00A900F8">
        <w:rPr>
          <w:rFonts w:asciiTheme="majorBidi" w:hAnsiTheme="majorBidi" w:cstheme="majorBidi"/>
          <w:i/>
          <w:iCs/>
        </w:rPr>
        <w:t>Таким образом все аяты, гласящие о дозволенности</w:t>
      </w:r>
      <w:r w:rsidR="00092E5D" w:rsidRPr="00A900F8">
        <w:rPr>
          <w:rFonts w:asciiTheme="majorBidi" w:hAnsiTheme="majorBidi" w:cstheme="majorBidi"/>
          <w:i/>
          <w:iCs/>
        </w:rPr>
        <w:t xml:space="preserve"> вещей, пришли в общей форме,</w:t>
      </w:r>
      <w:r w:rsidRPr="00A900F8">
        <w:rPr>
          <w:rFonts w:asciiTheme="majorBidi" w:hAnsiTheme="majorBidi" w:cstheme="majorBidi"/>
          <w:i/>
          <w:iCs/>
        </w:rPr>
        <w:t xml:space="preserve"> и эта форма </w:t>
      </w:r>
      <w:r w:rsidR="00092E5D" w:rsidRPr="00A900F8">
        <w:rPr>
          <w:rFonts w:asciiTheme="majorBidi" w:hAnsiTheme="majorBidi" w:cstheme="majorBidi"/>
          <w:i/>
          <w:iCs/>
        </w:rPr>
        <w:t xml:space="preserve">указывает на дозволенность всех вещей. Следовательно, дозволенность всех вещей установлена </w:t>
      </w:r>
      <w:r w:rsidR="00A900F8" w:rsidRPr="00A900F8">
        <w:rPr>
          <w:rFonts w:asciiTheme="majorBidi" w:hAnsiTheme="majorBidi" w:cstheme="majorBidi"/>
          <w:i/>
          <w:iCs/>
        </w:rPr>
        <w:t>общим</w:t>
      </w:r>
      <w:r w:rsidR="00092E5D" w:rsidRPr="00A900F8">
        <w:rPr>
          <w:rFonts w:asciiTheme="majorBidi" w:hAnsiTheme="majorBidi" w:cstheme="majorBidi"/>
          <w:i/>
          <w:iCs/>
        </w:rPr>
        <w:t xml:space="preserve"> обращением Законодателя. Доводом их дозволенности служат шариатские тексты, </w:t>
      </w:r>
      <w:r w:rsidR="00A900F8" w:rsidRPr="00A900F8">
        <w:rPr>
          <w:rFonts w:asciiTheme="majorBidi" w:hAnsiTheme="majorBidi" w:cstheme="majorBidi"/>
          <w:i/>
          <w:iCs/>
        </w:rPr>
        <w:t>дозволяющие всякую вещь</w:t>
      </w:r>
      <w:r w:rsidR="00092E5D" w:rsidRPr="00A900F8">
        <w:rPr>
          <w:rFonts w:asciiTheme="majorBidi" w:hAnsiTheme="majorBidi" w:cstheme="majorBidi"/>
          <w:i/>
          <w:iCs/>
        </w:rPr>
        <w:t xml:space="preserve">. Если же что-то запрещено, необходим текст, </w:t>
      </w:r>
      <w:r w:rsidR="00A900F8" w:rsidRPr="00A900F8">
        <w:rPr>
          <w:rFonts w:asciiTheme="majorBidi" w:hAnsiTheme="majorBidi" w:cstheme="majorBidi"/>
          <w:i/>
          <w:iCs/>
        </w:rPr>
        <w:t>выделяющей из этого общего</w:t>
      </w:r>
      <w:r w:rsidR="00092E5D" w:rsidRPr="00A900F8">
        <w:rPr>
          <w:rFonts w:asciiTheme="majorBidi" w:hAnsiTheme="majorBidi" w:cstheme="majorBidi"/>
          <w:i/>
          <w:iCs/>
        </w:rPr>
        <w:t xml:space="preserve"> смысл</w:t>
      </w:r>
      <w:r w:rsidR="00A900F8" w:rsidRPr="00A900F8">
        <w:rPr>
          <w:rFonts w:asciiTheme="majorBidi" w:hAnsiTheme="majorBidi" w:cstheme="majorBidi"/>
          <w:i/>
          <w:iCs/>
        </w:rPr>
        <w:t>а</w:t>
      </w:r>
      <w:r w:rsidR="00092E5D" w:rsidRPr="00A900F8">
        <w:rPr>
          <w:rFonts w:asciiTheme="majorBidi" w:hAnsiTheme="majorBidi" w:cstheme="majorBidi"/>
          <w:i/>
          <w:iCs/>
        </w:rPr>
        <w:t xml:space="preserve"> и указывающий на исключение данной вещи из общего правила</w:t>
      </w:r>
      <w:r w:rsidR="00A900F8" w:rsidRPr="00A900F8">
        <w:rPr>
          <w:rFonts w:asciiTheme="majorBidi" w:hAnsiTheme="majorBidi" w:cstheme="majorBidi"/>
          <w:i/>
          <w:iCs/>
        </w:rPr>
        <w:t xml:space="preserve"> о</w:t>
      </w:r>
      <w:r w:rsidR="00092E5D" w:rsidRPr="00A900F8">
        <w:rPr>
          <w:rFonts w:asciiTheme="majorBidi" w:hAnsiTheme="majorBidi" w:cstheme="majorBidi"/>
          <w:i/>
          <w:iCs/>
        </w:rPr>
        <w:t xml:space="preserve"> дозволенности. </w:t>
      </w:r>
      <w:r w:rsidR="00092E5D" w:rsidRPr="00A900F8">
        <w:rPr>
          <w:rFonts w:asciiTheme="majorBidi" w:hAnsiTheme="majorBidi" w:cstheme="majorBidi"/>
          <w:b/>
          <w:bCs/>
          <w:i/>
          <w:iCs/>
        </w:rPr>
        <w:t>Отсюда и правило: основа в вещах — дозволенность.</w:t>
      </w:r>
      <w:r w:rsidR="00BF1118">
        <w:rPr>
          <w:rFonts w:asciiTheme="majorBidi" w:hAnsiTheme="majorBidi" w:cstheme="majorBidi"/>
          <w:i/>
          <w:iCs/>
        </w:rPr>
        <w:t xml:space="preserve"> Поэтому мы видим, что</w:t>
      </w:r>
      <w:r w:rsidR="00092E5D" w:rsidRPr="00A900F8">
        <w:rPr>
          <w:rFonts w:asciiTheme="majorBidi" w:hAnsiTheme="majorBidi" w:cstheme="majorBidi"/>
          <w:i/>
          <w:iCs/>
        </w:rPr>
        <w:t xml:space="preserve"> когда Шариат запре</w:t>
      </w:r>
      <w:r w:rsidR="00A900F8" w:rsidRPr="00A900F8">
        <w:rPr>
          <w:rFonts w:asciiTheme="majorBidi" w:hAnsiTheme="majorBidi" w:cstheme="majorBidi"/>
          <w:i/>
          <w:iCs/>
        </w:rPr>
        <w:t>тил какие-то вещи, он наз</w:t>
      </w:r>
      <w:r w:rsidR="00092E5D" w:rsidRPr="00A900F8">
        <w:rPr>
          <w:rFonts w:asciiTheme="majorBidi" w:hAnsiTheme="majorBidi" w:cstheme="majorBidi"/>
          <w:i/>
          <w:iCs/>
        </w:rPr>
        <w:t>вал их п</w:t>
      </w:r>
      <w:r w:rsidR="00A900F8" w:rsidRPr="00A900F8">
        <w:rPr>
          <w:rFonts w:asciiTheme="majorBidi" w:hAnsiTheme="majorBidi" w:cstheme="majorBidi"/>
          <w:i/>
          <w:iCs/>
        </w:rPr>
        <w:t>оимённо как исключения из общей дозволенности</w:t>
      </w:r>
      <w:r w:rsidR="00BF1118">
        <w:rPr>
          <w:rFonts w:asciiTheme="majorBidi" w:hAnsiTheme="majorBidi" w:cstheme="majorBidi"/>
          <w:i/>
          <w:iCs/>
        </w:rPr>
        <w:t>. Аллах сказал:</w:t>
      </w:r>
    </w:p>
    <w:p w:rsidR="00A900F8" w:rsidRPr="00A900F8" w:rsidRDefault="00A900F8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A900F8">
        <w:rPr>
          <w:rFonts w:ascii="KFGQPC Uthmanic Script HAFS" w:hAnsi="KFGQPC Uthmanic Script HAFS" w:cs="KFGQPC Uthmanic Script HAFS" w:hint="cs"/>
          <w:sz w:val="24"/>
          <w:szCs w:val="24"/>
          <w:rtl/>
        </w:rPr>
        <w:t>حُرِّمَتۡ</w:t>
      </w:r>
      <w:r w:rsidRPr="00A900F8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عَلَيۡكُمُ </w:t>
      </w:r>
      <w:r w:rsidRPr="00A900F8">
        <w:rPr>
          <w:rFonts w:ascii="KFGQPC Uthmanic Script HAFS" w:hAnsi="KFGQPC Uthmanic Script HAFS" w:cs="KFGQPC Uthmanic Script HAFS" w:hint="cs"/>
          <w:sz w:val="24"/>
          <w:szCs w:val="24"/>
          <w:rtl/>
        </w:rPr>
        <w:t>ٱلۡمَيۡتَةُ</w:t>
      </w:r>
      <w:r w:rsidRPr="00A900F8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وَ</w:t>
      </w:r>
      <w:r w:rsidRPr="00A900F8">
        <w:rPr>
          <w:rFonts w:ascii="KFGQPC Uthmanic Script HAFS" w:hAnsi="KFGQPC Uthmanic Script HAFS" w:cs="KFGQPC Uthmanic Script HAFS" w:hint="cs"/>
          <w:sz w:val="24"/>
          <w:szCs w:val="24"/>
          <w:rtl/>
        </w:rPr>
        <w:t>ٱلدَّمُ</w:t>
      </w:r>
      <w:r w:rsidRPr="00A900F8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وَلَحۡمُ </w:t>
      </w:r>
      <w:r w:rsidRPr="00A900F8">
        <w:rPr>
          <w:rFonts w:ascii="KFGQPC Uthmanic Script HAFS" w:hAnsi="KFGQPC Uthmanic Script HAFS" w:cs="KFGQPC Uthmanic Script HAFS" w:hint="cs"/>
          <w:sz w:val="24"/>
          <w:szCs w:val="24"/>
          <w:rtl/>
        </w:rPr>
        <w:t>ٱلۡخِنزِيرِ</w:t>
      </w:r>
    </w:p>
    <w:p w:rsidR="00A900F8" w:rsidRPr="00A900F8" w:rsidRDefault="00A900F8" w:rsidP="00CA2A86">
      <w:pPr>
        <w:pStyle w:val="a3"/>
        <w:spacing w:after="80"/>
        <w:jc w:val="both"/>
        <w:rPr>
          <w:rFonts w:asciiTheme="majorBidi" w:hAnsiTheme="majorBidi" w:cstheme="majorBidi"/>
          <w:szCs w:val="16"/>
        </w:rPr>
      </w:pPr>
      <w:proofErr w:type="gramStart"/>
      <w:r w:rsidRPr="00A900F8">
        <w:rPr>
          <w:rFonts w:asciiTheme="majorBidi" w:hAnsiTheme="majorBidi" w:cstheme="majorBidi"/>
          <w:b/>
          <w:bCs/>
          <w:szCs w:val="16"/>
        </w:rPr>
        <w:t>«Вам запрещены мертвечина, кровь, мясо свиньи»</w:t>
      </w:r>
      <w:r w:rsidRPr="00A900F8">
        <w:rPr>
          <w:rFonts w:asciiTheme="majorBidi" w:hAnsiTheme="majorBidi" w:cstheme="majorBidi"/>
          <w:szCs w:val="16"/>
        </w:rPr>
        <w:t xml:space="preserve"> (5:3)</w:t>
      </w:r>
      <w:r w:rsidRPr="00BF1118">
        <w:rPr>
          <w:rFonts w:asciiTheme="majorBidi" w:hAnsiTheme="majorBidi" w:cstheme="majorBidi"/>
          <w:i/>
          <w:iCs/>
          <w:szCs w:val="16"/>
        </w:rPr>
        <w:t>»</w:t>
      </w:r>
      <w:r>
        <w:rPr>
          <w:rFonts w:asciiTheme="majorBidi" w:hAnsiTheme="majorBidi" w:cstheme="majorBidi"/>
          <w:szCs w:val="16"/>
        </w:rPr>
        <w:t xml:space="preserve"> (цитата из книги «Исламская личность.</w:t>
      </w:r>
      <w:proofErr w:type="gramEnd"/>
      <w:r>
        <w:rPr>
          <w:rFonts w:asciiTheme="majorBidi" w:hAnsiTheme="majorBidi" w:cstheme="majorBidi"/>
          <w:szCs w:val="16"/>
        </w:rPr>
        <w:t xml:space="preserve"> </w:t>
      </w:r>
      <w:proofErr w:type="gramStart"/>
      <w:r>
        <w:rPr>
          <w:rFonts w:asciiTheme="majorBidi" w:hAnsiTheme="majorBidi" w:cstheme="majorBidi"/>
          <w:szCs w:val="16"/>
        </w:rPr>
        <w:t xml:space="preserve">Том 3», глава «Нет </w:t>
      </w:r>
      <w:r w:rsidR="00BF1118">
        <w:rPr>
          <w:rFonts w:asciiTheme="majorBidi" w:hAnsiTheme="majorBidi" w:cstheme="majorBidi"/>
          <w:szCs w:val="16"/>
        </w:rPr>
        <w:t>постановления</w:t>
      </w:r>
      <w:r w:rsidR="004335F1">
        <w:rPr>
          <w:rFonts w:asciiTheme="majorBidi" w:hAnsiTheme="majorBidi" w:cstheme="majorBidi"/>
          <w:szCs w:val="16"/>
        </w:rPr>
        <w:t xml:space="preserve"> до ниспослания Шариата</w:t>
      </w:r>
      <w:r>
        <w:rPr>
          <w:rFonts w:asciiTheme="majorBidi" w:hAnsiTheme="majorBidi" w:cstheme="majorBidi"/>
          <w:szCs w:val="16"/>
        </w:rPr>
        <w:t>»)</w:t>
      </w:r>
      <w:r w:rsidRPr="00A900F8">
        <w:rPr>
          <w:rFonts w:asciiTheme="majorBidi" w:hAnsiTheme="majorBidi" w:cstheme="majorBidi"/>
          <w:szCs w:val="16"/>
        </w:rPr>
        <w:t>.</w:t>
      </w:r>
      <w:proofErr w:type="gramEnd"/>
    </w:p>
    <w:p w:rsidR="00A900F8" w:rsidRDefault="00092E5D" w:rsidP="00CA2A86">
      <w:pPr>
        <w:pStyle w:val="a3"/>
        <w:spacing w:after="80"/>
        <w:jc w:val="both"/>
        <w:rPr>
          <w:rFonts w:asciiTheme="majorBidi" w:hAnsiTheme="majorBidi" w:cstheme="majorBidi"/>
        </w:rPr>
      </w:pPr>
      <w:r w:rsidRPr="00092E5D">
        <w:rPr>
          <w:rFonts w:asciiTheme="majorBidi" w:hAnsiTheme="majorBidi" w:cstheme="majorBidi"/>
        </w:rPr>
        <w:t xml:space="preserve">И </w:t>
      </w:r>
      <w:r w:rsidR="004335F1">
        <w:rPr>
          <w:rFonts w:asciiTheme="majorBidi" w:hAnsiTheme="majorBidi" w:cstheme="majorBidi"/>
        </w:rPr>
        <w:t>Аллах сказал:</w:t>
      </w:r>
    </w:p>
    <w:p w:rsidR="004335F1" w:rsidRPr="004335F1" w:rsidRDefault="004335F1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4335F1">
        <w:rPr>
          <w:rFonts w:ascii="KFGQPC Uthmanic Script HAFS" w:hAnsi="KFGQPC Uthmanic Script HAFS" w:cs="KFGQPC Uthmanic Script HAFS" w:hint="cs"/>
          <w:sz w:val="24"/>
          <w:szCs w:val="24"/>
          <w:rtl/>
        </w:rPr>
        <w:t>وَمَا</w:t>
      </w:r>
      <w:r w:rsidRPr="004335F1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لَكُمۡ أَلَّا تَأۡكُلُواْ مِمَّا ذُكِرَ </w:t>
      </w:r>
      <w:r w:rsidRPr="004335F1">
        <w:rPr>
          <w:rFonts w:ascii="KFGQPC Uthmanic Script HAFS" w:hAnsi="KFGQPC Uthmanic Script HAFS" w:cs="KFGQPC Uthmanic Script HAFS" w:hint="cs"/>
          <w:sz w:val="24"/>
          <w:szCs w:val="24"/>
          <w:rtl/>
        </w:rPr>
        <w:t>ٱسۡمُ</w:t>
      </w:r>
      <w:r w:rsidRPr="004335F1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  <w:r w:rsidRPr="004335F1">
        <w:rPr>
          <w:rFonts w:ascii="KFGQPC Uthmanic Script HAFS" w:hAnsi="KFGQPC Uthmanic Script HAFS" w:cs="KFGQPC Uthmanic Script HAFS" w:hint="cs"/>
          <w:sz w:val="24"/>
          <w:szCs w:val="24"/>
          <w:rtl/>
        </w:rPr>
        <w:t>ٱللَّهِ</w:t>
      </w:r>
      <w:r w:rsidRPr="004335F1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عَلَيۡهِ وَقَدۡ فَصَّلَ لَكُم مَّا حَرَّمَ عَلَيۡكُمۡ إِلَّا مَا </w:t>
      </w:r>
      <w:r w:rsidRPr="004335F1">
        <w:rPr>
          <w:rFonts w:ascii="KFGQPC Uthmanic Script HAFS" w:hAnsi="KFGQPC Uthmanic Script HAFS" w:cs="KFGQPC Uthmanic Script HAFS" w:hint="cs"/>
          <w:sz w:val="24"/>
          <w:szCs w:val="24"/>
          <w:rtl/>
        </w:rPr>
        <w:t>ٱضۡطُرِرۡتُمۡ</w:t>
      </w:r>
      <w:r w:rsidRPr="004335F1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إِلَيۡهِۗ</w:t>
      </w:r>
    </w:p>
    <w:p w:rsidR="00872C83" w:rsidRPr="004335F1" w:rsidRDefault="004335F1" w:rsidP="00CA2A86">
      <w:pPr>
        <w:pStyle w:val="a3"/>
        <w:spacing w:after="80"/>
        <w:jc w:val="both"/>
        <w:rPr>
          <w:rFonts w:asciiTheme="majorBidi" w:hAnsiTheme="majorBidi" w:cstheme="majorBidi"/>
          <w:szCs w:val="16"/>
        </w:rPr>
      </w:pPr>
      <w:r w:rsidRPr="004335F1">
        <w:rPr>
          <w:rFonts w:asciiTheme="majorBidi" w:hAnsiTheme="majorBidi" w:cstheme="majorBidi"/>
          <w:b/>
          <w:bCs/>
          <w:szCs w:val="16"/>
        </w:rPr>
        <w:t>«Почему вы не должны есть из того, над чем произнесено имя Аллаха, в то время как Он уже подробно разъяснил вам, что вам запрещено, если только вы не принуждены к этому?»</w:t>
      </w:r>
      <w:r w:rsidRPr="004335F1">
        <w:rPr>
          <w:rFonts w:asciiTheme="majorBidi" w:hAnsiTheme="majorBidi" w:cstheme="majorBidi"/>
          <w:szCs w:val="16"/>
        </w:rPr>
        <w:t xml:space="preserve"> (6:119)</w:t>
      </w:r>
      <w:r>
        <w:rPr>
          <w:rFonts w:asciiTheme="majorBidi" w:hAnsiTheme="majorBidi" w:cstheme="majorBidi"/>
          <w:szCs w:val="16"/>
        </w:rPr>
        <w:t>.</w:t>
      </w:r>
    </w:p>
  </w:footnote>
  <w:footnote w:id="3">
    <w:p w:rsidR="00026CD6" w:rsidRPr="00026CD6" w:rsidRDefault="00026CD6" w:rsidP="00CA2A86">
      <w:pPr>
        <w:pStyle w:val="a3"/>
        <w:spacing w:after="80"/>
        <w:jc w:val="both"/>
        <w:rPr>
          <w:rFonts w:asciiTheme="majorBidi" w:hAnsiTheme="majorBidi" w:cstheme="majorBidi"/>
        </w:rPr>
      </w:pPr>
      <w:r w:rsidRPr="00026CD6">
        <w:rPr>
          <w:rStyle w:val="a5"/>
          <w:rFonts w:asciiTheme="majorBidi" w:hAnsiTheme="majorBidi" w:cstheme="majorBidi"/>
        </w:rPr>
        <w:footnoteRef/>
      </w:r>
      <w:r w:rsidRPr="00026CD6">
        <w:rPr>
          <w:rFonts w:asciiTheme="majorBidi" w:hAnsiTheme="majorBidi" w:cstheme="majorBidi"/>
        </w:rPr>
        <w:t xml:space="preserve"> Аллах говорит:</w:t>
      </w:r>
    </w:p>
    <w:p w:rsidR="00026CD6" w:rsidRPr="00026CD6" w:rsidRDefault="00026CD6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026CD6">
        <w:rPr>
          <w:rFonts w:ascii="KFGQPC Uthmanic Script HAFS" w:hAnsi="KFGQPC Uthmanic Script HAFS" w:cs="KFGQPC Uthmanic Script HAFS" w:hint="cs"/>
          <w:sz w:val="24"/>
          <w:szCs w:val="24"/>
          <w:rtl/>
        </w:rPr>
        <w:t>وَهُوَ</w:t>
      </w:r>
      <w:r w:rsidRPr="00026CD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  <w:r w:rsidRPr="00026CD6">
        <w:rPr>
          <w:rFonts w:ascii="KFGQPC Uthmanic Script HAFS" w:hAnsi="KFGQPC Uthmanic Script HAFS" w:cs="KFGQPC Uthmanic Script HAFS" w:hint="cs"/>
          <w:sz w:val="24"/>
          <w:szCs w:val="24"/>
          <w:rtl/>
        </w:rPr>
        <w:t>ٱلَّذِيٓ</w:t>
      </w:r>
      <w:r w:rsidRPr="00026CD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أَنشَأَ لَكُمُ </w:t>
      </w:r>
      <w:r w:rsidRPr="00026CD6">
        <w:rPr>
          <w:rFonts w:ascii="KFGQPC Uthmanic Script HAFS" w:hAnsi="KFGQPC Uthmanic Script HAFS" w:cs="KFGQPC Uthmanic Script HAFS" w:hint="cs"/>
          <w:sz w:val="24"/>
          <w:szCs w:val="24"/>
          <w:rtl/>
        </w:rPr>
        <w:t>ٱلسَّمۡعَ</w:t>
      </w:r>
      <w:r w:rsidRPr="00026CD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وَ</w:t>
      </w:r>
      <w:r w:rsidRPr="00026CD6">
        <w:rPr>
          <w:rFonts w:ascii="KFGQPC Uthmanic Script HAFS" w:hAnsi="KFGQPC Uthmanic Script HAFS" w:cs="KFGQPC Uthmanic Script HAFS" w:hint="cs"/>
          <w:sz w:val="24"/>
          <w:szCs w:val="24"/>
          <w:rtl/>
        </w:rPr>
        <w:t>ٱلۡأَبۡصَٰرَ</w:t>
      </w:r>
      <w:r w:rsidRPr="00026CD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وَ</w:t>
      </w:r>
      <w:r w:rsidRPr="00026CD6">
        <w:rPr>
          <w:rFonts w:ascii="KFGQPC Uthmanic Script HAFS" w:hAnsi="KFGQPC Uthmanic Script HAFS" w:cs="KFGQPC Uthmanic Script HAFS" w:hint="cs"/>
          <w:sz w:val="24"/>
          <w:szCs w:val="24"/>
          <w:rtl/>
        </w:rPr>
        <w:t>ٱلۡأَفۡ‍ِٔدَةَۚ</w:t>
      </w:r>
      <w:r w:rsidRPr="00026CD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قَلِيلٗا مَّا تَشۡكُرُونَ ٧٨</w:t>
      </w:r>
    </w:p>
    <w:p w:rsidR="00026CD6" w:rsidRDefault="00026CD6" w:rsidP="00CA2A86">
      <w:pPr>
        <w:pStyle w:val="a3"/>
        <w:spacing w:after="80"/>
        <w:jc w:val="center"/>
        <w:rPr>
          <w:rFonts w:asciiTheme="majorBidi" w:hAnsiTheme="majorBidi" w:cstheme="majorBidi"/>
          <w:szCs w:val="16"/>
        </w:rPr>
      </w:pPr>
      <w:r w:rsidRPr="00026CD6">
        <w:rPr>
          <w:rFonts w:asciiTheme="majorBidi" w:hAnsiTheme="majorBidi" w:cstheme="majorBidi"/>
          <w:b/>
          <w:bCs/>
          <w:szCs w:val="16"/>
        </w:rPr>
        <w:t>«Он — Тот, Кто сотворил для вас слух, зрение и сердца. Но как мала ваша благодарность!»</w:t>
      </w:r>
      <w:r w:rsidRPr="00026CD6">
        <w:rPr>
          <w:rFonts w:asciiTheme="majorBidi" w:hAnsiTheme="majorBidi" w:cstheme="majorBidi"/>
          <w:szCs w:val="16"/>
        </w:rPr>
        <w:t xml:space="preserve"> (23:78).</w:t>
      </w:r>
    </w:p>
    <w:p w:rsidR="00026CD6" w:rsidRDefault="00547FE6" w:rsidP="00CA2A86">
      <w:pPr>
        <w:pStyle w:val="a3"/>
        <w:spacing w:after="80"/>
        <w:jc w:val="both"/>
        <w:rPr>
          <w:rFonts w:asciiTheme="majorBidi" w:hAnsiTheme="majorBidi" w:cstheme="majorBidi"/>
          <w:szCs w:val="16"/>
        </w:rPr>
      </w:pPr>
      <w:r>
        <w:rPr>
          <w:rFonts w:asciiTheme="majorBidi" w:hAnsiTheme="majorBidi" w:cstheme="majorBidi"/>
          <w:szCs w:val="16"/>
        </w:rPr>
        <w:t>Также говорит:</w:t>
      </w:r>
    </w:p>
    <w:p w:rsidR="00547FE6" w:rsidRPr="00547FE6" w:rsidRDefault="00547FE6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قُلۡ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سِيرُواْ فِي 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ٱلۡأَرۡضِ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فَ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ٱنظُرُواْ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</w:p>
    <w:p w:rsidR="00547FE6" w:rsidRDefault="00547FE6" w:rsidP="00CA2A86">
      <w:pPr>
        <w:pStyle w:val="a3"/>
        <w:spacing w:after="80"/>
        <w:jc w:val="center"/>
        <w:rPr>
          <w:rFonts w:asciiTheme="majorBidi" w:hAnsiTheme="majorBidi" w:cstheme="majorBidi"/>
          <w:szCs w:val="12"/>
        </w:rPr>
      </w:pPr>
      <w:r w:rsidRPr="00547FE6">
        <w:rPr>
          <w:rFonts w:asciiTheme="majorBidi" w:hAnsiTheme="majorBidi" w:cstheme="majorBidi"/>
          <w:b/>
          <w:bCs/>
          <w:szCs w:val="12"/>
        </w:rPr>
        <w:t>«Скажи: «Постр</w:t>
      </w:r>
      <w:r>
        <w:rPr>
          <w:rFonts w:asciiTheme="majorBidi" w:hAnsiTheme="majorBidi" w:cstheme="majorBidi"/>
          <w:b/>
          <w:bCs/>
          <w:szCs w:val="12"/>
        </w:rPr>
        <w:t>анствуйте по земле и посмотрите»</w:t>
      </w:r>
      <w:r>
        <w:rPr>
          <w:rFonts w:asciiTheme="majorBidi" w:hAnsiTheme="majorBidi" w:cstheme="majorBidi"/>
          <w:szCs w:val="12"/>
        </w:rPr>
        <w:t xml:space="preserve"> (29:20)</w:t>
      </w:r>
      <w:r w:rsidR="00BF1118">
        <w:rPr>
          <w:rFonts w:asciiTheme="majorBidi" w:hAnsiTheme="majorBidi" w:cstheme="majorBidi"/>
          <w:szCs w:val="12"/>
        </w:rPr>
        <w:t>,</w:t>
      </w:r>
    </w:p>
    <w:p w:rsidR="00547FE6" w:rsidRPr="00547FE6" w:rsidRDefault="00547FE6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هُوَ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ٱلَّذِي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جَعَلَ لَكُمُ 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ٱلۡأَرۡضَ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ذَلُولٗا فَ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ٱمۡشُواْ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فِي مَنَاكِبِهَا وَكُلُواْ مِن رِّزۡقِهِ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ۦۖ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وَإِلَيۡهِ 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ٱلنُّشُورُ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١٥</w:t>
      </w:r>
    </w:p>
    <w:p w:rsidR="00547FE6" w:rsidRDefault="00547FE6" w:rsidP="00CA2A86">
      <w:pPr>
        <w:pStyle w:val="a3"/>
        <w:spacing w:after="80"/>
        <w:jc w:val="both"/>
        <w:rPr>
          <w:rFonts w:ascii="Times New Roman" w:hAnsi="Times New Roman" w:cs="Times New Roman"/>
          <w:szCs w:val="8"/>
        </w:rPr>
      </w:pPr>
      <w:r w:rsidRPr="00547FE6">
        <w:rPr>
          <w:rFonts w:ascii="Times New Roman" w:hAnsi="Times New Roman" w:cs="Times New Roman"/>
          <w:b/>
          <w:bCs/>
          <w:szCs w:val="8"/>
        </w:rPr>
        <w:t>«Он — Тот, Кто сделал для вас землю покорной. Ступайте же по свету и вкушайте из Его удела, и к Нему вы явитесь после воскрешения»</w:t>
      </w:r>
      <w:r w:rsidRPr="00547FE6">
        <w:rPr>
          <w:rFonts w:ascii="Times New Roman" w:hAnsi="Times New Roman" w:cs="Times New Roman"/>
          <w:szCs w:val="8"/>
        </w:rPr>
        <w:t xml:space="preserve"> (67:15)</w:t>
      </w:r>
      <w:r w:rsidR="00BF1118">
        <w:rPr>
          <w:rFonts w:ascii="Times New Roman" w:hAnsi="Times New Roman" w:cs="Times New Roman"/>
          <w:szCs w:val="8"/>
        </w:rPr>
        <w:t>,</w:t>
      </w:r>
    </w:p>
    <w:p w:rsidR="00547FE6" w:rsidRPr="00547FE6" w:rsidRDefault="00547FE6" w:rsidP="00CA2A86">
      <w:pPr>
        <w:pStyle w:val="a3"/>
        <w:bidi/>
        <w:spacing w:after="80"/>
        <w:jc w:val="center"/>
        <w:rPr>
          <w:rFonts w:ascii="KFGQPC Uthmanic Script HAFS" w:hAnsi="KFGQPC Uthmanic Script HAFS" w:cs="KFGQPC Uthmanic Script HAFS"/>
          <w:sz w:val="24"/>
          <w:szCs w:val="24"/>
        </w:rPr>
      </w:pP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>أَلَمۡ نَجۡعَل لَّهُ</w:t>
      </w:r>
      <w:r w:rsidRPr="00547FE6">
        <w:rPr>
          <w:rFonts w:ascii="KFGQPC Uthmanic Script HAFS" w:hAnsi="KFGQPC Uthmanic Script HAFS" w:cs="KFGQPC Uthmanic Script HAFS" w:hint="cs"/>
          <w:sz w:val="24"/>
          <w:szCs w:val="24"/>
          <w:rtl/>
        </w:rPr>
        <w:t>ۥ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 xml:space="preserve"> عَيۡنَيۡنِ ٨</w:t>
      </w:r>
      <w:r w:rsidRPr="00547FE6">
        <w:rPr>
          <w:rFonts w:ascii="KFGQPC Uthmanic Script HAFS" w:hAnsi="KFGQPC Uthmanic Script HAFS" w:cs="KFGQPC Uthmanic Script HAFS"/>
          <w:sz w:val="24"/>
          <w:szCs w:val="24"/>
        </w:rPr>
        <w:t xml:space="preserve">  </w:t>
      </w:r>
      <w:r w:rsidRPr="00547FE6">
        <w:rPr>
          <w:rFonts w:ascii="KFGQPC Uthmanic Script HAFS" w:hAnsi="KFGQPC Uthmanic Script HAFS" w:cs="KFGQPC Uthmanic Script HAFS"/>
          <w:sz w:val="24"/>
          <w:szCs w:val="24"/>
          <w:rtl/>
        </w:rPr>
        <w:t>وَلِسَانٗا وَشَفَتَيۡنِ ٩</w:t>
      </w:r>
    </w:p>
    <w:p w:rsidR="00547FE6" w:rsidRPr="00547FE6" w:rsidRDefault="00547FE6" w:rsidP="00BF1118">
      <w:pPr>
        <w:pStyle w:val="a3"/>
        <w:spacing w:after="80"/>
        <w:jc w:val="center"/>
        <w:rPr>
          <w:rFonts w:asciiTheme="majorBidi" w:hAnsiTheme="majorBidi" w:cstheme="majorBidi"/>
          <w:szCs w:val="4"/>
        </w:rPr>
      </w:pPr>
      <w:r w:rsidRPr="00547FE6">
        <w:rPr>
          <w:rFonts w:asciiTheme="majorBidi" w:hAnsiTheme="majorBidi" w:cstheme="majorBidi"/>
          <w:b/>
          <w:bCs/>
          <w:szCs w:val="4"/>
        </w:rPr>
        <w:t>«Разве Мы не наделили его двумя глазами, языком и двумя устами?»</w:t>
      </w:r>
      <w:r w:rsidRPr="00547FE6">
        <w:rPr>
          <w:rFonts w:asciiTheme="majorBidi" w:hAnsiTheme="majorBidi" w:cstheme="majorBidi"/>
          <w:szCs w:val="4"/>
        </w:rPr>
        <w:t xml:space="preserve"> (90:8</w:t>
      </w:r>
      <w:r w:rsidR="00BF1118">
        <w:rPr>
          <w:rFonts w:asciiTheme="majorBidi" w:hAnsiTheme="majorBidi" w:cstheme="majorBidi"/>
          <w:szCs w:val="4"/>
        </w:rPr>
        <w:t>,</w:t>
      </w:r>
      <w:r w:rsidRPr="00547FE6">
        <w:rPr>
          <w:rFonts w:asciiTheme="majorBidi" w:hAnsiTheme="majorBidi" w:cstheme="majorBidi"/>
          <w:szCs w:val="4"/>
        </w:rPr>
        <w:t>9).</w:t>
      </w:r>
    </w:p>
    <w:p w:rsidR="00547FE6" w:rsidRDefault="00547FE6" w:rsidP="00CF3BAD">
      <w:pPr>
        <w:pStyle w:val="a3"/>
        <w:spacing w:after="80"/>
        <w:jc w:val="both"/>
        <w:rPr>
          <w:rFonts w:ascii="Times New Roman" w:hAnsi="Times New Roman" w:cs="Times New Roman"/>
          <w:szCs w:val="8"/>
        </w:rPr>
      </w:pPr>
      <w:r w:rsidRPr="00547FE6">
        <w:rPr>
          <w:rFonts w:ascii="Times New Roman" w:hAnsi="Times New Roman" w:cs="Times New Roman"/>
          <w:szCs w:val="8"/>
        </w:rPr>
        <w:t xml:space="preserve">Из этих аятов </w:t>
      </w:r>
      <w:r>
        <w:rPr>
          <w:rFonts w:ascii="Times New Roman" w:hAnsi="Times New Roman" w:cs="Times New Roman"/>
          <w:szCs w:val="8"/>
        </w:rPr>
        <w:t>выводится</w:t>
      </w:r>
      <w:r w:rsidRPr="00547FE6">
        <w:rPr>
          <w:rFonts w:ascii="Times New Roman" w:hAnsi="Times New Roman" w:cs="Times New Roman"/>
          <w:szCs w:val="8"/>
        </w:rPr>
        <w:t xml:space="preserve"> постановление о том, что </w:t>
      </w:r>
      <w:r w:rsidRPr="00547FE6">
        <w:rPr>
          <w:rFonts w:ascii="Times New Roman" w:hAnsi="Times New Roman" w:cs="Times New Roman"/>
          <w:b/>
          <w:bCs/>
          <w:szCs w:val="8"/>
        </w:rPr>
        <w:t>основа в общих поступках — дозволенность</w:t>
      </w:r>
      <w:r w:rsidRPr="00547FE6">
        <w:rPr>
          <w:rFonts w:ascii="Times New Roman" w:hAnsi="Times New Roman" w:cs="Times New Roman"/>
          <w:szCs w:val="8"/>
        </w:rPr>
        <w:t xml:space="preserve"> на основании общих доводов, указывающих на их дозволенность. Всё, что Шариат не </w:t>
      </w:r>
      <w:r>
        <w:rPr>
          <w:rFonts w:ascii="Times New Roman" w:hAnsi="Times New Roman" w:cs="Times New Roman"/>
          <w:szCs w:val="8"/>
        </w:rPr>
        <w:t>исключил из общей дозволенности</w:t>
      </w:r>
      <w:r w:rsidRPr="00547FE6">
        <w:rPr>
          <w:rFonts w:ascii="Times New Roman" w:hAnsi="Times New Roman" w:cs="Times New Roman"/>
          <w:szCs w:val="8"/>
        </w:rPr>
        <w:t xml:space="preserve">, остаётся дозволенным. Человек смотрит своими глазами куда пожелает, кроме того, на что Шариат запретил смотреть. Он </w:t>
      </w:r>
      <w:r w:rsidR="00F81210">
        <w:rPr>
          <w:rFonts w:ascii="Times New Roman" w:hAnsi="Times New Roman" w:cs="Times New Roman"/>
          <w:szCs w:val="8"/>
        </w:rPr>
        <w:t>слушает</w:t>
      </w:r>
      <w:r w:rsidRPr="00547FE6">
        <w:rPr>
          <w:rFonts w:ascii="Times New Roman" w:hAnsi="Times New Roman" w:cs="Times New Roman"/>
          <w:szCs w:val="8"/>
        </w:rPr>
        <w:t xml:space="preserve">, что пожелает, кроме того, что Шариат запретил слушать, и так далее. </w:t>
      </w:r>
      <w:r>
        <w:rPr>
          <w:rFonts w:ascii="Times New Roman" w:hAnsi="Times New Roman" w:cs="Times New Roman"/>
          <w:szCs w:val="8"/>
        </w:rPr>
        <w:t>Л</w:t>
      </w:r>
      <w:r w:rsidRPr="00547FE6">
        <w:rPr>
          <w:rFonts w:ascii="Times New Roman" w:hAnsi="Times New Roman" w:cs="Times New Roman"/>
          <w:szCs w:val="8"/>
        </w:rPr>
        <w:t>юди</w:t>
      </w:r>
      <w:r>
        <w:rPr>
          <w:rFonts w:ascii="Times New Roman" w:hAnsi="Times New Roman" w:cs="Times New Roman"/>
          <w:szCs w:val="8"/>
        </w:rPr>
        <w:t xml:space="preserve"> совершали</w:t>
      </w:r>
      <w:r w:rsidRPr="00547FE6">
        <w:rPr>
          <w:rFonts w:ascii="Times New Roman" w:hAnsi="Times New Roman" w:cs="Times New Roman"/>
          <w:szCs w:val="8"/>
        </w:rPr>
        <w:t xml:space="preserve"> </w:t>
      </w:r>
      <w:r>
        <w:rPr>
          <w:rFonts w:ascii="Times New Roman" w:hAnsi="Times New Roman" w:cs="Times New Roman"/>
          <w:szCs w:val="8"/>
        </w:rPr>
        <w:t xml:space="preserve">эти </w:t>
      </w:r>
      <w:r w:rsidRPr="00547FE6">
        <w:rPr>
          <w:rFonts w:ascii="Times New Roman" w:hAnsi="Times New Roman" w:cs="Times New Roman"/>
          <w:szCs w:val="8"/>
        </w:rPr>
        <w:t xml:space="preserve">действия до ниспослания откровения и совершали множество других действий, относительно которых не пришёл </w:t>
      </w:r>
      <w:r>
        <w:rPr>
          <w:rFonts w:ascii="Times New Roman" w:hAnsi="Times New Roman" w:cs="Times New Roman"/>
          <w:szCs w:val="8"/>
        </w:rPr>
        <w:t>конкретный</w:t>
      </w:r>
      <w:r w:rsidRPr="00547FE6">
        <w:rPr>
          <w:rFonts w:ascii="Times New Roman" w:hAnsi="Times New Roman" w:cs="Times New Roman"/>
          <w:szCs w:val="8"/>
        </w:rPr>
        <w:t xml:space="preserve"> довод</w:t>
      </w:r>
      <w:r>
        <w:rPr>
          <w:rFonts w:ascii="Times New Roman" w:hAnsi="Times New Roman" w:cs="Times New Roman"/>
          <w:szCs w:val="8"/>
        </w:rPr>
        <w:t xml:space="preserve"> —</w:t>
      </w:r>
      <w:r w:rsidRPr="00547FE6">
        <w:rPr>
          <w:rFonts w:ascii="Times New Roman" w:hAnsi="Times New Roman" w:cs="Times New Roman"/>
          <w:szCs w:val="8"/>
        </w:rPr>
        <w:t xml:space="preserve"> ни</w:t>
      </w:r>
      <w:r>
        <w:rPr>
          <w:rFonts w:ascii="Times New Roman" w:hAnsi="Times New Roman" w:cs="Times New Roman"/>
          <w:szCs w:val="8"/>
        </w:rPr>
        <w:t xml:space="preserve"> </w:t>
      </w:r>
      <w:r w:rsidRPr="00547FE6">
        <w:rPr>
          <w:rFonts w:ascii="Times New Roman" w:hAnsi="Times New Roman" w:cs="Times New Roman"/>
          <w:szCs w:val="8"/>
        </w:rPr>
        <w:t>запрет, ни</w:t>
      </w:r>
      <w:r>
        <w:rPr>
          <w:rFonts w:ascii="Times New Roman" w:hAnsi="Times New Roman" w:cs="Times New Roman"/>
          <w:szCs w:val="8"/>
        </w:rPr>
        <w:t xml:space="preserve"> повеление.</w:t>
      </w:r>
      <w:r w:rsidRPr="00547FE6">
        <w:rPr>
          <w:rFonts w:ascii="Times New Roman" w:hAnsi="Times New Roman" w:cs="Times New Roman"/>
          <w:szCs w:val="8"/>
        </w:rPr>
        <w:t xml:space="preserve"> </w:t>
      </w:r>
      <w:r>
        <w:rPr>
          <w:rFonts w:ascii="Times New Roman" w:hAnsi="Times New Roman" w:cs="Times New Roman"/>
          <w:szCs w:val="8"/>
        </w:rPr>
        <w:t xml:space="preserve">Об этом </w:t>
      </w:r>
      <w:r w:rsidRPr="00547FE6">
        <w:rPr>
          <w:rFonts w:ascii="Times New Roman" w:hAnsi="Times New Roman" w:cs="Times New Roman"/>
          <w:szCs w:val="8"/>
        </w:rPr>
        <w:t xml:space="preserve">откровение умолчало. А о чём откровение умолчало, тогда как люди это совершали, относится к дозволенному. Об этом передал </w:t>
      </w:r>
      <w:r w:rsidR="00800CD8">
        <w:rPr>
          <w:rFonts w:ascii="Times New Roman" w:hAnsi="Times New Roman" w:cs="Times New Roman"/>
          <w:szCs w:val="8"/>
        </w:rPr>
        <w:t xml:space="preserve">Абу </w:t>
      </w:r>
      <w:proofErr w:type="spellStart"/>
      <w:r>
        <w:rPr>
          <w:rFonts w:ascii="Times New Roman" w:hAnsi="Times New Roman" w:cs="Times New Roman"/>
          <w:szCs w:val="8"/>
        </w:rPr>
        <w:t>Саъляба</w:t>
      </w:r>
      <w:proofErr w:type="spellEnd"/>
      <w:r w:rsidRPr="00547FE6">
        <w:rPr>
          <w:rFonts w:ascii="Times New Roman" w:hAnsi="Times New Roman" w:cs="Times New Roman"/>
          <w:szCs w:val="8"/>
        </w:rPr>
        <w:t xml:space="preserve"> от Посланника</w:t>
      </w:r>
      <w:r w:rsidR="00CF3BAD">
        <w:rPr>
          <w:rFonts w:ascii="Times New Roman" w:hAnsi="Times New Roman" w:cs="Times New Roman"/>
          <w:szCs w:val="8"/>
        </w:rPr>
        <w:t xml:space="preserve"> (</w:t>
      </w:r>
      <w:proofErr w:type="gramStart"/>
      <w:r w:rsidR="00CF3BAD">
        <w:rPr>
          <w:rFonts w:ascii="Times New Roman" w:hAnsi="Times New Roman" w:cs="Times New Roman"/>
          <w:szCs w:val="8"/>
        </w:rPr>
        <w:t>с</w:t>
      </w:r>
      <w:proofErr w:type="gramEnd"/>
      <w:r w:rsidR="00CF3BAD">
        <w:rPr>
          <w:rFonts w:ascii="Times New Roman" w:hAnsi="Times New Roman" w:cs="Times New Roman"/>
          <w:szCs w:val="8"/>
        </w:rPr>
        <w:t>.а.с.)</w:t>
      </w:r>
      <w:r>
        <w:rPr>
          <w:rFonts w:ascii="Times New Roman" w:hAnsi="Times New Roman" w:cs="Times New Roman"/>
          <w:szCs w:val="8"/>
        </w:rPr>
        <w:t>:</w:t>
      </w:r>
    </w:p>
    <w:p w:rsidR="00547FE6" w:rsidRPr="00CF3BAD" w:rsidRDefault="00547FE6" w:rsidP="00CA2A86">
      <w:pPr>
        <w:pStyle w:val="a3"/>
        <w:bidi/>
        <w:spacing w:after="80"/>
        <w:jc w:val="center"/>
        <w:rPr>
          <w:rFonts w:ascii="Scheherazade" w:hAnsi="Scheherazade" w:cs="Scheherazade"/>
          <w:sz w:val="48"/>
          <w:szCs w:val="24"/>
        </w:rPr>
      </w:pPr>
      <w:r w:rsidRPr="00CF3BAD">
        <w:rPr>
          <w:rFonts w:ascii="Scheherazade" w:hAnsi="Scheherazade" w:cs="Scheherazade"/>
          <w:sz w:val="48"/>
          <w:szCs w:val="24"/>
          <w:rtl/>
        </w:rPr>
        <w:t xml:space="preserve">إِنَّ اللَّهَ فَرَضَ </w:t>
      </w:r>
      <w:r w:rsidR="00843758" w:rsidRPr="00CF3BAD">
        <w:rPr>
          <w:rFonts w:ascii="Scheherazade" w:hAnsi="Scheherazade" w:cs="Scheherazade"/>
          <w:sz w:val="48"/>
          <w:szCs w:val="24"/>
          <w:rtl/>
        </w:rPr>
        <w:t>فَرَائِضَ</w:t>
      </w:r>
      <w:r w:rsidRPr="00CF3BAD">
        <w:rPr>
          <w:rFonts w:ascii="Scheherazade" w:hAnsi="Scheherazade" w:cs="Scheherazade"/>
          <w:sz w:val="48"/>
          <w:szCs w:val="24"/>
          <w:rtl/>
        </w:rPr>
        <w:t xml:space="preserve"> فَلَا </w:t>
      </w:r>
      <w:r w:rsidR="00843758" w:rsidRPr="00CF3BAD">
        <w:rPr>
          <w:rFonts w:ascii="Scheherazade" w:hAnsi="Scheherazade" w:cs="Scheherazade"/>
          <w:sz w:val="48"/>
          <w:szCs w:val="24"/>
          <w:rtl/>
        </w:rPr>
        <w:t>تُضَيِّعُوهَا</w:t>
      </w:r>
      <w:r w:rsidRPr="00CF3BAD">
        <w:rPr>
          <w:rFonts w:ascii="Scheherazade" w:hAnsi="Scheherazade" w:cs="Scheherazade"/>
          <w:sz w:val="48"/>
          <w:szCs w:val="24"/>
          <w:rtl/>
        </w:rPr>
        <w:t xml:space="preserve"> وَحَدَّ حُدُودًا فَلَا </w:t>
      </w:r>
      <w:r w:rsidR="00843758" w:rsidRPr="00CF3BAD">
        <w:rPr>
          <w:rFonts w:ascii="Scheherazade" w:hAnsi="Scheherazade" w:cs="Scheherazade"/>
          <w:sz w:val="48"/>
          <w:szCs w:val="24"/>
          <w:rtl/>
        </w:rPr>
        <w:t>تَعْتَدُوهَا</w:t>
      </w:r>
      <w:r w:rsidRPr="00CF3BAD">
        <w:rPr>
          <w:rFonts w:ascii="Scheherazade" w:hAnsi="Scheherazade" w:cs="Scheherazade"/>
          <w:sz w:val="48"/>
          <w:szCs w:val="24"/>
          <w:rtl/>
        </w:rPr>
        <w:t xml:space="preserve"> وَحَرَّمَ </w:t>
      </w:r>
      <w:r w:rsidR="00843758" w:rsidRPr="00CF3BAD">
        <w:rPr>
          <w:rFonts w:ascii="Scheherazade" w:hAnsi="Scheherazade" w:cs="Scheherazade"/>
          <w:sz w:val="48"/>
          <w:szCs w:val="24"/>
          <w:rtl/>
        </w:rPr>
        <w:t>أَشْيَاءَ</w:t>
      </w:r>
      <w:r w:rsidRPr="00CF3BAD">
        <w:rPr>
          <w:rFonts w:ascii="Scheherazade" w:hAnsi="Scheherazade" w:cs="Scheherazade"/>
          <w:sz w:val="48"/>
          <w:szCs w:val="24"/>
          <w:rtl/>
        </w:rPr>
        <w:t xml:space="preserve"> فَلَا </w:t>
      </w:r>
      <w:r w:rsidR="00843758" w:rsidRPr="00CF3BAD">
        <w:rPr>
          <w:rFonts w:ascii="Scheherazade" w:hAnsi="Scheherazade" w:cs="Scheherazade"/>
          <w:sz w:val="48"/>
          <w:szCs w:val="24"/>
          <w:rtl/>
        </w:rPr>
        <w:t>تَنْتَهِكُوهَا</w:t>
      </w:r>
      <w:r w:rsidRPr="00CF3BAD">
        <w:rPr>
          <w:rFonts w:ascii="Scheherazade" w:hAnsi="Scheherazade" w:cs="Scheherazade"/>
          <w:sz w:val="48"/>
          <w:szCs w:val="24"/>
          <w:rtl/>
        </w:rPr>
        <w:t xml:space="preserve"> وَسَكَتَ عَنْ أَشْيَاءَ رَحْمَةً لَكُمْ غَيْرَ </w:t>
      </w:r>
      <w:r w:rsidR="00843758" w:rsidRPr="00CF3BAD">
        <w:rPr>
          <w:rFonts w:ascii="Scheherazade" w:hAnsi="Scheherazade" w:cs="Scheherazade"/>
          <w:sz w:val="48"/>
          <w:szCs w:val="24"/>
          <w:rtl/>
        </w:rPr>
        <w:t>نِسْيَانٍ</w:t>
      </w:r>
      <w:r w:rsidRPr="00CF3BAD">
        <w:rPr>
          <w:rFonts w:ascii="Scheherazade" w:hAnsi="Scheherazade" w:cs="Scheherazade"/>
          <w:sz w:val="48"/>
          <w:szCs w:val="24"/>
          <w:rtl/>
        </w:rPr>
        <w:t xml:space="preserve"> فَلَا تَبْحَثُوا عَنْهَا</w:t>
      </w:r>
    </w:p>
    <w:p w:rsidR="00547FE6" w:rsidRDefault="00703B9F" w:rsidP="00CF3BAD">
      <w:pPr>
        <w:pStyle w:val="a3"/>
        <w:spacing w:after="80"/>
        <w:jc w:val="both"/>
        <w:rPr>
          <w:rFonts w:ascii="Times New Roman" w:hAnsi="Times New Roman" w:cs="Times New Roman"/>
          <w:szCs w:val="8"/>
        </w:rPr>
      </w:pPr>
      <w:r w:rsidRPr="00703B9F">
        <w:rPr>
          <w:rFonts w:ascii="Times New Roman" w:hAnsi="Times New Roman" w:cs="Times New Roman"/>
          <w:b/>
          <w:bCs/>
          <w:i/>
          <w:iCs/>
          <w:szCs w:val="8"/>
        </w:rPr>
        <w:t>«Поистине, Аллах Всевышний возложил (на людей исполнение) религиозных обязанностей, так не пренебрегайте же ими, и установил границы, так не преступайте же их, и запретил (некоторые) вещи, так не нарушайте же (эти запреты), и умолчал о (некоторых) вещах по милости Своей к вам, а не по забывчивости, так не доискивайтесь же их!»</w:t>
      </w:r>
      <w:r w:rsidR="00547FE6" w:rsidRPr="00547FE6">
        <w:rPr>
          <w:rFonts w:ascii="Times New Roman" w:hAnsi="Times New Roman" w:cs="Times New Roman"/>
          <w:szCs w:val="8"/>
        </w:rPr>
        <w:t xml:space="preserve">. Хадис </w:t>
      </w:r>
      <w:proofErr w:type="spellStart"/>
      <w:r>
        <w:rPr>
          <w:rFonts w:ascii="Times New Roman" w:hAnsi="Times New Roman" w:cs="Times New Roman"/>
          <w:szCs w:val="8"/>
        </w:rPr>
        <w:t>хасан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>: ан-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Навави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признал его хорошим в «Сорока хадисах», а 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хафиз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Абу 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Бакр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ибн ас-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Сам</w:t>
      </w:r>
      <w:r>
        <w:rPr>
          <w:rFonts w:ascii="Times New Roman" w:hAnsi="Times New Roman" w:cs="Times New Roman"/>
          <w:szCs w:val="8"/>
        </w:rPr>
        <w:t>ъ</w:t>
      </w:r>
      <w:r w:rsidR="00547FE6" w:rsidRPr="00547FE6">
        <w:rPr>
          <w:rFonts w:ascii="Times New Roman" w:hAnsi="Times New Roman" w:cs="Times New Roman"/>
          <w:szCs w:val="8"/>
        </w:rPr>
        <w:t>ани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признал его хорошим в «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Амали</w:t>
      </w:r>
      <w:proofErr w:type="spellEnd"/>
      <w:r>
        <w:rPr>
          <w:rFonts w:ascii="Times New Roman" w:hAnsi="Times New Roman" w:cs="Times New Roman"/>
          <w:szCs w:val="8"/>
        </w:rPr>
        <w:t>», отметив</w:t>
      </w:r>
      <w:r w:rsidR="00547FE6" w:rsidRPr="00547FE6">
        <w:rPr>
          <w:rFonts w:ascii="Times New Roman" w:hAnsi="Times New Roman" w:cs="Times New Roman"/>
          <w:szCs w:val="8"/>
        </w:rPr>
        <w:t xml:space="preserve">, что этот хадис — </w:t>
      </w:r>
      <w:r>
        <w:rPr>
          <w:rFonts w:ascii="Times New Roman" w:hAnsi="Times New Roman" w:cs="Times New Roman"/>
          <w:szCs w:val="8"/>
        </w:rPr>
        <w:t>великая основа</w:t>
      </w:r>
      <w:r w:rsidR="00547FE6" w:rsidRPr="00547FE6">
        <w:rPr>
          <w:rFonts w:ascii="Times New Roman" w:hAnsi="Times New Roman" w:cs="Times New Roman"/>
          <w:szCs w:val="8"/>
        </w:rPr>
        <w:t xml:space="preserve"> из основ религии и её ответвлений</w:t>
      </w:r>
      <w:r>
        <w:rPr>
          <w:rFonts w:ascii="Times New Roman" w:hAnsi="Times New Roman" w:cs="Times New Roman"/>
          <w:szCs w:val="8"/>
        </w:rPr>
        <w:t>. И</w:t>
      </w:r>
      <w:r w:rsidR="00547FE6" w:rsidRPr="00547FE6">
        <w:rPr>
          <w:rFonts w:ascii="Times New Roman" w:hAnsi="Times New Roman" w:cs="Times New Roman"/>
          <w:szCs w:val="8"/>
        </w:rPr>
        <w:t xml:space="preserve"> приводится от некоторых, что</w:t>
      </w:r>
      <w:r w:rsidR="00800CD8">
        <w:rPr>
          <w:rFonts w:ascii="Times New Roman" w:hAnsi="Times New Roman" w:cs="Times New Roman"/>
          <w:szCs w:val="8"/>
        </w:rPr>
        <w:t xml:space="preserve"> </w:t>
      </w:r>
      <w:r w:rsidR="00F81210">
        <w:rPr>
          <w:rFonts w:ascii="Times New Roman" w:hAnsi="Times New Roman" w:cs="Times New Roman"/>
          <w:szCs w:val="8"/>
        </w:rPr>
        <w:t xml:space="preserve">он </w:t>
      </w:r>
      <w:r w:rsidR="00800CD8">
        <w:rPr>
          <w:rFonts w:ascii="Times New Roman" w:hAnsi="Times New Roman" w:cs="Times New Roman"/>
          <w:szCs w:val="8"/>
        </w:rPr>
        <w:t>также сказал, что</w:t>
      </w:r>
      <w:r w:rsidR="00547FE6" w:rsidRPr="00547FE6">
        <w:rPr>
          <w:rFonts w:ascii="Times New Roman" w:hAnsi="Times New Roman" w:cs="Times New Roman"/>
          <w:szCs w:val="8"/>
        </w:rPr>
        <w:t xml:space="preserve"> нет в хадисах Посланника </w:t>
      </w:r>
      <w:r w:rsidR="00CF3BAD">
        <w:rPr>
          <w:rFonts w:ascii="Times New Roman" w:hAnsi="Times New Roman" w:cs="Times New Roman"/>
          <w:szCs w:val="8"/>
        </w:rPr>
        <w:t>(</w:t>
      </w:r>
      <w:proofErr w:type="gramStart"/>
      <w:r w:rsidR="00CF3BAD">
        <w:rPr>
          <w:rFonts w:ascii="Times New Roman" w:hAnsi="Times New Roman" w:cs="Times New Roman"/>
          <w:szCs w:val="8"/>
        </w:rPr>
        <w:t>с</w:t>
      </w:r>
      <w:proofErr w:type="gramEnd"/>
      <w:r w:rsidR="00CF3BAD">
        <w:rPr>
          <w:rFonts w:ascii="Times New Roman" w:hAnsi="Times New Roman" w:cs="Times New Roman"/>
          <w:szCs w:val="8"/>
        </w:rPr>
        <w:t>.а.</w:t>
      </w:r>
      <w:proofErr w:type="gramStart"/>
      <w:r w:rsidR="00CF3BAD">
        <w:rPr>
          <w:rFonts w:ascii="Times New Roman" w:hAnsi="Times New Roman" w:cs="Times New Roman"/>
          <w:szCs w:val="8"/>
        </w:rPr>
        <w:t>с</w:t>
      </w:r>
      <w:proofErr w:type="gramEnd"/>
      <w:r w:rsidR="00CF3BAD">
        <w:rPr>
          <w:rFonts w:ascii="Times New Roman" w:hAnsi="Times New Roman" w:cs="Times New Roman"/>
          <w:szCs w:val="8"/>
        </w:rPr>
        <w:t>.)</w:t>
      </w:r>
      <w:r w:rsidR="00547FE6" w:rsidRPr="00547FE6">
        <w:rPr>
          <w:rFonts w:ascii="Times New Roman" w:hAnsi="Times New Roman" w:cs="Times New Roman"/>
          <w:szCs w:val="8"/>
        </w:rPr>
        <w:t xml:space="preserve"> другого </w:t>
      </w:r>
      <w:r w:rsidR="00800CD8">
        <w:rPr>
          <w:rFonts w:ascii="Times New Roman" w:hAnsi="Times New Roman" w:cs="Times New Roman"/>
          <w:szCs w:val="8"/>
        </w:rPr>
        <w:t>такого</w:t>
      </w:r>
      <w:r w:rsidR="00547FE6" w:rsidRPr="00547FE6">
        <w:rPr>
          <w:rFonts w:ascii="Times New Roman" w:hAnsi="Times New Roman" w:cs="Times New Roman"/>
          <w:szCs w:val="8"/>
        </w:rPr>
        <w:t xml:space="preserve"> хадиса, который </w:t>
      </w:r>
      <w:r w:rsidR="00F81210">
        <w:rPr>
          <w:rFonts w:ascii="Times New Roman" w:hAnsi="Times New Roman" w:cs="Times New Roman"/>
          <w:szCs w:val="8"/>
        </w:rPr>
        <w:t>так объемлюще включал бы</w:t>
      </w:r>
      <w:r w:rsidR="00547FE6" w:rsidRPr="00547FE6">
        <w:rPr>
          <w:rFonts w:ascii="Times New Roman" w:hAnsi="Times New Roman" w:cs="Times New Roman"/>
          <w:szCs w:val="8"/>
        </w:rPr>
        <w:t xml:space="preserve"> основ</w:t>
      </w:r>
      <w:r w:rsidR="00800CD8">
        <w:rPr>
          <w:rFonts w:ascii="Times New Roman" w:hAnsi="Times New Roman" w:cs="Times New Roman"/>
          <w:szCs w:val="8"/>
        </w:rPr>
        <w:t>ы религии и её ответвления</w:t>
      </w:r>
      <w:r w:rsidR="00547FE6" w:rsidRPr="00547FE6">
        <w:rPr>
          <w:rFonts w:ascii="Times New Roman" w:hAnsi="Times New Roman" w:cs="Times New Roman"/>
          <w:szCs w:val="8"/>
        </w:rPr>
        <w:t xml:space="preserve">, чем хадис Абу 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С</w:t>
      </w:r>
      <w:r w:rsidR="00800CD8">
        <w:rPr>
          <w:rFonts w:ascii="Times New Roman" w:hAnsi="Times New Roman" w:cs="Times New Roman"/>
          <w:szCs w:val="8"/>
        </w:rPr>
        <w:t>аълябы</w:t>
      </w:r>
      <w:proofErr w:type="spellEnd"/>
      <w:r w:rsidR="00800CD8">
        <w:rPr>
          <w:rFonts w:ascii="Times New Roman" w:hAnsi="Times New Roman" w:cs="Times New Roman"/>
          <w:szCs w:val="8"/>
        </w:rPr>
        <w:t>. См. «</w:t>
      </w:r>
      <w:proofErr w:type="spellStart"/>
      <w:r w:rsidR="00800CD8">
        <w:rPr>
          <w:rFonts w:ascii="Times New Roman" w:hAnsi="Times New Roman" w:cs="Times New Roman"/>
          <w:szCs w:val="8"/>
        </w:rPr>
        <w:t>Джами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 аль-</w:t>
      </w:r>
      <w:proofErr w:type="spellStart"/>
      <w:r w:rsidR="00800CD8">
        <w:rPr>
          <w:rFonts w:ascii="Times New Roman" w:hAnsi="Times New Roman" w:cs="Times New Roman"/>
          <w:szCs w:val="8"/>
        </w:rPr>
        <w:t>улум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 </w:t>
      </w:r>
      <w:proofErr w:type="spellStart"/>
      <w:r w:rsidR="00800CD8">
        <w:rPr>
          <w:rFonts w:ascii="Times New Roman" w:hAnsi="Times New Roman" w:cs="Times New Roman"/>
          <w:szCs w:val="8"/>
        </w:rPr>
        <w:t>ва</w:t>
      </w:r>
      <w:proofErr w:type="spellEnd"/>
      <w:r w:rsidR="00800CD8">
        <w:rPr>
          <w:rFonts w:ascii="Times New Roman" w:hAnsi="Times New Roman" w:cs="Times New Roman"/>
          <w:szCs w:val="8"/>
        </w:rPr>
        <w:t>-ль-</w:t>
      </w:r>
      <w:proofErr w:type="spellStart"/>
      <w:r w:rsidR="00800CD8">
        <w:rPr>
          <w:rFonts w:ascii="Times New Roman" w:hAnsi="Times New Roman" w:cs="Times New Roman"/>
          <w:szCs w:val="8"/>
        </w:rPr>
        <w:t>хикам</w:t>
      </w:r>
      <w:proofErr w:type="spellEnd"/>
      <w:r w:rsidR="00800CD8">
        <w:rPr>
          <w:rFonts w:ascii="Times New Roman" w:hAnsi="Times New Roman" w:cs="Times New Roman"/>
          <w:szCs w:val="8"/>
        </w:rPr>
        <w:t>» (2/70). П</w:t>
      </w:r>
      <w:r w:rsidR="00547FE6" w:rsidRPr="00547FE6">
        <w:rPr>
          <w:rFonts w:ascii="Times New Roman" w:hAnsi="Times New Roman" w:cs="Times New Roman"/>
          <w:szCs w:val="8"/>
        </w:rPr>
        <w:t>ередал ад-</w:t>
      </w:r>
      <w:r w:rsidR="00CF3BAD" w:rsidRPr="00547FE6">
        <w:rPr>
          <w:rFonts w:ascii="Times New Roman" w:hAnsi="Times New Roman" w:cs="Times New Roman"/>
          <w:szCs w:val="8"/>
        </w:rPr>
        <w:t>Дарукъутни</w:t>
      </w:r>
      <w:r w:rsidR="00547FE6" w:rsidRPr="00547FE6">
        <w:rPr>
          <w:rFonts w:ascii="Times New Roman" w:hAnsi="Times New Roman" w:cs="Times New Roman"/>
          <w:szCs w:val="8"/>
        </w:rPr>
        <w:t xml:space="preserve"> (в «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Сунан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>», 4/184). Аз-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Захаби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сказал: </w:t>
      </w:r>
      <w:r w:rsidR="00800CD8">
        <w:rPr>
          <w:rFonts w:ascii="Times New Roman" w:hAnsi="Times New Roman" w:cs="Times New Roman"/>
          <w:szCs w:val="8"/>
        </w:rPr>
        <w:t xml:space="preserve">хадис </w:t>
      </w:r>
      <w:proofErr w:type="spellStart"/>
      <w:r w:rsidR="00800CD8">
        <w:rPr>
          <w:rFonts w:ascii="Times New Roman" w:hAnsi="Times New Roman" w:cs="Times New Roman"/>
          <w:szCs w:val="8"/>
        </w:rPr>
        <w:t>маукуф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 (остановлен на сподвижнике) </w:t>
      </w:r>
      <w:r w:rsidR="00547FE6" w:rsidRPr="00547FE6">
        <w:rPr>
          <w:rFonts w:ascii="Times New Roman" w:hAnsi="Times New Roman" w:cs="Times New Roman"/>
          <w:szCs w:val="8"/>
        </w:rPr>
        <w:t xml:space="preserve">и </w:t>
      </w:r>
      <w:proofErr w:type="spellStart"/>
      <w:r w:rsidR="00800CD8">
        <w:rPr>
          <w:rFonts w:ascii="Times New Roman" w:hAnsi="Times New Roman" w:cs="Times New Roman"/>
          <w:szCs w:val="8"/>
        </w:rPr>
        <w:t>мункати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 (прерван), </w:t>
      </w:r>
      <w:r w:rsidR="00F81210">
        <w:rPr>
          <w:rFonts w:ascii="Times New Roman" w:hAnsi="Times New Roman" w:cs="Times New Roman"/>
          <w:szCs w:val="8"/>
        </w:rPr>
        <w:t>и</w:t>
      </w:r>
      <w:r w:rsidR="00547FE6" w:rsidRPr="00547FE6">
        <w:rPr>
          <w:rFonts w:ascii="Times New Roman" w:hAnsi="Times New Roman" w:cs="Times New Roman"/>
          <w:szCs w:val="8"/>
        </w:rPr>
        <w:t xml:space="preserve"> 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Макхуль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не </w:t>
      </w:r>
      <w:r w:rsidR="00800CD8">
        <w:rPr>
          <w:rFonts w:ascii="Times New Roman" w:hAnsi="Times New Roman" w:cs="Times New Roman"/>
          <w:szCs w:val="8"/>
        </w:rPr>
        <w:t xml:space="preserve">застал Абу </w:t>
      </w:r>
      <w:proofErr w:type="spellStart"/>
      <w:r w:rsidR="00800CD8">
        <w:rPr>
          <w:rFonts w:ascii="Times New Roman" w:hAnsi="Times New Roman" w:cs="Times New Roman"/>
          <w:szCs w:val="8"/>
        </w:rPr>
        <w:t>Саъ</w:t>
      </w:r>
      <w:r w:rsidR="00547FE6" w:rsidRPr="00547FE6">
        <w:rPr>
          <w:rFonts w:ascii="Times New Roman" w:hAnsi="Times New Roman" w:cs="Times New Roman"/>
          <w:szCs w:val="8"/>
        </w:rPr>
        <w:t>лябу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>. См. «Аль-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Муха</w:t>
      </w:r>
      <w:r w:rsidR="00800CD8">
        <w:rPr>
          <w:rFonts w:ascii="Times New Roman" w:hAnsi="Times New Roman" w:cs="Times New Roman"/>
          <w:szCs w:val="8"/>
        </w:rPr>
        <w:t>ззаб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» (8/3976). Ибн </w:t>
      </w:r>
      <w:proofErr w:type="spellStart"/>
      <w:r w:rsidR="00800CD8">
        <w:rPr>
          <w:rFonts w:ascii="Times New Roman" w:hAnsi="Times New Roman" w:cs="Times New Roman"/>
          <w:szCs w:val="8"/>
        </w:rPr>
        <w:t>Хаджар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 аль-</w:t>
      </w:r>
      <w:proofErr w:type="spellStart"/>
      <w:r w:rsidR="00800CD8">
        <w:rPr>
          <w:rFonts w:ascii="Times New Roman" w:hAnsi="Times New Roman" w:cs="Times New Roman"/>
          <w:szCs w:val="8"/>
        </w:rPr>
        <w:t>Аскаляни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 сказал, что </w:t>
      </w:r>
      <w:r w:rsidR="00547FE6" w:rsidRPr="00547FE6">
        <w:rPr>
          <w:rFonts w:ascii="Times New Roman" w:hAnsi="Times New Roman" w:cs="Times New Roman"/>
          <w:szCs w:val="8"/>
        </w:rPr>
        <w:t xml:space="preserve">передатчики надёжны, но </w:t>
      </w:r>
      <w:r w:rsidR="00800CD8">
        <w:rPr>
          <w:rFonts w:ascii="Times New Roman" w:hAnsi="Times New Roman" w:cs="Times New Roman"/>
          <w:szCs w:val="8"/>
        </w:rPr>
        <w:t>хадис прерван. См. «Аль-</w:t>
      </w:r>
      <w:proofErr w:type="spellStart"/>
      <w:r w:rsidR="00800CD8">
        <w:rPr>
          <w:rFonts w:ascii="Times New Roman" w:hAnsi="Times New Roman" w:cs="Times New Roman"/>
          <w:szCs w:val="8"/>
        </w:rPr>
        <w:t>Маталиб</w:t>
      </w:r>
      <w:proofErr w:type="spellEnd"/>
      <w:r w:rsidR="00800CD8">
        <w:rPr>
          <w:rFonts w:ascii="Times New Roman" w:hAnsi="Times New Roman" w:cs="Times New Roman"/>
          <w:szCs w:val="8"/>
        </w:rPr>
        <w:t xml:space="preserve"> аль-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алия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» (3/271). Его также привели 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ат-Табарани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в «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Муснад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аш-Шамий</w:t>
      </w:r>
      <w:r w:rsidR="00800CD8">
        <w:rPr>
          <w:rFonts w:ascii="Times New Roman" w:hAnsi="Times New Roman" w:cs="Times New Roman"/>
          <w:szCs w:val="8"/>
        </w:rPr>
        <w:t>и</w:t>
      </w:r>
      <w:r w:rsidR="00547FE6" w:rsidRPr="00547FE6">
        <w:rPr>
          <w:rFonts w:ascii="Times New Roman" w:hAnsi="Times New Roman" w:cs="Times New Roman"/>
          <w:szCs w:val="8"/>
        </w:rPr>
        <w:t>н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>» (4/338, №</w:t>
      </w:r>
      <w:r w:rsidR="00800CD8">
        <w:rPr>
          <w:rFonts w:ascii="Times New Roman" w:hAnsi="Times New Roman" w:cs="Times New Roman"/>
          <w:szCs w:val="8"/>
        </w:rPr>
        <w:t xml:space="preserve"> 3492) и </w:t>
      </w:r>
      <w:proofErr w:type="gramStart"/>
      <w:r w:rsidR="00800CD8">
        <w:rPr>
          <w:rFonts w:ascii="Times New Roman" w:hAnsi="Times New Roman" w:cs="Times New Roman"/>
          <w:szCs w:val="8"/>
        </w:rPr>
        <w:t>аль-</w:t>
      </w:r>
      <w:proofErr w:type="spellStart"/>
      <w:r w:rsidR="00800CD8">
        <w:rPr>
          <w:rFonts w:ascii="Times New Roman" w:hAnsi="Times New Roman" w:cs="Times New Roman"/>
          <w:szCs w:val="8"/>
        </w:rPr>
        <w:t>Хаким</w:t>
      </w:r>
      <w:proofErr w:type="spellEnd"/>
      <w:proofErr w:type="gramEnd"/>
      <w:r w:rsidR="00800CD8">
        <w:rPr>
          <w:rFonts w:ascii="Times New Roman" w:hAnsi="Times New Roman" w:cs="Times New Roman"/>
          <w:szCs w:val="8"/>
        </w:rPr>
        <w:t xml:space="preserve"> в «Аль-</w:t>
      </w:r>
      <w:proofErr w:type="spellStart"/>
      <w:r w:rsidR="00800CD8">
        <w:rPr>
          <w:rFonts w:ascii="Times New Roman" w:hAnsi="Times New Roman" w:cs="Times New Roman"/>
          <w:szCs w:val="8"/>
        </w:rPr>
        <w:t>Муста</w:t>
      </w:r>
      <w:r w:rsidR="00547FE6" w:rsidRPr="00547FE6">
        <w:rPr>
          <w:rFonts w:ascii="Times New Roman" w:hAnsi="Times New Roman" w:cs="Times New Roman"/>
          <w:szCs w:val="8"/>
        </w:rPr>
        <w:t>драк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>» (4/115, № 7114), а также аль-</w:t>
      </w:r>
      <w:r w:rsidR="00CF3BAD" w:rsidRPr="00547FE6">
        <w:rPr>
          <w:rFonts w:ascii="Times New Roman" w:hAnsi="Times New Roman" w:cs="Times New Roman"/>
          <w:szCs w:val="8"/>
        </w:rPr>
        <w:t>Байхакы</w:t>
      </w:r>
      <w:r w:rsidR="00547FE6" w:rsidRPr="00547FE6">
        <w:rPr>
          <w:rFonts w:ascii="Times New Roman" w:hAnsi="Times New Roman" w:cs="Times New Roman"/>
          <w:szCs w:val="8"/>
        </w:rPr>
        <w:t xml:space="preserve"> в «Ас-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Сунан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 xml:space="preserve"> аль-</w:t>
      </w:r>
      <w:proofErr w:type="spellStart"/>
      <w:r w:rsidR="00547FE6" w:rsidRPr="00547FE6">
        <w:rPr>
          <w:rFonts w:ascii="Times New Roman" w:hAnsi="Times New Roman" w:cs="Times New Roman"/>
          <w:szCs w:val="8"/>
        </w:rPr>
        <w:t>кубра</w:t>
      </w:r>
      <w:proofErr w:type="spellEnd"/>
      <w:r w:rsidR="00547FE6" w:rsidRPr="00547FE6">
        <w:rPr>
          <w:rFonts w:ascii="Times New Roman" w:hAnsi="Times New Roman" w:cs="Times New Roman"/>
          <w:szCs w:val="8"/>
        </w:rPr>
        <w:t>» (1</w:t>
      </w:r>
      <w:r w:rsidR="00843758">
        <w:rPr>
          <w:rFonts w:ascii="Times New Roman" w:hAnsi="Times New Roman" w:cs="Times New Roman"/>
          <w:szCs w:val="8"/>
        </w:rPr>
        <w:t>0</w:t>
      </w:r>
      <w:r w:rsidR="00547FE6" w:rsidRPr="00547FE6">
        <w:rPr>
          <w:rFonts w:ascii="Times New Roman" w:hAnsi="Times New Roman" w:cs="Times New Roman"/>
          <w:szCs w:val="8"/>
        </w:rPr>
        <w:t>/</w:t>
      </w:r>
      <w:r w:rsidR="00800CD8">
        <w:rPr>
          <w:rFonts w:ascii="Times New Roman" w:hAnsi="Times New Roman" w:cs="Times New Roman"/>
          <w:szCs w:val="8"/>
        </w:rPr>
        <w:t>1</w:t>
      </w:r>
      <w:r w:rsidR="00843758">
        <w:rPr>
          <w:rFonts w:ascii="Times New Roman" w:hAnsi="Times New Roman" w:cs="Times New Roman"/>
          <w:szCs w:val="8"/>
        </w:rPr>
        <w:t>2</w:t>
      </w:r>
      <w:r w:rsidR="00547FE6" w:rsidRPr="00547FE6">
        <w:rPr>
          <w:rFonts w:ascii="Times New Roman" w:hAnsi="Times New Roman" w:cs="Times New Roman"/>
          <w:szCs w:val="8"/>
        </w:rPr>
        <w:t>) и другие.</w:t>
      </w:r>
    </w:p>
    <w:p w:rsidR="00800CD8" w:rsidRDefault="00800CD8" w:rsidP="00CA2A86">
      <w:pPr>
        <w:pStyle w:val="a3"/>
        <w:spacing w:after="80"/>
        <w:jc w:val="both"/>
        <w:rPr>
          <w:rFonts w:asciiTheme="majorBidi" w:hAnsiTheme="majorBidi" w:cstheme="majorBidi"/>
          <w:szCs w:val="8"/>
        </w:rPr>
      </w:pPr>
      <w:r>
        <w:rPr>
          <w:rFonts w:asciiTheme="majorBidi" w:hAnsiTheme="majorBidi" w:cstheme="majorBidi"/>
          <w:szCs w:val="8"/>
        </w:rPr>
        <w:t>И передал Абу ад-</w:t>
      </w:r>
      <w:proofErr w:type="spellStart"/>
      <w:r>
        <w:rPr>
          <w:rFonts w:asciiTheme="majorBidi" w:hAnsiTheme="majorBidi" w:cstheme="majorBidi"/>
          <w:szCs w:val="8"/>
        </w:rPr>
        <w:t>Дарда</w:t>
      </w:r>
      <w:proofErr w:type="spellEnd"/>
      <w:r>
        <w:rPr>
          <w:rFonts w:asciiTheme="majorBidi" w:hAnsiTheme="majorBidi" w:cstheme="majorBidi"/>
          <w:szCs w:val="8"/>
        </w:rPr>
        <w:t>:</w:t>
      </w:r>
    </w:p>
    <w:p w:rsidR="00800CD8" w:rsidRPr="00843758" w:rsidRDefault="00843758" w:rsidP="00F81210">
      <w:pPr>
        <w:pStyle w:val="a3"/>
        <w:bidi/>
        <w:spacing w:after="80"/>
        <w:jc w:val="center"/>
        <w:rPr>
          <w:rFonts w:ascii="Traditional Arabic" w:hAnsi="Traditional Arabic" w:cs="Traditional Arabic"/>
          <w:sz w:val="44"/>
          <w:szCs w:val="22"/>
        </w:rPr>
      </w:pPr>
      <w:r w:rsidRPr="00843758">
        <w:rPr>
          <w:rFonts w:ascii="Traditional Arabic" w:hAnsi="Traditional Arabic" w:cs="Traditional Arabic"/>
          <w:sz w:val="44"/>
          <w:szCs w:val="22"/>
          <w:rtl/>
        </w:rPr>
        <w:t xml:space="preserve">مَا </w:t>
      </w:r>
      <w:r w:rsidRPr="00CF3BAD">
        <w:rPr>
          <w:rFonts w:ascii="Scheherazade" w:hAnsi="Scheherazade" w:cs="Scheherazade"/>
          <w:sz w:val="24"/>
          <w:szCs w:val="24"/>
          <w:rtl/>
        </w:rPr>
        <w:t>أَحَلَّ اللهُ فِي كِتَابِهِ فَهُوَ حَلَالٌُ وَمَا حَرَّمَ فَهوَ حَرَامٌ وَمَا سَكَتَ عَنهُ فَهُوَ عَفْوٌ فَاقبَلُوا مِنَ اللهِ عَافِيَتَه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ُ</w:t>
      </w:r>
      <w:r w:rsidRPr="00CF3BAD">
        <w:rPr>
          <w:rFonts w:ascii="Scheherazade" w:hAnsi="Scheherazade" w:cs="Scheherazade"/>
          <w:sz w:val="24"/>
          <w:szCs w:val="24"/>
          <w:rtl/>
        </w:rPr>
        <w:t xml:space="preserve"> ف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إ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ِ</w:t>
      </w:r>
      <w:r w:rsidRPr="00CF3BAD">
        <w:rPr>
          <w:rFonts w:ascii="Scheherazade" w:hAnsi="Scheherazade" w:cs="Scheherazade"/>
          <w:sz w:val="24"/>
          <w:szCs w:val="24"/>
          <w:rtl/>
        </w:rPr>
        <w:t>ن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َّ</w:t>
      </w:r>
      <w:r w:rsidRPr="00CF3BAD">
        <w:rPr>
          <w:rFonts w:ascii="Scheherazade" w:hAnsi="Scheherazade" w:cs="Scheherazade"/>
          <w:sz w:val="24"/>
          <w:szCs w:val="24"/>
          <w:rtl/>
        </w:rPr>
        <w:t xml:space="preserve"> الله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 xml:space="preserve"> ل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م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ْ</w:t>
      </w:r>
      <w:r w:rsidRPr="00CF3BAD">
        <w:rPr>
          <w:rFonts w:ascii="Scheherazade" w:hAnsi="Scheherazade" w:cs="Scheherazade"/>
          <w:sz w:val="24"/>
          <w:szCs w:val="24"/>
          <w:rtl/>
        </w:rPr>
        <w:t xml:space="preserve"> ي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ك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ُ</w:t>
      </w:r>
      <w:r w:rsidRPr="00CF3BAD">
        <w:rPr>
          <w:rFonts w:ascii="Scheherazade" w:hAnsi="Scheherazade" w:cs="Scheherazade"/>
          <w:sz w:val="24"/>
          <w:szCs w:val="24"/>
          <w:rtl/>
        </w:rPr>
        <w:t>ن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ْ</w:t>
      </w:r>
      <w:r w:rsidRPr="00CF3BAD">
        <w:rPr>
          <w:rFonts w:ascii="Scheherazade" w:hAnsi="Scheherazade" w:cs="Scheherazade"/>
          <w:sz w:val="24"/>
          <w:szCs w:val="24"/>
          <w:rtl/>
        </w:rPr>
        <w:t xml:space="preserve"> ل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ي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ن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ْ</w:t>
      </w:r>
      <w:r w:rsidRPr="00CF3BAD">
        <w:rPr>
          <w:rFonts w:ascii="Scheherazade" w:hAnsi="Scheherazade" w:cs="Scheherazade"/>
          <w:sz w:val="24"/>
          <w:szCs w:val="24"/>
          <w:rtl/>
        </w:rPr>
        <w:t>س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ى ش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ي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ْ</w:t>
      </w:r>
      <w:r w:rsidRPr="00CF3BAD">
        <w:rPr>
          <w:rFonts w:ascii="Scheherazade" w:hAnsi="Scheherazade" w:cs="Scheherazade"/>
          <w:sz w:val="24"/>
          <w:szCs w:val="24"/>
          <w:rtl/>
        </w:rPr>
        <w:t>ئاً و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ت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ل</w:t>
      </w:r>
      <w:r w:rsidR="00F81210" w:rsidRPr="00CF3BAD">
        <w:rPr>
          <w:rFonts w:ascii="Scheherazade" w:hAnsi="Scheherazade" w:cs="Scheherazade"/>
          <w:sz w:val="24"/>
          <w:szCs w:val="24"/>
          <w:rtl/>
        </w:rPr>
        <w:t>َ</w:t>
      </w:r>
      <w:r w:rsidRPr="00CF3BAD">
        <w:rPr>
          <w:rFonts w:ascii="Scheherazade" w:hAnsi="Scheherazade" w:cs="Scheherazade"/>
          <w:sz w:val="24"/>
          <w:szCs w:val="24"/>
          <w:rtl/>
        </w:rPr>
        <w:t>ا</w:t>
      </w:r>
      <w:r w:rsidRPr="00843758">
        <w:rPr>
          <w:rFonts w:ascii="Traditional Arabic" w:hAnsi="Traditional Arabic" w:cs="Traditional Arabic"/>
          <w:sz w:val="44"/>
          <w:szCs w:val="22"/>
          <w:rtl/>
        </w:rPr>
        <w:t xml:space="preserve"> </w:t>
      </w:r>
      <w:r w:rsidRPr="00CF3BAD">
        <w:rPr>
          <w:rFonts w:ascii="Times New Roman" w:hAnsi="Times New Roman" w:cs="Times New Roman" w:hint="cs"/>
          <w:sz w:val="24"/>
          <w:szCs w:val="24"/>
          <w:rtl/>
        </w:rPr>
        <w:t>﴿</w:t>
      </w:r>
      <w:r w:rsidRPr="00CF3BAD">
        <w:rPr>
          <w:rFonts w:ascii="Traditional Arabic" w:hAnsi="Traditional Arabic" w:cs="KFGQPC Uthmanic Script HAFS" w:hint="cs"/>
          <w:sz w:val="24"/>
          <w:szCs w:val="24"/>
          <w:rtl/>
        </w:rPr>
        <w:t>وَمَا</w:t>
      </w:r>
      <w:r w:rsidRPr="00CF3BAD">
        <w:rPr>
          <w:rFonts w:ascii="Traditional Arabic" w:hAnsi="Traditional Arabic" w:cs="KFGQPC Uthmanic Script HAFS"/>
          <w:sz w:val="24"/>
          <w:szCs w:val="24"/>
          <w:rtl/>
        </w:rPr>
        <w:t xml:space="preserve"> </w:t>
      </w:r>
      <w:r w:rsidRPr="00CF3BAD">
        <w:rPr>
          <w:rFonts w:ascii="Traditional Arabic" w:hAnsi="Traditional Arabic" w:cs="KFGQPC Uthmanic Script HAFS" w:hint="cs"/>
          <w:sz w:val="24"/>
          <w:szCs w:val="24"/>
          <w:rtl/>
        </w:rPr>
        <w:t>كَانَ</w:t>
      </w:r>
      <w:r w:rsidRPr="00CF3BAD">
        <w:rPr>
          <w:rFonts w:ascii="Traditional Arabic" w:hAnsi="Traditional Arabic" w:cs="KFGQPC Uthmanic Script HAFS"/>
          <w:sz w:val="24"/>
          <w:szCs w:val="24"/>
          <w:rtl/>
        </w:rPr>
        <w:t xml:space="preserve"> </w:t>
      </w:r>
      <w:r w:rsidRPr="00CF3BAD">
        <w:rPr>
          <w:rFonts w:ascii="Traditional Arabic" w:hAnsi="Traditional Arabic" w:cs="KFGQPC Uthmanic Script HAFS" w:hint="cs"/>
          <w:sz w:val="24"/>
          <w:szCs w:val="24"/>
          <w:rtl/>
        </w:rPr>
        <w:t>رَبُّكَ</w:t>
      </w:r>
      <w:r w:rsidRPr="00CF3BAD">
        <w:rPr>
          <w:rFonts w:ascii="Traditional Arabic" w:hAnsi="Traditional Arabic" w:cs="KFGQPC Uthmanic Script HAFS"/>
          <w:sz w:val="24"/>
          <w:szCs w:val="24"/>
          <w:rtl/>
        </w:rPr>
        <w:t xml:space="preserve"> </w:t>
      </w:r>
      <w:r w:rsidRPr="00CF3BAD">
        <w:rPr>
          <w:rFonts w:ascii="Traditional Arabic" w:hAnsi="Traditional Arabic" w:cs="KFGQPC Uthmanic Script HAFS" w:hint="cs"/>
          <w:sz w:val="24"/>
          <w:szCs w:val="24"/>
          <w:rtl/>
        </w:rPr>
        <w:t>نَسِيًّا</w:t>
      </w:r>
      <w:r w:rsidRPr="00CF3BAD">
        <w:rPr>
          <w:rFonts w:ascii="Times New Roman" w:hAnsi="Times New Roman" w:cs="Times New Roman" w:hint="cs"/>
          <w:sz w:val="24"/>
          <w:szCs w:val="24"/>
          <w:rtl/>
        </w:rPr>
        <w:t>﴾</w:t>
      </w:r>
    </w:p>
    <w:p w:rsidR="00800CD8" w:rsidRPr="00800CD8" w:rsidRDefault="00843758" w:rsidP="0074421B">
      <w:pPr>
        <w:pStyle w:val="a3"/>
        <w:spacing w:after="80"/>
        <w:jc w:val="both"/>
        <w:rPr>
          <w:rFonts w:asciiTheme="majorBidi" w:hAnsiTheme="majorBidi" w:cstheme="majorBidi"/>
          <w:szCs w:val="8"/>
        </w:rPr>
      </w:pPr>
      <w:r w:rsidRPr="00CF3BAD">
        <w:rPr>
          <w:rFonts w:asciiTheme="majorBidi" w:hAnsiTheme="majorBidi" w:cstheme="majorBidi"/>
          <w:b/>
          <w:bCs/>
          <w:i/>
          <w:iCs/>
          <w:szCs w:val="8"/>
        </w:rPr>
        <w:t>«</w:t>
      </w:r>
      <w:r w:rsidR="00800CD8" w:rsidRPr="00CF3BAD">
        <w:rPr>
          <w:rFonts w:asciiTheme="majorBidi" w:hAnsiTheme="majorBidi" w:cstheme="majorBidi"/>
          <w:b/>
          <w:bCs/>
          <w:i/>
          <w:iCs/>
          <w:szCs w:val="8"/>
        </w:rPr>
        <w:t xml:space="preserve">Посланник Аллаха </w:t>
      </w:r>
      <w:r w:rsidR="00CF3BAD" w:rsidRPr="00CF3BAD">
        <w:rPr>
          <w:rFonts w:asciiTheme="majorBidi" w:hAnsiTheme="majorBidi" w:cstheme="majorBidi"/>
          <w:b/>
          <w:bCs/>
          <w:i/>
          <w:iCs/>
          <w:szCs w:val="8"/>
        </w:rPr>
        <w:t>(</w:t>
      </w:r>
      <w:proofErr w:type="gramStart"/>
      <w:r w:rsidR="00CF3BAD" w:rsidRPr="00CF3BAD">
        <w:rPr>
          <w:rFonts w:asciiTheme="majorBidi" w:hAnsiTheme="majorBidi" w:cstheme="majorBidi"/>
          <w:b/>
          <w:bCs/>
          <w:i/>
          <w:iCs/>
          <w:szCs w:val="8"/>
        </w:rPr>
        <w:t>с</w:t>
      </w:r>
      <w:proofErr w:type="gramEnd"/>
      <w:r w:rsidR="00CF3BAD" w:rsidRPr="00CF3BAD">
        <w:rPr>
          <w:rFonts w:asciiTheme="majorBidi" w:hAnsiTheme="majorBidi" w:cstheme="majorBidi"/>
          <w:b/>
          <w:bCs/>
          <w:i/>
          <w:iCs/>
          <w:szCs w:val="8"/>
        </w:rPr>
        <w:t>.а.с.)</w:t>
      </w:r>
      <w:r w:rsidR="00800CD8" w:rsidRPr="00CF3BAD">
        <w:rPr>
          <w:rFonts w:asciiTheme="majorBidi" w:hAnsiTheme="majorBidi" w:cstheme="majorBidi"/>
          <w:b/>
          <w:bCs/>
          <w:i/>
          <w:iCs/>
          <w:szCs w:val="8"/>
        </w:rPr>
        <w:t xml:space="preserve"> сказал: «Всё, что Аллах дозволил в</w:t>
      </w:r>
      <w:proofErr w:type="gramStart"/>
      <w:r w:rsidR="00800CD8" w:rsidRPr="00CF3BAD">
        <w:rPr>
          <w:rFonts w:asciiTheme="majorBidi" w:hAnsiTheme="majorBidi" w:cstheme="majorBidi"/>
          <w:b/>
          <w:bCs/>
          <w:i/>
          <w:iCs/>
          <w:szCs w:val="8"/>
        </w:rPr>
        <w:t xml:space="preserve"> С</w:t>
      </w:r>
      <w:proofErr w:type="gramEnd"/>
      <w:r w:rsidR="00800CD8" w:rsidRPr="00CF3BAD">
        <w:rPr>
          <w:rFonts w:asciiTheme="majorBidi" w:hAnsiTheme="majorBidi" w:cstheme="majorBidi"/>
          <w:b/>
          <w:bCs/>
          <w:i/>
          <w:iCs/>
          <w:szCs w:val="8"/>
        </w:rPr>
        <w:t>воей Книге является дозволенным (халяль), а всё, что запретил</w:t>
      </w:r>
      <w:r w:rsidR="00CF3BAD">
        <w:rPr>
          <w:rFonts w:asciiTheme="majorBidi" w:hAnsiTheme="majorBidi" w:cstheme="majorBidi"/>
          <w:b/>
          <w:bCs/>
          <w:i/>
          <w:iCs/>
          <w:szCs w:val="8"/>
        </w:rPr>
        <w:t>,</w:t>
      </w:r>
      <w:r w:rsidR="00800CD8" w:rsidRPr="00CF3BAD">
        <w:rPr>
          <w:rFonts w:asciiTheme="majorBidi" w:hAnsiTheme="majorBidi" w:cstheme="majorBidi"/>
          <w:b/>
          <w:bCs/>
          <w:i/>
          <w:iCs/>
          <w:szCs w:val="8"/>
        </w:rPr>
        <w:t xml:space="preserve"> является запретным (харам). А то, о чём Он умолчал — прощено, посему принимайт</w:t>
      </w:r>
      <w:r w:rsidRPr="00CF3BAD">
        <w:rPr>
          <w:rFonts w:asciiTheme="majorBidi" w:hAnsiTheme="majorBidi" w:cstheme="majorBidi"/>
          <w:b/>
          <w:bCs/>
          <w:i/>
          <w:iCs/>
          <w:szCs w:val="8"/>
        </w:rPr>
        <w:t>е от Аллаха то, что он простил</w:t>
      </w:r>
      <w:r w:rsidR="00CF3BAD">
        <w:rPr>
          <w:rFonts w:asciiTheme="majorBidi" w:hAnsiTheme="majorBidi" w:cstheme="majorBidi"/>
          <w:b/>
          <w:bCs/>
          <w:i/>
          <w:iCs/>
          <w:szCs w:val="8"/>
        </w:rPr>
        <w:t>», —</w:t>
      </w:r>
      <w:r w:rsidRPr="00CF3BAD">
        <w:rPr>
          <w:rFonts w:asciiTheme="majorBidi" w:hAnsiTheme="majorBidi" w:cstheme="majorBidi"/>
          <w:b/>
          <w:bCs/>
          <w:i/>
          <w:iCs/>
          <w:szCs w:val="8"/>
        </w:rPr>
        <w:t xml:space="preserve"> и прочитал аят: </w:t>
      </w:r>
      <w:r w:rsidRPr="00CF3BAD">
        <w:rPr>
          <w:rFonts w:asciiTheme="majorBidi" w:hAnsiTheme="majorBidi" w:cstheme="majorBidi"/>
          <w:b/>
          <w:bCs/>
          <w:szCs w:val="8"/>
        </w:rPr>
        <w:t>«</w:t>
      </w:r>
      <w:r w:rsidR="00800CD8" w:rsidRPr="00CF3BAD">
        <w:rPr>
          <w:rFonts w:asciiTheme="majorBidi" w:hAnsiTheme="majorBidi" w:cstheme="majorBidi"/>
          <w:b/>
          <w:bCs/>
          <w:szCs w:val="8"/>
        </w:rPr>
        <w:t>Господь твой не забывчив</w:t>
      </w:r>
      <w:r w:rsidRPr="00CF3BAD">
        <w:rPr>
          <w:rFonts w:asciiTheme="majorBidi" w:hAnsiTheme="majorBidi" w:cs="Times New Roman"/>
          <w:b/>
          <w:bCs/>
          <w:szCs w:val="8"/>
        </w:rPr>
        <w:t>»</w:t>
      </w:r>
      <w:r w:rsidRPr="00843758">
        <w:rPr>
          <w:rFonts w:asciiTheme="majorBidi" w:hAnsiTheme="majorBidi" w:cs="Times New Roman"/>
          <w:b/>
          <w:bCs/>
          <w:i/>
          <w:iCs/>
          <w:szCs w:val="8"/>
        </w:rPr>
        <w:t xml:space="preserve"> (19:64)</w:t>
      </w:r>
      <w:r w:rsidR="00800CD8" w:rsidRPr="00843758">
        <w:rPr>
          <w:rFonts w:asciiTheme="majorBidi" w:hAnsiTheme="majorBidi" w:cstheme="majorBidi"/>
          <w:b/>
          <w:bCs/>
          <w:i/>
          <w:iCs/>
          <w:szCs w:val="8"/>
        </w:rPr>
        <w:t>»</w:t>
      </w:r>
      <w:r w:rsidR="00800CD8" w:rsidRPr="00800CD8">
        <w:rPr>
          <w:rFonts w:asciiTheme="majorBidi" w:hAnsiTheme="majorBidi" w:cstheme="majorBidi"/>
          <w:szCs w:val="8"/>
        </w:rPr>
        <w:t>.</w:t>
      </w:r>
      <w:r>
        <w:rPr>
          <w:rFonts w:asciiTheme="majorBidi" w:hAnsiTheme="majorBidi" w:cstheme="majorBidi"/>
          <w:szCs w:val="8"/>
        </w:rPr>
        <w:t xml:space="preserve"> </w:t>
      </w:r>
      <w:r w:rsidR="00800CD8" w:rsidRPr="00800CD8">
        <w:rPr>
          <w:rFonts w:asciiTheme="majorBidi" w:hAnsiTheme="majorBidi" w:cstheme="majorBidi"/>
          <w:szCs w:val="8"/>
        </w:rPr>
        <w:t>Его привели ад-</w:t>
      </w:r>
      <w:r w:rsidR="00CF3BAD" w:rsidRPr="00800CD8">
        <w:rPr>
          <w:rFonts w:asciiTheme="majorBidi" w:hAnsiTheme="majorBidi" w:cstheme="majorBidi"/>
          <w:szCs w:val="8"/>
        </w:rPr>
        <w:t>Дарукъутни</w:t>
      </w:r>
      <w:r w:rsidR="00800CD8" w:rsidRPr="00800CD8">
        <w:rPr>
          <w:rFonts w:asciiTheme="majorBidi" w:hAnsiTheme="majorBidi" w:cstheme="majorBidi"/>
          <w:szCs w:val="8"/>
        </w:rPr>
        <w:t xml:space="preserve"> в «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Сунан</w:t>
      </w:r>
      <w:proofErr w:type="spellEnd"/>
      <w:r w:rsidR="00800CD8" w:rsidRPr="00800CD8">
        <w:rPr>
          <w:rFonts w:asciiTheme="majorBidi" w:hAnsiTheme="majorBidi" w:cstheme="majorBidi"/>
          <w:szCs w:val="8"/>
        </w:rPr>
        <w:t>» (</w:t>
      </w:r>
      <w:r>
        <w:rPr>
          <w:rFonts w:asciiTheme="majorBidi" w:hAnsiTheme="majorBidi" w:cstheme="majorBidi"/>
          <w:szCs w:val="8"/>
        </w:rPr>
        <w:t>2/137) и аль-</w:t>
      </w:r>
      <w:proofErr w:type="spellStart"/>
      <w:r>
        <w:rPr>
          <w:rFonts w:asciiTheme="majorBidi" w:hAnsiTheme="majorBidi" w:cstheme="majorBidi"/>
          <w:szCs w:val="8"/>
        </w:rPr>
        <w:t>Хаким</w:t>
      </w:r>
      <w:proofErr w:type="spellEnd"/>
      <w:r>
        <w:rPr>
          <w:rFonts w:asciiTheme="majorBidi" w:hAnsiTheme="majorBidi" w:cstheme="majorBidi"/>
          <w:szCs w:val="8"/>
        </w:rPr>
        <w:t xml:space="preserve"> в «Аль-</w:t>
      </w:r>
      <w:proofErr w:type="spellStart"/>
      <w:r>
        <w:rPr>
          <w:rFonts w:asciiTheme="majorBidi" w:hAnsiTheme="majorBidi" w:cstheme="majorBidi"/>
          <w:szCs w:val="8"/>
        </w:rPr>
        <w:t>Муста</w:t>
      </w:r>
      <w:r w:rsidR="00800CD8" w:rsidRPr="00800CD8">
        <w:rPr>
          <w:rFonts w:asciiTheme="majorBidi" w:hAnsiTheme="majorBidi" w:cstheme="majorBidi"/>
          <w:szCs w:val="8"/>
        </w:rPr>
        <w:t>драк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» (2/406) и (10/12), и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ат-Табарани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в «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Муснад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аш-Шамий</w:t>
      </w:r>
      <w:r>
        <w:rPr>
          <w:rFonts w:asciiTheme="majorBidi" w:hAnsiTheme="majorBidi" w:cstheme="majorBidi"/>
          <w:szCs w:val="8"/>
        </w:rPr>
        <w:t>ин</w:t>
      </w:r>
      <w:proofErr w:type="spellEnd"/>
      <w:r>
        <w:rPr>
          <w:rFonts w:asciiTheme="majorBidi" w:hAnsiTheme="majorBidi" w:cstheme="majorBidi"/>
          <w:szCs w:val="8"/>
        </w:rPr>
        <w:t xml:space="preserve">» (3/209) разными путями от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Асима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ибн Радж</w:t>
      </w:r>
      <w:r w:rsidR="0074421B">
        <w:rPr>
          <w:rFonts w:asciiTheme="majorBidi" w:hAnsiTheme="majorBidi" w:cstheme="majorBidi"/>
          <w:szCs w:val="8"/>
        </w:rPr>
        <w:t>и</w:t>
      </w:r>
      <w:r w:rsidR="00800CD8" w:rsidRPr="00800CD8">
        <w:rPr>
          <w:rFonts w:asciiTheme="majorBidi" w:hAnsiTheme="majorBidi" w:cstheme="majorBidi"/>
          <w:szCs w:val="8"/>
        </w:rPr>
        <w:t xml:space="preserve"> ибн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Ха</w:t>
      </w:r>
      <w:r>
        <w:rPr>
          <w:rFonts w:asciiTheme="majorBidi" w:hAnsiTheme="majorBidi" w:cstheme="majorBidi"/>
          <w:szCs w:val="8"/>
        </w:rPr>
        <w:t>йвы</w:t>
      </w:r>
      <w:proofErr w:type="spellEnd"/>
      <w:r w:rsidR="00CF3BAD">
        <w:rPr>
          <w:rFonts w:asciiTheme="majorBidi" w:hAnsiTheme="majorBidi" w:cstheme="majorBidi"/>
          <w:szCs w:val="8"/>
        </w:rPr>
        <w:t>,</w:t>
      </w:r>
      <w:r>
        <w:rPr>
          <w:rFonts w:asciiTheme="majorBidi" w:hAnsiTheme="majorBidi" w:cstheme="majorBidi"/>
          <w:szCs w:val="8"/>
        </w:rPr>
        <w:t xml:space="preserve"> от его отца</w:t>
      </w:r>
      <w:r w:rsidR="00CF3BAD">
        <w:rPr>
          <w:rFonts w:asciiTheme="majorBidi" w:hAnsiTheme="majorBidi" w:cstheme="majorBidi"/>
          <w:szCs w:val="8"/>
        </w:rPr>
        <w:t>,</w:t>
      </w:r>
      <w:r>
        <w:rPr>
          <w:rFonts w:asciiTheme="majorBidi" w:hAnsiTheme="majorBidi" w:cstheme="majorBidi"/>
          <w:szCs w:val="8"/>
        </w:rPr>
        <w:t xml:space="preserve"> от Абу ад-</w:t>
      </w:r>
      <w:proofErr w:type="spellStart"/>
      <w:r>
        <w:rPr>
          <w:rFonts w:asciiTheme="majorBidi" w:hAnsiTheme="majorBidi" w:cstheme="majorBidi"/>
          <w:szCs w:val="8"/>
        </w:rPr>
        <w:t>Дард</w:t>
      </w:r>
      <w:r w:rsidR="00CF3BAD">
        <w:rPr>
          <w:rFonts w:asciiTheme="majorBidi" w:hAnsiTheme="majorBidi" w:cstheme="majorBidi"/>
          <w:szCs w:val="8"/>
        </w:rPr>
        <w:t>ы</w:t>
      </w:r>
      <w:proofErr w:type="spellEnd"/>
      <w:r w:rsidR="00CF3BAD">
        <w:rPr>
          <w:rFonts w:asciiTheme="majorBidi" w:hAnsiTheme="majorBidi" w:cstheme="majorBidi"/>
          <w:szCs w:val="8"/>
        </w:rPr>
        <w:t>,</w:t>
      </w:r>
      <w:r w:rsidR="00800CD8" w:rsidRPr="00800CD8">
        <w:rPr>
          <w:rFonts w:asciiTheme="majorBidi" w:hAnsiTheme="majorBidi" w:cstheme="majorBidi"/>
          <w:szCs w:val="8"/>
        </w:rPr>
        <w:t xml:space="preserve"> от Пророка </w:t>
      </w:r>
      <w:r w:rsidR="00CF3BAD">
        <w:rPr>
          <w:rFonts w:asciiTheme="majorBidi" w:hAnsiTheme="majorBidi" w:cstheme="majorBidi"/>
          <w:szCs w:val="8"/>
        </w:rPr>
        <w:t>(</w:t>
      </w:r>
      <w:proofErr w:type="gramStart"/>
      <w:r w:rsidR="00CF3BAD">
        <w:rPr>
          <w:rFonts w:asciiTheme="majorBidi" w:hAnsiTheme="majorBidi" w:cstheme="majorBidi"/>
          <w:szCs w:val="8"/>
        </w:rPr>
        <w:t>с</w:t>
      </w:r>
      <w:proofErr w:type="gramEnd"/>
      <w:r w:rsidR="00CF3BAD">
        <w:rPr>
          <w:rFonts w:asciiTheme="majorBidi" w:hAnsiTheme="majorBidi" w:cstheme="majorBidi"/>
          <w:szCs w:val="8"/>
        </w:rPr>
        <w:t>.а.с.)</w:t>
      </w:r>
      <w:r w:rsidR="00800CD8" w:rsidRPr="00800CD8">
        <w:rPr>
          <w:rFonts w:asciiTheme="majorBidi" w:hAnsiTheme="majorBidi" w:cstheme="majorBidi"/>
          <w:szCs w:val="8"/>
        </w:rPr>
        <w:t xml:space="preserve">. Этот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иснад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прерван, поскольку </w:t>
      </w:r>
      <w:r w:rsidRPr="00800CD8">
        <w:rPr>
          <w:rFonts w:asciiTheme="majorBidi" w:hAnsiTheme="majorBidi" w:cstheme="majorBidi"/>
          <w:szCs w:val="8"/>
        </w:rPr>
        <w:t xml:space="preserve">очевиден </w:t>
      </w:r>
      <w:r w:rsidR="00800CD8" w:rsidRPr="00800CD8">
        <w:rPr>
          <w:rFonts w:asciiTheme="majorBidi" w:hAnsiTheme="majorBidi" w:cstheme="majorBidi"/>
          <w:szCs w:val="8"/>
        </w:rPr>
        <w:t>разрыв между</w:t>
      </w:r>
      <w:r w:rsidR="00CF3BAD">
        <w:rPr>
          <w:rFonts w:asciiTheme="majorBidi" w:hAnsiTheme="majorBidi" w:cstheme="majorBidi"/>
          <w:szCs w:val="8"/>
        </w:rPr>
        <w:t xml:space="preserve"> такими передатчиками, как Радж</w:t>
      </w:r>
      <w:r w:rsidR="0074421B">
        <w:rPr>
          <w:rFonts w:asciiTheme="majorBidi" w:hAnsiTheme="majorBidi" w:cstheme="majorBidi"/>
          <w:szCs w:val="8"/>
        </w:rPr>
        <w:t>а</w:t>
      </w:r>
      <w:r w:rsidR="00800CD8" w:rsidRPr="00800CD8">
        <w:rPr>
          <w:rFonts w:asciiTheme="majorBidi" w:hAnsiTheme="majorBidi" w:cstheme="majorBidi"/>
          <w:szCs w:val="8"/>
        </w:rPr>
        <w:t xml:space="preserve"> ибн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Хайв</w:t>
      </w:r>
      <w:r w:rsidR="00CF3BAD">
        <w:rPr>
          <w:rFonts w:asciiTheme="majorBidi" w:hAnsiTheme="majorBidi" w:cstheme="majorBidi"/>
          <w:szCs w:val="8"/>
        </w:rPr>
        <w:t>а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и Абу ад-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Дарда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. Ибн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Хаджар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</w:t>
      </w:r>
      <w:r w:rsidRPr="00800CD8">
        <w:rPr>
          <w:rFonts w:asciiTheme="majorBidi" w:hAnsiTheme="majorBidi" w:cstheme="majorBidi"/>
          <w:szCs w:val="8"/>
        </w:rPr>
        <w:t>в «</w:t>
      </w:r>
      <w:proofErr w:type="spellStart"/>
      <w:r w:rsidRPr="00800CD8">
        <w:rPr>
          <w:rFonts w:asciiTheme="majorBidi" w:hAnsiTheme="majorBidi" w:cstheme="majorBidi"/>
          <w:szCs w:val="8"/>
        </w:rPr>
        <w:t>Тахзиб</w:t>
      </w:r>
      <w:proofErr w:type="spellEnd"/>
      <w:r w:rsidRPr="00800CD8">
        <w:rPr>
          <w:rFonts w:asciiTheme="majorBidi" w:hAnsiTheme="majorBidi" w:cstheme="majorBidi"/>
          <w:szCs w:val="8"/>
        </w:rPr>
        <w:t xml:space="preserve"> </w:t>
      </w:r>
      <w:proofErr w:type="spellStart"/>
      <w:r w:rsidRPr="00800CD8">
        <w:rPr>
          <w:rFonts w:asciiTheme="majorBidi" w:hAnsiTheme="majorBidi" w:cstheme="majorBidi"/>
          <w:szCs w:val="8"/>
        </w:rPr>
        <w:t>ат-Тахзиб</w:t>
      </w:r>
      <w:proofErr w:type="spellEnd"/>
      <w:r w:rsidRPr="00800CD8">
        <w:rPr>
          <w:rFonts w:asciiTheme="majorBidi" w:hAnsiTheme="majorBidi" w:cstheme="majorBidi"/>
          <w:szCs w:val="8"/>
        </w:rPr>
        <w:t xml:space="preserve">» (3/229) </w:t>
      </w:r>
      <w:r>
        <w:rPr>
          <w:rFonts w:asciiTheme="majorBidi" w:hAnsiTheme="majorBidi" w:cstheme="majorBidi"/>
          <w:szCs w:val="8"/>
        </w:rPr>
        <w:t>к</w:t>
      </w:r>
      <w:r w:rsidR="00800CD8" w:rsidRPr="00800CD8">
        <w:rPr>
          <w:rFonts w:asciiTheme="majorBidi" w:hAnsiTheme="majorBidi" w:cstheme="majorBidi"/>
          <w:szCs w:val="8"/>
        </w:rPr>
        <w:t xml:space="preserve"> </w:t>
      </w:r>
      <w:r>
        <w:rPr>
          <w:rFonts w:asciiTheme="majorBidi" w:hAnsiTheme="majorBidi" w:cstheme="majorBidi"/>
          <w:szCs w:val="8"/>
        </w:rPr>
        <w:t>пояснениям относительно</w:t>
      </w:r>
      <w:r w:rsidR="00800CD8" w:rsidRPr="00800CD8">
        <w:rPr>
          <w:rFonts w:asciiTheme="majorBidi" w:hAnsiTheme="majorBidi" w:cstheme="majorBidi"/>
          <w:szCs w:val="8"/>
        </w:rPr>
        <w:t xml:space="preserve"> Радж</w:t>
      </w:r>
      <w:r>
        <w:rPr>
          <w:rFonts w:asciiTheme="majorBidi" w:hAnsiTheme="majorBidi" w:cstheme="majorBidi"/>
          <w:szCs w:val="8"/>
        </w:rPr>
        <w:t>и</w:t>
      </w:r>
      <w:r w:rsidR="00800CD8" w:rsidRPr="00800CD8">
        <w:rPr>
          <w:rFonts w:asciiTheme="majorBidi" w:hAnsiTheme="majorBidi" w:cstheme="majorBidi"/>
          <w:szCs w:val="8"/>
        </w:rPr>
        <w:t xml:space="preserve"> ибн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Хайвы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отметил, что его передача от Абу ад-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Дард</w:t>
      </w:r>
      <w:r w:rsidR="0074421B">
        <w:rPr>
          <w:rFonts w:asciiTheme="majorBidi" w:hAnsiTheme="majorBidi" w:cstheme="majorBidi"/>
          <w:szCs w:val="8"/>
        </w:rPr>
        <w:t>ы</w:t>
      </w:r>
      <w:proofErr w:type="spellEnd"/>
      <w:r w:rsidR="00800CD8" w:rsidRPr="00800CD8">
        <w:rPr>
          <w:rFonts w:asciiTheme="majorBidi" w:hAnsiTheme="majorBidi" w:cstheme="majorBidi"/>
          <w:szCs w:val="8"/>
        </w:rPr>
        <w:t xml:space="preserve"> — 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мурсаль</w:t>
      </w:r>
      <w:proofErr w:type="spellEnd"/>
      <w:r>
        <w:rPr>
          <w:rFonts w:asciiTheme="majorBidi" w:hAnsiTheme="majorBidi" w:cstheme="majorBidi"/>
          <w:szCs w:val="8"/>
        </w:rPr>
        <w:t xml:space="preserve"> (передан </w:t>
      </w:r>
      <w:proofErr w:type="spellStart"/>
      <w:r>
        <w:rPr>
          <w:rFonts w:asciiTheme="majorBidi" w:hAnsiTheme="majorBidi" w:cstheme="majorBidi"/>
          <w:szCs w:val="8"/>
        </w:rPr>
        <w:t>табиином</w:t>
      </w:r>
      <w:proofErr w:type="spellEnd"/>
      <w:r>
        <w:rPr>
          <w:rFonts w:asciiTheme="majorBidi" w:hAnsiTheme="majorBidi" w:cstheme="majorBidi"/>
          <w:szCs w:val="8"/>
        </w:rPr>
        <w:t xml:space="preserve"> от Пророка</w:t>
      </w:r>
      <w:r w:rsidRPr="00843758">
        <w:rPr>
          <w:rFonts w:hint="cs"/>
        </w:rPr>
        <w:t xml:space="preserve"> </w:t>
      </w:r>
      <w:r w:rsidR="0074421B">
        <w:rPr>
          <w:rFonts w:asciiTheme="majorBidi" w:hAnsiTheme="majorBidi" w:cstheme="majorBidi"/>
          <w:szCs w:val="8"/>
        </w:rPr>
        <w:t>(</w:t>
      </w:r>
      <w:proofErr w:type="gramStart"/>
      <w:r w:rsidR="0074421B">
        <w:rPr>
          <w:rFonts w:asciiTheme="majorBidi" w:hAnsiTheme="majorBidi" w:cstheme="majorBidi"/>
          <w:szCs w:val="8"/>
        </w:rPr>
        <w:t>с</w:t>
      </w:r>
      <w:proofErr w:type="gramEnd"/>
      <w:r w:rsidR="0074421B">
        <w:rPr>
          <w:rFonts w:asciiTheme="majorBidi" w:hAnsiTheme="majorBidi" w:cstheme="majorBidi"/>
          <w:szCs w:val="8"/>
        </w:rPr>
        <w:t>.а.с.)</w:t>
      </w:r>
      <w:r w:rsidRPr="00843758">
        <w:rPr>
          <w:rFonts w:asciiTheme="majorBidi" w:hAnsiTheme="majorBidi" w:cstheme="majorBidi"/>
          <w:szCs w:val="8"/>
        </w:rPr>
        <w:t>)</w:t>
      </w:r>
      <w:r w:rsidR="00800CD8" w:rsidRPr="00800CD8">
        <w:rPr>
          <w:rFonts w:asciiTheme="majorBidi" w:hAnsiTheme="majorBidi" w:cstheme="majorBidi"/>
          <w:szCs w:val="8"/>
        </w:rPr>
        <w:t xml:space="preserve">. </w:t>
      </w:r>
      <w:proofErr w:type="gramStart"/>
      <w:r w:rsidR="00800CD8" w:rsidRPr="00800CD8">
        <w:rPr>
          <w:rFonts w:asciiTheme="majorBidi" w:hAnsiTheme="majorBidi" w:cstheme="majorBidi"/>
          <w:szCs w:val="8"/>
        </w:rPr>
        <w:t>См. также:</w:t>
      </w:r>
      <w:proofErr w:type="gramEnd"/>
      <w:r w:rsidR="00800CD8" w:rsidRPr="00800CD8">
        <w:rPr>
          <w:rFonts w:asciiTheme="majorBidi" w:hAnsiTheme="majorBidi" w:cstheme="majorBidi"/>
          <w:szCs w:val="8"/>
        </w:rPr>
        <w:t xml:space="preserve"> «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Ат-Табсира</w:t>
      </w:r>
      <w:proofErr w:type="spellEnd"/>
      <w:r w:rsidR="00800CD8" w:rsidRPr="00800CD8">
        <w:rPr>
          <w:rFonts w:asciiTheme="majorBidi" w:hAnsiTheme="majorBidi" w:cstheme="majorBidi"/>
          <w:szCs w:val="8"/>
        </w:rPr>
        <w:t>» Юсуфа ас-</w:t>
      </w:r>
      <w:proofErr w:type="spellStart"/>
      <w:r w:rsidR="00800CD8" w:rsidRPr="00800CD8">
        <w:rPr>
          <w:rFonts w:asciiTheme="majorBidi" w:hAnsiTheme="majorBidi" w:cstheme="majorBidi"/>
          <w:szCs w:val="8"/>
        </w:rPr>
        <w:t>Сабатина</w:t>
      </w:r>
      <w:proofErr w:type="spellEnd"/>
      <w:r w:rsidR="00800CD8" w:rsidRPr="00800CD8">
        <w:rPr>
          <w:rFonts w:asciiTheme="majorBidi" w:hAnsiTheme="majorBidi" w:cstheme="majorBidi"/>
          <w:szCs w:val="8"/>
        </w:rPr>
        <w:t>, с</w:t>
      </w:r>
      <w:r w:rsidR="00F81210">
        <w:rPr>
          <w:rFonts w:asciiTheme="majorBidi" w:hAnsiTheme="majorBidi" w:cstheme="majorBidi"/>
          <w:szCs w:val="8"/>
        </w:rPr>
        <w:t>тр</w:t>
      </w:r>
      <w:r w:rsidR="00800CD8" w:rsidRPr="00800CD8">
        <w:rPr>
          <w:rFonts w:asciiTheme="majorBidi" w:hAnsiTheme="majorBidi" w:cstheme="majorBidi"/>
          <w:szCs w:val="8"/>
        </w:rPr>
        <w:t>. 16</w:t>
      </w:r>
      <w:r w:rsidR="0074421B">
        <w:rPr>
          <w:rFonts w:asciiTheme="majorBidi" w:hAnsiTheme="majorBidi" w:cstheme="majorBidi"/>
          <w:szCs w:val="8"/>
        </w:rPr>
        <w:t>,</w:t>
      </w:r>
      <w:r w:rsidR="00800CD8" w:rsidRPr="00800CD8">
        <w:rPr>
          <w:rFonts w:asciiTheme="majorBidi" w:hAnsiTheme="majorBidi" w:cstheme="majorBidi"/>
          <w:szCs w:val="8"/>
        </w:rPr>
        <w:t xml:space="preserve">17. И вместе с тем для установления основ дозволенности общих поступков достаточно аятов. </w:t>
      </w:r>
      <w:r w:rsidR="00F81210">
        <w:rPr>
          <w:rFonts w:asciiTheme="majorBidi" w:hAnsiTheme="majorBidi" w:cstheme="majorBidi"/>
          <w:szCs w:val="8"/>
        </w:rPr>
        <w:t xml:space="preserve">И </w:t>
      </w:r>
      <w:r w:rsidR="00800CD8" w:rsidRPr="00800CD8">
        <w:rPr>
          <w:rFonts w:asciiTheme="majorBidi" w:hAnsiTheme="majorBidi" w:cstheme="majorBidi"/>
          <w:szCs w:val="8"/>
        </w:rPr>
        <w:t>Аллаху ведомо лучше.</w:t>
      </w:r>
    </w:p>
  </w:footnote>
  <w:footnote w:id="4">
    <w:p w:rsidR="003F04EC" w:rsidRPr="003F04EC" w:rsidRDefault="003F04EC" w:rsidP="00CA2A86">
      <w:pPr>
        <w:pStyle w:val="a3"/>
        <w:spacing w:after="80"/>
        <w:jc w:val="both"/>
        <w:rPr>
          <w:rFonts w:asciiTheme="majorBidi" w:hAnsiTheme="majorBidi" w:cstheme="majorBidi"/>
        </w:rPr>
      </w:pPr>
      <w:r w:rsidRPr="003F04EC">
        <w:rPr>
          <w:rStyle w:val="a5"/>
          <w:rFonts w:asciiTheme="majorBidi" w:hAnsiTheme="majorBidi" w:cstheme="majorBidi"/>
        </w:rPr>
        <w:footnoteRef/>
      </w:r>
      <w:r w:rsidRPr="003F04EC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«Аль-</w:t>
      </w:r>
      <w:proofErr w:type="spellStart"/>
      <w:r>
        <w:rPr>
          <w:rFonts w:asciiTheme="majorBidi" w:hAnsiTheme="majorBidi" w:cstheme="majorBidi"/>
        </w:rPr>
        <w:t>Вадых</w:t>
      </w:r>
      <w:proofErr w:type="spellEnd"/>
      <w:r>
        <w:rPr>
          <w:rFonts w:asciiTheme="majorBidi" w:hAnsiTheme="majorBidi" w:cstheme="majorBidi"/>
        </w:rPr>
        <w:t xml:space="preserve"> фи усуль аль-фикх», Мухаммад Хусейн </w:t>
      </w:r>
      <w:proofErr w:type="gramStart"/>
      <w:r>
        <w:rPr>
          <w:rFonts w:asciiTheme="majorBidi" w:hAnsiTheme="majorBidi" w:cstheme="majorBidi"/>
        </w:rPr>
        <w:t>Абдуллах</w:t>
      </w:r>
      <w:proofErr w:type="gramEnd"/>
      <w:r w:rsidR="0074421B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стр.219.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7127"/>
    <w:rsid w:val="000173B1"/>
    <w:rsid w:val="00021D5F"/>
    <w:rsid w:val="00026CD6"/>
    <w:rsid w:val="00032724"/>
    <w:rsid w:val="00092E5D"/>
    <w:rsid w:val="000A56A9"/>
    <w:rsid w:val="000A6194"/>
    <w:rsid w:val="000C6088"/>
    <w:rsid w:val="000D6AE8"/>
    <w:rsid w:val="000F3368"/>
    <w:rsid w:val="00111CE8"/>
    <w:rsid w:val="00121BFA"/>
    <w:rsid w:val="00121CE6"/>
    <w:rsid w:val="0012262E"/>
    <w:rsid w:val="00151BDB"/>
    <w:rsid w:val="00166206"/>
    <w:rsid w:val="00200DF1"/>
    <w:rsid w:val="00202C5B"/>
    <w:rsid w:val="00210970"/>
    <w:rsid w:val="002341D4"/>
    <w:rsid w:val="00326E5A"/>
    <w:rsid w:val="00330AC9"/>
    <w:rsid w:val="0035263D"/>
    <w:rsid w:val="00355F16"/>
    <w:rsid w:val="0039691A"/>
    <w:rsid w:val="003C3458"/>
    <w:rsid w:val="003E34FC"/>
    <w:rsid w:val="003F04EC"/>
    <w:rsid w:val="003F3EA7"/>
    <w:rsid w:val="004335F1"/>
    <w:rsid w:val="004715CF"/>
    <w:rsid w:val="0048084F"/>
    <w:rsid w:val="0049218A"/>
    <w:rsid w:val="004B52A7"/>
    <w:rsid w:val="004C1DA2"/>
    <w:rsid w:val="0051426C"/>
    <w:rsid w:val="00547F78"/>
    <w:rsid w:val="00547FE6"/>
    <w:rsid w:val="00554542"/>
    <w:rsid w:val="005C499A"/>
    <w:rsid w:val="005C67AD"/>
    <w:rsid w:val="00614B10"/>
    <w:rsid w:val="006356FE"/>
    <w:rsid w:val="00677127"/>
    <w:rsid w:val="00686F4F"/>
    <w:rsid w:val="006B1052"/>
    <w:rsid w:val="00703B9F"/>
    <w:rsid w:val="00741CE3"/>
    <w:rsid w:val="0074421B"/>
    <w:rsid w:val="007866D0"/>
    <w:rsid w:val="00786C4E"/>
    <w:rsid w:val="007A76C9"/>
    <w:rsid w:val="00800CD8"/>
    <w:rsid w:val="00823E92"/>
    <w:rsid w:val="00840D9A"/>
    <w:rsid w:val="00843758"/>
    <w:rsid w:val="008541D0"/>
    <w:rsid w:val="00872C83"/>
    <w:rsid w:val="0087601C"/>
    <w:rsid w:val="008873A9"/>
    <w:rsid w:val="008C27F0"/>
    <w:rsid w:val="00910344"/>
    <w:rsid w:val="0094485A"/>
    <w:rsid w:val="00951738"/>
    <w:rsid w:val="00975C5E"/>
    <w:rsid w:val="009864EA"/>
    <w:rsid w:val="009D3710"/>
    <w:rsid w:val="00A43969"/>
    <w:rsid w:val="00A86926"/>
    <w:rsid w:val="00A900F8"/>
    <w:rsid w:val="00AA25E2"/>
    <w:rsid w:val="00AD7CEA"/>
    <w:rsid w:val="00AF419E"/>
    <w:rsid w:val="00BB55B6"/>
    <w:rsid w:val="00BB5782"/>
    <w:rsid w:val="00BE0014"/>
    <w:rsid w:val="00BF1118"/>
    <w:rsid w:val="00C1699D"/>
    <w:rsid w:val="00C524CB"/>
    <w:rsid w:val="00C738BC"/>
    <w:rsid w:val="00CA1D44"/>
    <w:rsid w:val="00CA2A86"/>
    <w:rsid w:val="00CA7EDD"/>
    <w:rsid w:val="00CD4602"/>
    <w:rsid w:val="00CF3BAD"/>
    <w:rsid w:val="00D11B39"/>
    <w:rsid w:val="00D42B53"/>
    <w:rsid w:val="00D621D2"/>
    <w:rsid w:val="00D87026"/>
    <w:rsid w:val="00DD0B29"/>
    <w:rsid w:val="00DF7404"/>
    <w:rsid w:val="00E13AEC"/>
    <w:rsid w:val="00E871BB"/>
    <w:rsid w:val="00EF5B48"/>
    <w:rsid w:val="00F34CCB"/>
    <w:rsid w:val="00F412F5"/>
    <w:rsid w:val="00F81210"/>
    <w:rsid w:val="00FB5976"/>
    <w:rsid w:val="00FB75B9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8692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8692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8692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8692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8692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869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5EE4C1-9843-4CF2-ACAB-2F168A139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3</Pages>
  <Words>460</Words>
  <Characters>2870</Characters>
  <Application>Microsoft Office Word</Application>
  <DocSecurity>0</DocSecurity>
  <Lines>45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22</cp:revision>
  <dcterms:created xsi:type="dcterms:W3CDTF">2025-09-28T07:56:00Z</dcterms:created>
  <dcterms:modified xsi:type="dcterms:W3CDTF">2025-11-05T22:07:00Z</dcterms:modified>
</cp:coreProperties>
</file>