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F7691E" w14:textId="7C6585A9" w:rsidR="00C950F3" w:rsidRPr="00CD7918" w:rsidRDefault="006D5AEB" w:rsidP="006D5AEB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CD7918">
        <w:rPr>
          <w:rFonts w:asciiTheme="majorBidi" w:hAnsiTheme="majorBidi" w:cstheme="majorBidi"/>
          <w:b/>
          <w:bCs/>
          <w:lang w:val="ru-RU"/>
        </w:rPr>
        <w:t>Глобальная стр</w:t>
      </w:r>
      <w:r w:rsidR="00541FD7">
        <w:rPr>
          <w:rFonts w:asciiTheme="majorBidi" w:hAnsiTheme="majorBidi" w:cstheme="majorBidi"/>
          <w:b/>
          <w:bCs/>
          <w:lang w:val="ru-RU"/>
        </w:rPr>
        <w:t>атегия: «Разделяй и властвуй»/</w:t>
      </w:r>
      <w:r w:rsidRPr="00CD7918">
        <w:rPr>
          <w:rFonts w:asciiTheme="majorBidi" w:hAnsiTheme="majorBidi" w:cstheme="majorBidi"/>
          <w:b/>
          <w:bCs/>
          <w:lang w:val="ru-RU"/>
        </w:rPr>
        <w:t>Национальное государство</w:t>
      </w:r>
    </w:p>
    <w:p w14:paraId="180CFADC" w14:textId="7B788D60" w:rsidR="00677DF7" w:rsidRPr="00CD7918" w:rsidRDefault="00677DF7" w:rsidP="00677D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Двухлетняя война в Газе, помимо оккупации, убийств, разрушений, голода и геноцида, показала нам ещё нечто… Иудеи, не имеющие с Западом ни религиозной, ни исторической общности, получили поддержку в Газе со стороны США и западных государств. Однако арабские режимы и другие мусульманские страны, имеющие с народом Палестины и благословенными землями множество религиозных, исторических</w:t>
      </w:r>
      <w:r w:rsidR="00842634" w:rsidRPr="00CD7918">
        <w:rPr>
          <w:rFonts w:asciiTheme="majorBidi" w:hAnsiTheme="majorBidi" w:cstheme="majorBidi"/>
          <w:lang w:val="ru-RU"/>
        </w:rPr>
        <w:t xml:space="preserve"> </w:t>
      </w:r>
      <w:r w:rsidRPr="00CD7918">
        <w:rPr>
          <w:rFonts w:asciiTheme="majorBidi" w:hAnsiTheme="majorBidi" w:cstheme="majorBidi"/>
          <w:lang w:val="ru-RU"/>
        </w:rPr>
        <w:t xml:space="preserve">и </w:t>
      </w:r>
      <w:r w:rsidR="00842634" w:rsidRPr="00CD7918">
        <w:rPr>
          <w:rFonts w:asciiTheme="majorBidi" w:hAnsiTheme="majorBidi" w:cstheme="majorBidi"/>
          <w:lang w:val="ru-RU"/>
        </w:rPr>
        <w:t>о</w:t>
      </w:r>
      <w:r w:rsidR="00D96279" w:rsidRPr="00CD7918">
        <w:rPr>
          <w:rFonts w:asciiTheme="majorBidi" w:hAnsiTheme="majorBidi" w:cstheme="majorBidi"/>
          <w:lang w:val="ru-RU"/>
        </w:rPr>
        <w:t>с</w:t>
      </w:r>
      <w:r w:rsidR="00842634" w:rsidRPr="00CD7918">
        <w:rPr>
          <w:rFonts w:asciiTheme="majorBidi" w:hAnsiTheme="majorBidi" w:cstheme="majorBidi"/>
          <w:lang w:val="ru-RU"/>
        </w:rPr>
        <w:t xml:space="preserve">нованных на акыде </w:t>
      </w:r>
      <w:r w:rsidRPr="00CD7918">
        <w:rPr>
          <w:rFonts w:asciiTheme="majorBidi" w:hAnsiTheme="majorBidi" w:cstheme="majorBidi"/>
          <w:lang w:val="ru-RU"/>
        </w:rPr>
        <w:t>духовных уз, оставили Газу без поддержки и покровительства.</w:t>
      </w:r>
    </w:p>
    <w:p w14:paraId="45008304" w14:textId="77BDF703" w:rsidR="00677DF7" w:rsidRPr="00CD7918" w:rsidRDefault="00677DF7" w:rsidP="00407B4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 xml:space="preserve">На протяжении двух лет Газа подвергалась бомбардировкам на глазах у всего мира. Разрушенные дома, разорванные тела, голодные и жаждущие дети, беспомощные старики, крики матерей, слёзы отцов — два года всё это лишь наполняло экраны. Но сам народ Газы оставался без пищи и воды. Египет держал границы закрытыми. Иордания молчала и охраняла границу оккупационного образования. </w:t>
      </w:r>
      <w:r w:rsidR="00407B48" w:rsidRPr="00CD7918">
        <w:rPr>
          <w:rFonts w:asciiTheme="majorBidi" w:hAnsiTheme="majorBidi" w:cstheme="majorBidi"/>
          <w:lang w:val="ru-RU"/>
        </w:rPr>
        <w:t>Сирия оправдывалась тем, что государство только недавно было сформировано.</w:t>
      </w:r>
      <w:r w:rsidR="00A93F77" w:rsidRPr="00CD7918">
        <w:rPr>
          <w:rFonts w:asciiTheme="majorBidi" w:hAnsiTheme="majorBidi" w:cstheme="majorBidi"/>
          <w:lang w:val="ru-RU"/>
        </w:rPr>
        <w:t xml:space="preserve"> </w:t>
      </w:r>
      <w:r w:rsidRPr="00CD7918">
        <w:rPr>
          <w:rFonts w:asciiTheme="majorBidi" w:hAnsiTheme="majorBidi" w:cstheme="majorBidi"/>
          <w:lang w:val="ru-RU"/>
        </w:rPr>
        <w:t>Саудовская Аравия вовсе не проявила никакой обеспокоенности. Турция же ограничилась словами и осуждениями.</w:t>
      </w:r>
    </w:p>
    <w:p w14:paraId="3FAF1A07" w14:textId="77777777" w:rsidR="00677DF7" w:rsidRPr="00CD7918" w:rsidRDefault="00677DF7" w:rsidP="00677D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 xml:space="preserve">Каждый укрылся за своими очерченными границами, оберегая свой трон и свои интересы, произнося: </w:t>
      </w:r>
      <w:r w:rsidRPr="00CD7918">
        <w:rPr>
          <w:rFonts w:asciiTheme="majorBidi" w:hAnsiTheme="majorBidi" w:cstheme="majorBidi"/>
          <w:i/>
          <w:iCs/>
          <w:lang w:val="ru-RU"/>
        </w:rPr>
        <w:t>«Это моя граница, это моя земля»</w:t>
      </w:r>
      <w:r w:rsidRPr="00CD7918">
        <w:rPr>
          <w:rFonts w:asciiTheme="majorBidi" w:hAnsiTheme="majorBidi" w:cstheme="majorBidi"/>
          <w:lang w:val="ru-RU"/>
        </w:rPr>
        <w:t>.</w:t>
      </w:r>
    </w:p>
    <w:p w14:paraId="2B94DDCD" w14:textId="77777777" w:rsidR="00677DF7" w:rsidRPr="00CD7918" w:rsidRDefault="00677DF7" w:rsidP="00677D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Это молчание и эта слепота являются следствием не только страха, порабощённости и зависимости, но и ментальных стен, возведённых национальным государством.</w:t>
      </w:r>
    </w:p>
    <w:p w14:paraId="090DD1A6" w14:textId="4BC1A3A2" w:rsidR="00677DF7" w:rsidRPr="00CD7918" w:rsidRDefault="00677DF7" w:rsidP="00D51EB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Когда-то бедствие в Алеппо заставляло Каир сжиматься от боли. За кровь, пролитую в Иерусалиме, взыскивали дворцы Багдада и Стамбула. Призывы угнетённых находили отклик в мольбах, поднимающихся с минаретов городов</w:t>
      </w:r>
      <w:r w:rsidR="00D51EBB">
        <w:rPr>
          <w:rFonts w:asciiTheme="majorBidi" w:hAnsiTheme="majorBidi" w:cstheme="majorBidi"/>
          <w:lang w:val="ru-RU"/>
        </w:rPr>
        <w:t>, п</w:t>
      </w:r>
      <w:r w:rsidRPr="00CD7918">
        <w:rPr>
          <w:rFonts w:asciiTheme="majorBidi" w:hAnsiTheme="majorBidi" w:cstheme="majorBidi"/>
          <w:lang w:val="ru-RU"/>
        </w:rPr>
        <w:t>отому что у мусульман была общая связь. Сегодня эта связь разорвана.</w:t>
      </w:r>
    </w:p>
    <w:p w14:paraId="72308E6A" w14:textId="77777777" w:rsidR="00677DF7" w:rsidRPr="00CD7918" w:rsidRDefault="00677DF7" w:rsidP="00677D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Этот разрыв — не только географический, но и идеологический. Имя этому разрыву — порядок национальных государств.</w:t>
      </w:r>
    </w:p>
    <w:p w14:paraId="4BD472CA" w14:textId="77777777" w:rsidR="00677DF7" w:rsidRPr="00CD7918" w:rsidRDefault="00677DF7" w:rsidP="00677D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Под одним и тем же небом уже два года в Газе гибнут дети. Но Каир молчит. Амман молчит. Эр-Рияд молчит. Дамаск молчит. Багдад молчит. Стамбул молчит… Словно Газа находится на другой планете, словно Иерусалим оставлен в наследство другому народу.</w:t>
      </w:r>
    </w:p>
    <w:p w14:paraId="17F202A9" w14:textId="627B3BB7" w:rsidR="00CA286C" w:rsidRPr="00CD7918" w:rsidRDefault="00CA286C" w:rsidP="00D51EB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Два года с площадей звучали призывы</w:t>
      </w:r>
      <w:r w:rsidRPr="00CD7918">
        <w:rPr>
          <w:rFonts w:asciiTheme="majorBidi" w:hAnsiTheme="majorBidi" w:cstheme="majorBidi"/>
          <w:i/>
          <w:iCs/>
          <w:lang w:val="ru-RU"/>
        </w:rPr>
        <w:t xml:space="preserve">: «Армии — к </w:t>
      </w:r>
      <w:r w:rsidR="00D51EBB">
        <w:rPr>
          <w:rFonts w:asciiTheme="majorBidi" w:hAnsiTheme="majorBidi" w:cstheme="majorBidi"/>
          <w:i/>
          <w:iCs/>
          <w:lang w:val="ru-RU"/>
        </w:rPr>
        <w:t>а</w:t>
      </w:r>
      <w:r w:rsidRPr="00CD7918">
        <w:rPr>
          <w:rFonts w:asciiTheme="majorBidi" w:hAnsiTheme="majorBidi" w:cstheme="majorBidi"/>
          <w:i/>
          <w:iCs/>
          <w:lang w:val="ru-RU"/>
        </w:rPr>
        <w:t>ль-Акс</w:t>
      </w:r>
      <w:r w:rsidR="00D51EBB">
        <w:rPr>
          <w:rFonts w:asciiTheme="majorBidi" w:hAnsiTheme="majorBidi" w:cstheme="majorBidi"/>
          <w:i/>
          <w:iCs/>
          <w:lang w:val="ru-RU"/>
        </w:rPr>
        <w:t>е</w:t>
      </w:r>
      <w:r w:rsidRPr="00CD7918">
        <w:rPr>
          <w:rFonts w:asciiTheme="majorBidi" w:hAnsiTheme="majorBidi" w:cstheme="majorBidi"/>
          <w:i/>
          <w:iCs/>
          <w:lang w:val="ru-RU"/>
        </w:rPr>
        <w:t>!»</w:t>
      </w:r>
      <w:r w:rsidR="00852B4B" w:rsidRPr="00CD7918">
        <w:rPr>
          <w:rFonts w:asciiTheme="majorBidi" w:hAnsiTheme="majorBidi" w:cstheme="majorBidi"/>
          <w:lang w:val="ru-RU"/>
        </w:rPr>
        <w:t>.</w:t>
      </w:r>
      <w:r w:rsidRPr="00CD7918">
        <w:rPr>
          <w:rFonts w:asciiTheme="majorBidi" w:hAnsiTheme="majorBidi" w:cstheme="majorBidi"/>
          <w:lang w:val="ru-RU"/>
        </w:rPr>
        <w:t xml:space="preserve"> Но в ответ говорили: </w:t>
      </w:r>
      <w:r w:rsidRPr="00CD7918">
        <w:rPr>
          <w:rFonts w:asciiTheme="majorBidi" w:hAnsiTheme="majorBidi" w:cstheme="majorBidi"/>
          <w:i/>
          <w:iCs/>
          <w:lang w:val="ru-RU"/>
        </w:rPr>
        <w:t>«Война — дело только Газы. Разве эти армии пойдут помогать Газе?»</w:t>
      </w:r>
      <w:r w:rsidR="00852B4B" w:rsidRPr="00CD7918">
        <w:rPr>
          <w:rFonts w:asciiTheme="majorBidi" w:hAnsiTheme="majorBidi" w:cstheme="majorBidi"/>
          <w:lang w:val="ru-RU"/>
        </w:rPr>
        <w:t>.</w:t>
      </w:r>
      <w:r w:rsidRPr="00CD7918">
        <w:rPr>
          <w:rFonts w:asciiTheme="majorBidi" w:hAnsiTheme="majorBidi" w:cstheme="majorBidi"/>
          <w:lang w:val="ru-RU"/>
        </w:rPr>
        <w:t xml:space="preserve"> Когда же в соответствии с планом Трампа был накрыт стол для «перемирия» и «мира» и прозвучало предупреждение: </w:t>
      </w:r>
      <w:r w:rsidRPr="00CD7918">
        <w:rPr>
          <w:rFonts w:asciiTheme="majorBidi" w:hAnsiTheme="majorBidi" w:cstheme="majorBidi"/>
          <w:b/>
          <w:bCs/>
          <w:lang w:val="ru-RU"/>
        </w:rPr>
        <w:t>«Это опасная ловушка»</w:t>
      </w:r>
      <w:r w:rsidRPr="00CD7918">
        <w:rPr>
          <w:rFonts w:asciiTheme="majorBidi" w:hAnsiTheme="majorBidi" w:cstheme="majorBidi"/>
          <w:lang w:val="ru-RU"/>
        </w:rPr>
        <w:t xml:space="preserve">, </w:t>
      </w:r>
      <w:r w:rsidR="00852B4B" w:rsidRPr="00CD7918">
        <w:rPr>
          <w:rFonts w:asciiTheme="majorBidi" w:hAnsiTheme="majorBidi" w:cstheme="majorBidi"/>
          <w:lang w:val="ru-RU"/>
        </w:rPr>
        <w:t xml:space="preserve">— </w:t>
      </w:r>
      <w:r w:rsidRPr="00CD7918">
        <w:rPr>
          <w:rFonts w:asciiTheme="majorBidi" w:hAnsiTheme="majorBidi" w:cstheme="majorBidi"/>
          <w:lang w:val="ru-RU"/>
        </w:rPr>
        <w:t xml:space="preserve">на этот раз сказали: </w:t>
      </w:r>
      <w:r w:rsidRPr="00CD7918">
        <w:rPr>
          <w:rFonts w:asciiTheme="majorBidi" w:hAnsiTheme="majorBidi" w:cstheme="majorBidi"/>
          <w:i/>
          <w:iCs/>
          <w:lang w:val="ru-RU"/>
        </w:rPr>
        <w:t xml:space="preserve">«Они воевали — пусть сами и решают, у нас нет права </w:t>
      </w:r>
      <w:r w:rsidR="00885AC2" w:rsidRPr="00CD7918">
        <w:rPr>
          <w:rFonts w:asciiTheme="majorBidi" w:hAnsiTheme="majorBidi" w:cstheme="majorBidi"/>
          <w:i/>
          <w:iCs/>
          <w:lang w:val="ru-RU"/>
        </w:rPr>
        <w:t xml:space="preserve">что-то </w:t>
      </w:r>
      <w:r w:rsidRPr="00CD7918">
        <w:rPr>
          <w:rFonts w:asciiTheme="majorBidi" w:hAnsiTheme="majorBidi" w:cstheme="majorBidi"/>
          <w:i/>
          <w:iCs/>
          <w:lang w:val="ru-RU"/>
        </w:rPr>
        <w:t>говорить»</w:t>
      </w:r>
      <w:r w:rsidRPr="00CD7918">
        <w:rPr>
          <w:rFonts w:asciiTheme="majorBidi" w:hAnsiTheme="majorBidi" w:cstheme="majorBidi"/>
          <w:lang w:val="ru-RU"/>
        </w:rPr>
        <w:t>.</w:t>
      </w:r>
    </w:p>
    <w:p w14:paraId="52D50469" w14:textId="5D837A27" w:rsidR="00677DF7" w:rsidRPr="00CD7918" w:rsidRDefault="00677DF7" w:rsidP="00CA286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lastRenderedPageBreak/>
        <w:t>К сожалению, национальное государство провело границы не только на земле, но и в умах. Этот язык — не язык Ислама и не язык Уммы. Это язык национального государства. Такой подход — проявление попытки национального государства захватить сознание людей.</w:t>
      </w:r>
    </w:p>
    <w:p w14:paraId="4DC38D7C" w14:textId="41B3B710" w:rsidR="00C950F3" w:rsidRPr="00CD7918" w:rsidRDefault="00C9696F" w:rsidP="00C9696F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CD7918">
        <w:rPr>
          <w:rFonts w:asciiTheme="majorBidi" w:hAnsiTheme="majorBidi" w:cstheme="majorBidi"/>
          <w:b/>
          <w:bCs/>
          <w:lang w:val="ru-RU"/>
        </w:rPr>
        <w:t>Рождение национального государства</w:t>
      </w:r>
    </w:p>
    <w:p w14:paraId="43EDE84D" w14:textId="77777777" w:rsidR="00C7555A" w:rsidRPr="00CD7918" w:rsidRDefault="00C7555A" w:rsidP="00C7555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Национальное государство — это самое мощное и одновременно самое разъединяющее политическое изобретение капиталистического Запада, возникшее в так называемую «современную эпоху». Сформировавшаяся в Европе в XVII веке после Вестфальского мира, эта модель основывала суверенитет не на религии (Церкви), а на абстрактном понятии «нации».</w:t>
      </w:r>
    </w:p>
    <w:p w14:paraId="18F5AD76" w14:textId="77777777" w:rsidR="00C7555A" w:rsidRPr="00CD7918" w:rsidRDefault="00C7555A" w:rsidP="00C7555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Французская революция возвела в абсолют народный суверенитет, утвердила светскость, вытеснив религиозную идентичность из общественной сферы, а связью, объединяющей людей, была объявлена «нация». Для Европы эта модель означала порядок, выстроенный на руинах межконфессиональных войн, замену Церкви новой формой политического устройства.</w:t>
      </w:r>
    </w:p>
    <w:p w14:paraId="240C5964" w14:textId="7397CD99" w:rsidR="00C7555A" w:rsidRPr="00CD7918" w:rsidRDefault="00C7555A" w:rsidP="001338A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 xml:space="preserve">Однако для </w:t>
      </w:r>
      <w:r w:rsidR="001338AE">
        <w:rPr>
          <w:rFonts w:asciiTheme="majorBidi" w:hAnsiTheme="majorBidi" w:cstheme="majorBidi"/>
          <w:lang w:val="ru-RU"/>
        </w:rPr>
        <w:t>и</w:t>
      </w:r>
      <w:r w:rsidRPr="00CD7918">
        <w:rPr>
          <w:rFonts w:asciiTheme="majorBidi" w:hAnsiTheme="majorBidi" w:cstheme="majorBidi"/>
          <w:lang w:val="ru-RU"/>
        </w:rPr>
        <w:t>сламской географии модель национального государства означала распад единства, разделение земель и раскол Уммы.</w:t>
      </w:r>
    </w:p>
    <w:p w14:paraId="08CE1CC9" w14:textId="229DB5E1" w:rsidR="00C7555A" w:rsidRPr="00CD7918" w:rsidRDefault="00C7555A" w:rsidP="00C7555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 xml:space="preserve">После упразднения Халифата </w:t>
      </w:r>
      <w:r w:rsidR="00CD251B" w:rsidRPr="00CD7918">
        <w:rPr>
          <w:rFonts w:asciiTheme="majorBidi" w:hAnsiTheme="majorBidi" w:cstheme="majorBidi"/>
          <w:lang w:val="ru-RU"/>
        </w:rPr>
        <w:t>и</w:t>
      </w:r>
      <w:r w:rsidRPr="00CD7918">
        <w:rPr>
          <w:rFonts w:asciiTheme="majorBidi" w:hAnsiTheme="majorBidi" w:cstheme="majorBidi"/>
          <w:lang w:val="ru-RU"/>
        </w:rPr>
        <w:t>сламская география, особенно регион Ближнего Востока, была перекроена западными державами именно в соответствии с идеей национального государства. Этот системный пере</w:t>
      </w:r>
      <w:r w:rsidR="001338AE">
        <w:rPr>
          <w:rFonts w:asciiTheme="majorBidi" w:hAnsiTheme="majorBidi" w:cstheme="majorBidi"/>
          <w:lang w:val="ru-RU"/>
        </w:rPr>
        <w:t>лом, произошедший в конце XIX–</w:t>
      </w:r>
      <w:r w:rsidRPr="00CD7918">
        <w:rPr>
          <w:rFonts w:asciiTheme="majorBidi" w:hAnsiTheme="majorBidi" w:cstheme="majorBidi"/>
          <w:lang w:val="ru-RU"/>
        </w:rPr>
        <w:t>начале XX веков, в Европе оформлялся через национальную идентичность и языковое единство, тогда как в землях мусульман он был навязан посредством искусственных границ и национализма.</w:t>
      </w:r>
    </w:p>
    <w:p w14:paraId="6632FB1F" w14:textId="77777777" w:rsidR="00C7555A" w:rsidRPr="00CD7918" w:rsidRDefault="00C7555A" w:rsidP="00C7555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Главная функция этой модели заключалась в том, чтобы разрушить единство мусульман, объединённых под одной политической властью на обширной территории, и воспрепятствовать повторному объединению этих земель. Умма, объединённая под сенью Халифата, начала дробиться по этническим признакам — на арабов, турок, курдов, албанцев, черкесов и многих других.</w:t>
      </w:r>
    </w:p>
    <w:p w14:paraId="4CD8C5A1" w14:textId="58AB4C95" w:rsidR="00C7555A" w:rsidRPr="00CD7918" w:rsidRDefault="001338AE" w:rsidP="00C7555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>
        <w:rPr>
          <w:rFonts w:asciiTheme="majorBidi" w:hAnsiTheme="majorBidi" w:cstheme="majorBidi"/>
          <w:lang w:val="ru-RU"/>
        </w:rPr>
        <w:t>Соглашением Сайкса</w:t>
      </w:r>
      <w:r>
        <w:rPr>
          <w:rFonts w:asciiTheme="majorBidi" w:hAnsiTheme="majorBidi" w:cstheme="majorBidi"/>
          <w:lang w:val="ru-RU"/>
        </w:rPr>
        <w:t>–</w:t>
      </w:r>
      <w:r w:rsidR="00C7555A" w:rsidRPr="00CD7918">
        <w:rPr>
          <w:rFonts w:asciiTheme="majorBidi" w:hAnsiTheme="majorBidi" w:cstheme="majorBidi"/>
          <w:lang w:val="ru-RU"/>
        </w:rPr>
        <w:t>Пико были начертаны новые карты, и каждая проведённая граница разрезала братство.</w:t>
      </w:r>
    </w:p>
    <w:p w14:paraId="05CB7548" w14:textId="77777777" w:rsidR="00D967A2" w:rsidRPr="00CD7918" w:rsidRDefault="00D967A2" w:rsidP="00D967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Запад, внедряя модель национального государства в землях мусульман, поначалу выступал под предлогом защиты территориальной целостности и «национальных интересов» этих стран. Однако со временем эта модель превратилась в удобный инструмент контроля над географией, народами, богатствами и ресурсами региона.</w:t>
      </w:r>
    </w:p>
    <w:p w14:paraId="695F0167" w14:textId="38FAF040" w:rsidR="00D967A2" w:rsidRPr="00CD7918" w:rsidRDefault="00D967A2" w:rsidP="00D967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lastRenderedPageBreak/>
        <w:t xml:space="preserve">С образованием национальных государств </w:t>
      </w:r>
      <w:r w:rsidR="00312CD0" w:rsidRPr="00CD7918">
        <w:rPr>
          <w:rFonts w:asciiTheme="majorBidi" w:hAnsiTheme="majorBidi" w:cstheme="majorBidi"/>
          <w:lang w:val="ru-RU"/>
        </w:rPr>
        <w:t>и</w:t>
      </w:r>
      <w:r w:rsidRPr="00CD7918">
        <w:rPr>
          <w:rFonts w:asciiTheme="majorBidi" w:hAnsiTheme="majorBidi" w:cstheme="majorBidi"/>
          <w:lang w:val="ru-RU"/>
        </w:rPr>
        <w:t xml:space="preserve">сламская идентичность была оттеснена на второй план. Объединяющая сила </w:t>
      </w:r>
      <w:r w:rsidR="00312CD0" w:rsidRPr="00CD7918">
        <w:rPr>
          <w:rFonts w:asciiTheme="majorBidi" w:hAnsiTheme="majorBidi" w:cstheme="majorBidi"/>
          <w:lang w:val="ru-RU"/>
        </w:rPr>
        <w:t>а</w:t>
      </w:r>
      <w:r w:rsidRPr="00CD7918">
        <w:rPr>
          <w:rFonts w:asciiTheme="majorBidi" w:hAnsiTheme="majorBidi" w:cstheme="majorBidi"/>
          <w:lang w:val="ru-RU"/>
        </w:rPr>
        <w:t xml:space="preserve">кыды была ослаблена. Этнические, </w:t>
      </w:r>
      <w:proofErr w:type="spellStart"/>
      <w:r w:rsidRPr="00CD7918">
        <w:rPr>
          <w:rFonts w:asciiTheme="majorBidi" w:hAnsiTheme="majorBidi" w:cstheme="majorBidi"/>
          <w:lang w:val="ru-RU"/>
        </w:rPr>
        <w:t>мазхабные</w:t>
      </w:r>
      <w:proofErr w:type="spellEnd"/>
      <w:r w:rsidRPr="00CD7918">
        <w:rPr>
          <w:rFonts w:asciiTheme="majorBidi" w:hAnsiTheme="majorBidi" w:cstheme="majorBidi"/>
          <w:lang w:val="ru-RU"/>
        </w:rPr>
        <w:t xml:space="preserve"> и географические различия были закреплены и сделаны постоянными.</w:t>
      </w:r>
    </w:p>
    <w:p w14:paraId="7CC5B9BC" w14:textId="77777777" w:rsidR="00D967A2" w:rsidRPr="00CD7918" w:rsidRDefault="00D967A2" w:rsidP="00D967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В результате установления этой модели мусульмане начали воспринимать объединение своих земель под единой политической властью как «невозможное». Каждое национальное государство оказалось замкнутым в пределах собственной узкой географии и запрограммированным на безразличие к вопросам, выходящим за рамки его национальной идентичности и ограниченных интересов.</w:t>
      </w:r>
    </w:p>
    <w:p w14:paraId="48736206" w14:textId="77777777" w:rsidR="00D967A2" w:rsidRPr="00CD7918" w:rsidRDefault="00D967A2" w:rsidP="00D967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>Сегодня, к сожалению, даже в кодах сопротивления мусульман, живущих в Газе и на землях Палестины, — пусть и не в качестве основополагающей идеи, но в той или иной мере — присутствует представление о «палестинской нации». Именно поэтому в обмен на прекращение сопротивления принимается идея признанного Западом Палестинского государства и разноцветного палестинского флага, подобного флагам других национальных государств.</w:t>
      </w:r>
    </w:p>
    <w:p w14:paraId="0D845C6B" w14:textId="409517AC" w:rsidR="00D967A2" w:rsidRPr="00CD7918" w:rsidRDefault="00D967A2" w:rsidP="00D967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D7918">
        <w:rPr>
          <w:rFonts w:asciiTheme="majorBidi" w:hAnsiTheme="majorBidi" w:cstheme="majorBidi"/>
          <w:lang w:val="ru-RU"/>
        </w:rPr>
        <w:t xml:space="preserve">Однако эти государства и границы искусственны. Эти флаги и символы — не наши. Потому что Ислам </w:t>
      </w:r>
      <w:r w:rsidR="00CA3C24" w:rsidRPr="00CD7918">
        <w:rPr>
          <w:rFonts w:asciiTheme="majorBidi" w:hAnsiTheme="majorBidi" w:cstheme="majorBidi"/>
          <w:lang w:val="ru-RU"/>
        </w:rPr>
        <w:t xml:space="preserve">строит не </w:t>
      </w:r>
      <w:r w:rsidRPr="00CD7918">
        <w:rPr>
          <w:rFonts w:asciiTheme="majorBidi" w:hAnsiTheme="majorBidi" w:cstheme="majorBidi"/>
          <w:lang w:val="ru-RU"/>
        </w:rPr>
        <w:t>нации, а Умму.</w:t>
      </w:r>
    </w:p>
    <w:p w14:paraId="1E9A8CA1" w14:textId="7B3F14CE" w:rsidR="00C950F3" w:rsidRPr="00CD7918" w:rsidRDefault="009952E8" w:rsidP="009952E8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CD7918">
        <w:rPr>
          <w:rFonts w:asciiTheme="majorBidi" w:hAnsiTheme="majorBidi" w:cstheme="majorBidi"/>
          <w:b/>
          <w:bCs/>
          <w:lang w:val="ru-RU"/>
        </w:rPr>
        <w:t>Границы, проведённые национальными государствами в умах</w:t>
      </w:r>
    </w:p>
    <w:p w14:paraId="67A57487" w14:textId="77777777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>Влияние национальных государств на общественную и политическую жизнь не ограничилось лишь линиями, начертанными на картах. Оно оставило глубокий след в сознании народов.</w:t>
      </w:r>
    </w:p>
    <w:p w14:paraId="517444A5" w14:textId="77777777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>Современное национальное государство, стремясь сохранить своё существование и легитимность, переопределило приоритеты своих «граждан». Приверженность установленным географическим границам была превращена в основную обязанность гражданства. Людей постепенно приучили мыслить в узких рамках национального государства.</w:t>
      </w:r>
    </w:p>
    <w:p w14:paraId="747A5377" w14:textId="00695031" w:rsidR="0018671B" w:rsidRPr="0018671B" w:rsidRDefault="0018671B" w:rsidP="00AC38A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 xml:space="preserve">Вместо общей </w:t>
      </w:r>
      <w:r w:rsidR="00AC38A8">
        <w:rPr>
          <w:rFonts w:asciiTheme="majorBidi" w:hAnsiTheme="majorBidi" w:cstheme="majorBidi"/>
          <w:lang w:val="ru-RU"/>
        </w:rPr>
        <w:t>и</w:t>
      </w:r>
      <w:r w:rsidRPr="0018671B">
        <w:rPr>
          <w:rFonts w:asciiTheme="majorBidi" w:hAnsiTheme="majorBidi" w:cstheme="majorBidi"/>
          <w:lang w:val="ru-RU"/>
        </w:rPr>
        <w:t>сламской идентичности и братства мусульман акцент был перенесён на принадлежность индивида к «своему» государству. Таким образом, географическая граница стала восприниматься как предел нравственной и политической ответственности.</w:t>
      </w:r>
    </w:p>
    <w:p w14:paraId="13E10128" w14:textId="77777777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 xml:space="preserve">Сегодня молодой человек в Египте может не считать смерть от голода детей в Газе «своей проблемой». Гражданин Ливана может не чувствовать боли из-за происходящего в Сирии. В турецких СМИ фраза </w:t>
      </w:r>
      <w:r w:rsidRPr="0018671B">
        <w:rPr>
          <w:rFonts w:asciiTheme="majorBidi" w:hAnsiTheme="majorBidi" w:cstheme="majorBidi"/>
          <w:i/>
          <w:iCs/>
          <w:lang w:val="ru-RU"/>
        </w:rPr>
        <w:t>«в Палестине снова произошли события»</w:t>
      </w:r>
      <w:r w:rsidRPr="0018671B">
        <w:rPr>
          <w:rFonts w:asciiTheme="majorBidi" w:hAnsiTheme="majorBidi" w:cstheme="majorBidi"/>
          <w:lang w:val="ru-RU"/>
        </w:rPr>
        <w:t xml:space="preserve"> звучит так, словно речь идёт о далёкой стране, не имеющей к нам отношения.</w:t>
      </w:r>
    </w:p>
    <w:p w14:paraId="39F61800" w14:textId="77777777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 xml:space="preserve">Человек или правитель, воспитанный в логике национального государства, способен воспринимать бедствие, происходящее в соседней земле, как их внутреннее дело. В результате </w:t>
      </w:r>
      <w:r w:rsidRPr="0018671B">
        <w:rPr>
          <w:rFonts w:asciiTheme="majorBidi" w:hAnsiTheme="majorBidi" w:cstheme="majorBidi"/>
          <w:lang w:val="ru-RU"/>
        </w:rPr>
        <w:lastRenderedPageBreak/>
        <w:t xml:space="preserve">появляются выражения: </w:t>
      </w:r>
      <w:r w:rsidRPr="0018671B">
        <w:rPr>
          <w:rFonts w:asciiTheme="majorBidi" w:hAnsiTheme="majorBidi" w:cstheme="majorBidi"/>
          <w:i/>
          <w:iCs/>
          <w:lang w:val="ru-RU"/>
        </w:rPr>
        <w:t>«Сирия нас не касается»</w:t>
      </w:r>
      <w:r w:rsidRPr="0018671B">
        <w:rPr>
          <w:rFonts w:asciiTheme="majorBidi" w:hAnsiTheme="majorBidi" w:cstheme="majorBidi"/>
          <w:lang w:val="ru-RU"/>
        </w:rPr>
        <w:t xml:space="preserve"> или </w:t>
      </w:r>
      <w:r w:rsidRPr="0018671B">
        <w:rPr>
          <w:rFonts w:asciiTheme="majorBidi" w:hAnsiTheme="majorBidi" w:cstheme="majorBidi"/>
          <w:i/>
          <w:iCs/>
          <w:lang w:val="ru-RU"/>
        </w:rPr>
        <w:t>«Палестинский вопрос — это проблема палестинцев»</w:t>
      </w:r>
      <w:r w:rsidRPr="0018671B">
        <w:rPr>
          <w:rFonts w:asciiTheme="majorBidi" w:hAnsiTheme="majorBidi" w:cstheme="majorBidi"/>
          <w:lang w:val="ru-RU"/>
        </w:rPr>
        <w:t>, — тем самым отвергаются общие ценности и ответственность мусульман.</w:t>
      </w:r>
    </w:p>
    <w:p w14:paraId="310381E1" w14:textId="6CD859E3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>Между тем</w:t>
      </w:r>
      <w:r w:rsidR="001645D3">
        <w:rPr>
          <w:rFonts w:asciiTheme="majorBidi" w:hAnsiTheme="majorBidi" w:cstheme="majorBidi"/>
          <w:lang w:val="ru-RU"/>
        </w:rPr>
        <w:t>,</w:t>
      </w:r>
      <w:r w:rsidRPr="0018671B">
        <w:rPr>
          <w:rFonts w:asciiTheme="majorBidi" w:hAnsiTheme="majorBidi" w:cstheme="majorBidi"/>
          <w:lang w:val="ru-RU"/>
        </w:rPr>
        <w:t xml:space="preserve"> для мусульманина Палестина — священный аманат. Иерусалим принадлежит не только палестинцам, но всей Умме. Распространённое молчание и безразличие к происходящему в Газе — наглядное свидетельство того, насколько глубоко укоренились эти ментальные границы и как идеология национального государства разрушила единство мусульман.</w:t>
      </w:r>
    </w:p>
    <w:p w14:paraId="6E9A7252" w14:textId="77777777" w:rsidR="0018671B" w:rsidRPr="0018671B" w:rsidRDefault="0018671B" w:rsidP="001867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8671B">
        <w:rPr>
          <w:rFonts w:asciiTheme="majorBidi" w:hAnsiTheme="majorBidi" w:cstheme="majorBidi"/>
          <w:lang w:val="ru-RU"/>
        </w:rPr>
        <w:t xml:space="preserve">Проведённые национальным государством границы в сознании людей </w:t>
      </w:r>
      <w:proofErr w:type="spellStart"/>
      <w:r w:rsidRPr="0018671B">
        <w:rPr>
          <w:rFonts w:asciiTheme="majorBidi" w:hAnsiTheme="majorBidi" w:cstheme="majorBidi"/>
          <w:lang w:val="ru-RU"/>
        </w:rPr>
        <w:t>отчуждили</w:t>
      </w:r>
      <w:proofErr w:type="spellEnd"/>
      <w:r w:rsidRPr="0018671B">
        <w:rPr>
          <w:rFonts w:asciiTheme="majorBidi" w:hAnsiTheme="majorBidi" w:cstheme="majorBidi"/>
          <w:lang w:val="ru-RU"/>
        </w:rPr>
        <w:t xml:space="preserve"> друг от друга народы, которые некогда были частью единой Уммы. Именно это психологическое и интеллектуальное разделение лежит в основе успеха глобальной стратегии «разделяй и властвуй».</w:t>
      </w:r>
    </w:p>
    <w:p w14:paraId="03170E3A" w14:textId="542874E2" w:rsidR="00C950F3" w:rsidRPr="00CD7918" w:rsidRDefault="005231F6" w:rsidP="005231F6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CD7918">
        <w:rPr>
          <w:rFonts w:asciiTheme="majorBidi" w:hAnsiTheme="majorBidi" w:cstheme="majorBidi"/>
          <w:b/>
          <w:bCs/>
          <w:lang w:val="ru-RU"/>
        </w:rPr>
        <w:t>Стратегия США и Запада: «Разделяй и властвуй»</w:t>
      </w:r>
    </w:p>
    <w:p w14:paraId="75512D72" w14:textId="0AC4F9B3" w:rsidR="009B7DEF" w:rsidRPr="009B7DEF" w:rsidRDefault="009B7DEF" w:rsidP="009B7DE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t>Навязывание системы национальных государств землям мусульман стало стратегией, которую глобальные силы — прежде всего США и западные государства — искусно используют в своих интересах. Суть этой с</w:t>
      </w:r>
      <w:r w:rsidR="001645D3">
        <w:rPr>
          <w:rFonts w:asciiTheme="majorBidi" w:hAnsiTheme="majorBidi" w:cstheme="majorBidi"/>
          <w:lang w:val="ru-RU"/>
        </w:rPr>
        <w:t>тратегии заключается в принципе</w:t>
      </w:r>
      <w:r w:rsidRPr="009B7DEF">
        <w:rPr>
          <w:rFonts w:asciiTheme="majorBidi" w:hAnsiTheme="majorBidi" w:cstheme="majorBidi"/>
          <w:lang w:val="ru-RU"/>
        </w:rPr>
        <w:t xml:space="preserve"> «разделяй и властвуй».</w:t>
      </w:r>
    </w:p>
    <w:p w14:paraId="46495344" w14:textId="5FE49FD5" w:rsidR="009B7DEF" w:rsidRPr="009B7DEF" w:rsidRDefault="009B7DEF" w:rsidP="004D322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t xml:space="preserve">Запад доволен существованием раздробленных, ослабленных и постоянно занятых внутренними конфликтами малых национальных государств. Таким </w:t>
      </w:r>
      <w:proofErr w:type="gramStart"/>
      <w:r w:rsidRPr="009B7DEF">
        <w:rPr>
          <w:rFonts w:asciiTheme="majorBidi" w:hAnsiTheme="majorBidi" w:cstheme="majorBidi"/>
          <w:lang w:val="ru-RU"/>
        </w:rPr>
        <w:t>образом</w:t>
      </w:r>
      <w:proofErr w:type="gramEnd"/>
      <w:r w:rsidRPr="009B7DEF">
        <w:rPr>
          <w:rFonts w:asciiTheme="majorBidi" w:hAnsiTheme="majorBidi" w:cstheme="majorBidi"/>
          <w:lang w:val="ru-RU"/>
        </w:rPr>
        <w:t xml:space="preserve"> он избавляется от угрозы, которая могла бы исходить от единой </w:t>
      </w:r>
      <w:r w:rsidR="004D322C">
        <w:rPr>
          <w:rFonts w:asciiTheme="majorBidi" w:hAnsiTheme="majorBidi" w:cstheme="majorBidi"/>
          <w:lang w:val="ru-RU"/>
        </w:rPr>
        <w:t>и</w:t>
      </w:r>
      <w:r w:rsidRPr="009B7DEF">
        <w:rPr>
          <w:rFonts w:asciiTheme="majorBidi" w:hAnsiTheme="majorBidi" w:cstheme="majorBidi"/>
          <w:lang w:val="ru-RU"/>
        </w:rPr>
        <w:t>сламской политической власти.</w:t>
      </w:r>
    </w:p>
    <w:p w14:paraId="060C446E" w14:textId="77777777" w:rsidR="009B7DEF" w:rsidRPr="009B7DEF" w:rsidRDefault="009B7DEF" w:rsidP="009B7DE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t>Последствия этой стратегии наглядно проявились в событиях последних лет в землях мусульман. То, что произошло в Ираке, вплоть до его фактического разделения на три части, является ярким тому подтверждением. Ранее — война Ирака с Ираном, противостояние Йемена и Саудовской Аравии, события в Сирии, поддержка Ираном режима Баас и взаимодействие с западным блоком — всё это примеры одного и того же подхода.</w:t>
      </w:r>
    </w:p>
    <w:p w14:paraId="1FA9D295" w14:textId="77777777" w:rsidR="009B7DEF" w:rsidRPr="009B7DEF" w:rsidRDefault="009B7DEF" w:rsidP="009B7DE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t xml:space="preserve">После падения режима Баас и прихода к власти различных групп, лишённых чёткой идеологической основы и зрелой </w:t>
      </w:r>
      <w:proofErr w:type="spellStart"/>
      <w:r w:rsidRPr="009B7DEF">
        <w:rPr>
          <w:rFonts w:asciiTheme="majorBidi" w:hAnsiTheme="majorBidi" w:cstheme="majorBidi"/>
          <w:lang w:val="ru-RU"/>
        </w:rPr>
        <w:t>фикрии</w:t>
      </w:r>
      <w:proofErr w:type="spellEnd"/>
      <w:r w:rsidRPr="009B7DEF">
        <w:rPr>
          <w:rFonts w:asciiTheme="majorBidi" w:hAnsiTheme="majorBidi" w:cstheme="majorBidi"/>
          <w:lang w:val="ru-RU"/>
        </w:rPr>
        <w:t>, новое сирийское образование вновь было оформлено как национальное государство — Арабская Республика.</w:t>
      </w:r>
    </w:p>
    <w:p w14:paraId="51004E75" w14:textId="77777777" w:rsidR="009B7DEF" w:rsidRPr="009B7DEF" w:rsidRDefault="009B7DEF" w:rsidP="009B7DE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t xml:space="preserve">Аналогичным образом постоянные конфликты и пограничные споры между Афганистаном и Пакистаном… США используют эти две важные мусульманские страны друг против друга для достижения своих стратегических целей. Подобные споры и внутренняя нестабильность лишают эти государства возможности сосредоточиться на более крупных </w:t>
      </w:r>
      <w:proofErr w:type="spellStart"/>
      <w:r w:rsidRPr="009B7DEF">
        <w:rPr>
          <w:rFonts w:asciiTheme="majorBidi" w:hAnsiTheme="majorBidi" w:cstheme="majorBidi"/>
          <w:lang w:val="ru-RU"/>
        </w:rPr>
        <w:t>общеисламских</w:t>
      </w:r>
      <w:proofErr w:type="spellEnd"/>
      <w:r w:rsidRPr="009B7DEF">
        <w:rPr>
          <w:rFonts w:asciiTheme="majorBidi" w:hAnsiTheme="majorBidi" w:cstheme="majorBidi"/>
          <w:lang w:val="ru-RU"/>
        </w:rPr>
        <w:t xml:space="preserve"> вопросах, таких как Палестина.</w:t>
      </w:r>
    </w:p>
    <w:p w14:paraId="13CEBE6A" w14:textId="5FD3DBDA" w:rsidR="009B7DEF" w:rsidRPr="009B7DEF" w:rsidRDefault="009B7DEF" w:rsidP="009438F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B7DEF">
        <w:rPr>
          <w:rFonts w:asciiTheme="majorBidi" w:hAnsiTheme="majorBidi" w:cstheme="majorBidi"/>
          <w:lang w:val="ru-RU"/>
        </w:rPr>
        <w:lastRenderedPageBreak/>
        <w:t xml:space="preserve">Запад не желает сильного единства в </w:t>
      </w:r>
      <w:r w:rsidR="009438F1">
        <w:rPr>
          <w:rFonts w:asciiTheme="majorBidi" w:hAnsiTheme="majorBidi" w:cstheme="majorBidi"/>
          <w:lang w:val="ru-RU"/>
        </w:rPr>
        <w:t>и</w:t>
      </w:r>
      <w:r w:rsidRPr="009B7DEF">
        <w:rPr>
          <w:rFonts w:asciiTheme="majorBidi" w:hAnsiTheme="majorBidi" w:cstheme="majorBidi"/>
          <w:lang w:val="ru-RU"/>
        </w:rPr>
        <w:t>сламской географии</w:t>
      </w:r>
      <w:r w:rsidR="009438F1">
        <w:rPr>
          <w:rFonts w:asciiTheme="majorBidi" w:hAnsiTheme="majorBidi" w:cstheme="majorBidi"/>
          <w:lang w:val="ru-RU"/>
        </w:rPr>
        <w:t>, п</w:t>
      </w:r>
      <w:r w:rsidRPr="009B7DEF">
        <w:rPr>
          <w:rFonts w:asciiTheme="majorBidi" w:hAnsiTheme="majorBidi" w:cstheme="majorBidi"/>
          <w:lang w:val="ru-RU"/>
        </w:rPr>
        <w:t>отому что объединённые земли мусульман могли бы взять под свой контроль энергетические ресурсы, торговые пути и изменить геополитический баланс. Именно поэтому каждую страну замыкают в рамках её национальной идентичности, делая её зависимой и слабой.</w:t>
      </w:r>
    </w:p>
    <w:p w14:paraId="19C409A3" w14:textId="77777777" w:rsidR="004C1BD5" w:rsidRPr="004C1BD5" w:rsidRDefault="004C1BD5" w:rsidP="004C1BD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C1BD5">
        <w:rPr>
          <w:rFonts w:asciiTheme="majorBidi" w:hAnsiTheme="majorBidi" w:cstheme="majorBidi"/>
          <w:lang w:val="ru-RU"/>
        </w:rPr>
        <w:t>Наиболее наглядным проявлением стратегии «разделяй и властвуй» стала война в Газе. Региональные национальные государства в период оккупации и боевых действий, прикрываясь своими «национальными интересами», фактически проводили политику оставления Палестины в одиночестве.</w:t>
      </w:r>
    </w:p>
    <w:p w14:paraId="10B270DC" w14:textId="77777777" w:rsidR="004C1BD5" w:rsidRPr="004C1BD5" w:rsidRDefault="004C1BD5" w:rsidP="004C1BD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C1BD5">
        <w:rPr>
          <w:rFonts w:asciiTheme="majorBidi" w:hAnsiTheme="majorBidi" w:cstheme="majorBidi"/>
          <w:lang w:val="ru-RU"/>
        </w:rPr>
        <w:t>Каждое государство, ставя во главу угла неприкосновенность своих границ и сохранность своего режима, уклонялось от реальной поддержки палестинского народа. Эта картина ясно показывает успешность западной стратегии: в раздробленной географии ни одно национальное государство не способно продемонстрировать по-настоящему сильную позицию — ни самостоятельно, ни коллективно.</w:t>
      </w:r>
    </w:p>
    <w:p w14:paraId="28A055B4" w14:textId="77777777" w:rsidR="004C1BD5" w:rsidRPr="004C1BD5" w:rsidRDefault="004C1BD5" w:rsidP="004C1BD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C1BD5">
        <w:rPr>
          <w:rFonts w:asciiTheme="majorBidi" w:hAnsiTheme="majorBidi" w:cstheme="majorBidi"/>
          <w:lang w:val="ru-RU"/>
        </w:rPr>
        <w:t>Чтобы увидеть это ещё отчётливее, достаточно взглянуть на сам Запад. США и западные государства усиливают своё влияние, создавая экономические и политические блоки, формируя союзы и объединяясь через международные структуры. Они осознали жизненную важность интеграции и единства на глобальной политической арене.</w:t>
      </w:r>
    </w:p>
    <w:p w14:paraId="2A04B38F" w14:textId="77777777" w:rsidR="004C1BD5" w:rsidRPr="004C1BD5" w:rsidRDefault="004C1BD5" w:rsidP="004C1BD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C1BD5">
        <w:rPr>
          <w:rFonts w:asciiTheme="majorBidi" w:hAnsiTheme="majorBidi" w:cstheme="majorBidi"/>
          <w:lang w:val="ru-RU"/>
        </w:rPr>
        <w:t>В то же время земли мусульман были ослаблены искусственными границами национальных государств. Эта слабость привела к тому, что мусульмане утратили способность самостоятельно определять свою судьбу и стали уязвимыми перед внешним вмешательством.</w:t>
      </w:r>
    </w:p>
    <w:p w14:paraId="01A433DB" w14:textId="6015BFD1" w:rsidR="00C950F3" w:rsidRPr="00CD7918" w:rsidRDefault="00BE1E27" w:rsidP="00BE1E2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proofErr w:type="spellStart"/>
      <w:r w:rsidRPr="00CD7918">
        <w:rPr>
          <w:rFonts w:asciiTheme="majorBidi" w:hAnsiTheme="majorBidi" w:cstheme="majorBidi"/>
          <w:b/>
          <w:bCs/>
          <w:lang w:val="ru-RU"/>
        </w:rPr>
        <w:t>Двухгосударственное</w:t>
      </w:r>
      <w:proofErr w:type="spellEnd"/>
      <w:r w:rsidRPr="00CD7918">
        <w:rPr>
          <w:rFonts w:asciiTheme="majorBidi" w:hAnsiTheme="majorBidi" w:cstheme="majorBidi"/>
          <w:b/>
          <w:bCs/>
          <w:lang w:val="ru-RU"/>
        </w:rPr>
        <w:t xml:space="preserve"> решение — «Палестинское национальное государство, признающее оккупацию»</w:t>
      </w:r>
    </w:p>
    <w:p w14:paraId="1BD0651C" w14:textId="436575E7" w:rsidR="00962AEB" w:rsidRPr="00962AEB" w:rsidRDefault="00962AEB" w:rsidP="00962AE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62AEB">
        <w:rPr>
          <w:rFonts w:asciiTheme="majorBidi" w:hAnsiTheme="majorBidi" w:cstheme="majorBidi"/>
          <w:lang w:val="ru-RU"/>
        </w:rPr>
        <w:t>В послевоенный период в Газе всё чаще поднимается вопрос о так называемом «</w:t>
      </w:r>
      <w:proofErr w:type="spellStart"/>
      <w:r w:rsidRPr="00962AEB">
        <w:rPr>
          <w:rFonts w:asciiTheme="majorBidi" w:hAnsiTheme="majorBidi" w:cstheme="majorBidi"/>
          <w:lang w:val="ru-RU"/>
        </w:rPr>
        <w:t>двухгосударственном</w:t>
      </w:r>
      <w:proofErr w:type="spellEnd"/>
      <w:r w:rsidRPr="00962AEB">
        <w:rPr>
          <w:rFonts w:asciiTheme="majorBidi" w:hAnsiTheme="majorBidi" w:cstheme="majorBidi"/>
          <w:lang w:val="ru-RU"/>
        </w:rPr>
        <w:t xml:space="preserve"> решении», продвигаемом США, в частности</w:t>
      </w:r>
      <w:r w:rsidR="00781765">
        <w:rPr>
          <w:rFonts w:asciiTheme="majorBidi" w:hAnsiTheme="majorBidi" w:cstheme="majorBidi"/>
          <w:lang w:val="ru-RU"/>
        </w:rPr>
        <w:t xml:space="preserve"> —</w:t>
      </w:r>
      <w:r w:rsidRPr="00962AEB">
        <w:rPr>
          <w:rFonts w:asciiTheme="majorBidi" w:hAnsiTheme="majorBidi" w:cstheme="majorBidi"/>
          <w:lang w:val="ru-RU"/>
        </w:rPr>
        <w:t xml:space="preserve"> в рамках мирного плана Трампа. На первый взгляд этот план обещает палестинскому народу собственное государство. Однако в действительности он преследует более глубокую и коварную цель.</w:t>
      </w:r>
    </w:p>
    <w:p w14:paraId="24C39B25" w14:textId="77777777" w:rsidR="00962AEB" w:rsidRPr="00962AEB" w:rsidRDefault="00962AEB" w:rsidP="00962AE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62AEB">
        <w:rPr>
          <w:rFonts w:asciiTheme="majorBidi" w:hAnsiTheme="majorBidi" w:cstheme="majorBidi"/>
          <w:lang w:val="ru-RU"/>
        </w:rPr>
        <w:t xml:space="preserve">Главная опасность </w:t>
      </w:r>
      <w:proofErr w:type="spellStart"/>
      <w:r w:rsidRPr="00962AEB">
        <w:rPr>
          <w:rFonts w:asciiTheme="majorBidi" w:hAnsiTheme="majorBidi" w:cstheme="majorBidi"/>
          <w:lang w:val="ru-RU"/>
        </w:rPr>
        <w:t>двухгосударственного</w:t>
      </w:r>
      <w:proofErr w:type="spellEnd"/>
      <w:r w:rsidRPr="00962AEB">
        <w:rPr>
          <w:rFonts w:asciiTheme="majorBidi" w:hAnsiTheme="majorBidi" w:cstheme="majorBidi"/>
          <w:lang w:val="ru-RU"/>
        </w:rPr>
        <w:t xml:space="preserve"> решения заключается в том, что создание «Палестинского национального государства» предполагает признание существующего иудейского образования и легитимизацию его оккупации. Фактически мусульманам предлагается согласиться на существование оккупационного образования и встроить «Палестинское государство» в международную систему в качестве одного из национальных государств.</w:t>
      </w:r>
    </w:p>
    <w:p w14:paraId="7F23A837" w14:textId="77777777" w:rsidR="00962AEB" w:rsidRPr="00962AEB" w:rsidRDefault="00962AEB" w:rsidP="00962AE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62AEB">
        <w:rPr>
          <w:rFonts w:asciiTheme="majorBidi" w:hAnsiTheme="majorBidi" w:cstheme="majorBidi"/>
          <w:lang w:val="ru-RU"/>
        </w:rPr>
        <w:lastRenderedPageBreak/>
        <w:t>Однако с точки зрения Ислама и исторической реальности такое признание недопустимо. Истина заключается в том, что земли Палестины принадлежат не только палестинцам, но всей Умме, а следовательно — Исламу. Священность и стратегическое значение Иерусалима и прилегающих земель возлагают обязанность их защиты на всю Умму.</w:t>
      </w:r>
    </w:p>
    <w:p w14:paraId="15F934A7" w14:textId="77777777" w:rsidR="00962AEB" w:rsidRPr="00962AEB" w:rsidRDefault="00962AEB" w:rsidP="00962AE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62AEB">
        <w:rPr>
          <w:rFonts w:asciiTheme="majorBidi" w:hAnsiTheme="majorBidi" w:cstheme="majorBidi"/>
          <w:lang w:val="ru-RU"/>
        </w:rPr>
        <w:t xml:space="preserve">Поэтому любое решение, требующее отказаться от части земель, являющихся правом всех мусульман, изначально ошибочно. Именно по этой причине </w:t>
      </w:r>
      <w:proofErr w:type="spellStart"/>
      <w:r w:rsidRPr="00962AEB">
        <w:rPr>
          <w:rFonts w:asciiTheme="majorBidi" w:hAnsiTheme="majorBidi" w:cstheme="majorBidi"/>
          <w:lang w:val="ru-RU"/>
        </w:rPr>
        <w:t>двухгосударственное</w:t>
      </w:r>
      <w:proofErr w:type="spellEnd"/>
      <w:r w:rsidRPr="00962AEB">
        <w:rPr>
          <w:rFonts w:asciiTheme="majorBidi" w:hAnsiTheme="majorBidi" w:cstheme="majorBidi"/>
          <w:lang w:val="ru-RU"/>
        </w:rPr>
        <w:t xml:space="preserve"> решение должно быть отвергнуто.</w:t>
      </w:r>
    </w:p>
    <w:p w14:paraId="1465A916" w14:textId="77777777" w:rsidR="00962AEB" w:rsidRPr="00962AEB" w:rsidRDefault="00962AEB" w:rsidP="00962AE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962AEB">
        <w:rPr>
          <w:rFonts w:asciiTheme="majorBidi" w:hAnsiTheme="majorBidi" w:cstheme="majorBidi"/>
          <w:lang w:val="ru-RU"/>
        </w:rPr>
        <w:t>Двухгосударственная</w:t>
      </w:r>
      <w:proofErr w:type="spellEnd"/>
      <w:r w:rsidRPr="00962AEB">
        <w:rPr>
          <w:rFonts w:asciiTheme="majorBidi" w:hAnsiTheme="majorBidi" w:cstheme="majorBidi"/>
          <w:lang w:val="ru-RU"/>
        </w:rPr>
        <w:t xml:space="preserve"> формула — это наиболее опасный шаг по приучению мусульман к логике национального государства. Потому что иудейское образование не сможет устоять перед народом, объединённым сознанием Уммы. Но раздробленные народы, каждый из которых думает о своих «национальных интересах», лишь усиливают его позиции.</w:t>
      </w:r>
    </w:p>
    <w:p w14:paraId="69B32E90" w14:textId="19179AA3" w:rsidR="002059D7" w:rsidRPr="002059D7" w:rsidRDefault="002059D7" w:rsidP="002059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059D7">
        <w:rPr>
          <w:rFonts w:asciiTheme="majorBidi" w:hAnsiTheme="majorBidi" w:cstheme="majorBidi"/>
          <w:lang w:val="ru-RU"/>
        </w:rPr>
        <w:t>Для того</w:t>
      </w:r>
      <w:proofErr w:type="gramStart"/>
      <w:r w:rsidR="00776190">
        <w:rPr>
          <w:rFonts w:asciiTheme="majorBidi" w:hAnsiTheme="majorBidi" w:cstheme="majorBidi"/>
          <w:lang w:val="ru-RU"/>
        </w:rPr>
        <w:t>,</w:t>
      </w:r>
      <w:proofErr w:type="gramEnd"/>
      <w:r w:rsidRPr="002059D7">
        <w:rPr>
          <w:rFonts w:asciiTheme="majorBidi" w:hAnsiTheme="majorBidi" w:cstheme="majorBidi"/>
          <w:lang w:val="ru-RU"/>
        </w:rPr>
        <w:t xml:space="preserve"> чтобы палестинский вопрос получил подлинное и </w:t>
      </w:r>
      <w:r w:rsidR="004E476E">
        <w:rPr>
          <w:rFonts w:asciiTheme="majorBidi" w:hAnsiTheme="majorBidi" w:cstheme="majorBidi"/>
          <w:lang w:val="ru-RU"/>
        </w:rPr>
        <w:t>и</w:t>
      </w:r>
      <w:r w:rsidRPr="002059D7">
        <w:rPr>
          <w:rFonts w:asciiTheme="majorBidi" w:hAnsiTheme="majorBidi" w:cstheme="majorBidi"/>
          <w:lang w:val="ru-RU"/>
        </w:rPr>
        <w:t>сламское решение, необходимо выйти за пределы ментальных и географических границ, проведённых национальными государствами.</w:t>
      </w:r>
    </w:p>
    <w:p w14:paraId="1A0E27E7" w14:textId="77777777" w:rsidR="002059D7" w:rsidRPr="002059D7" w:rsidRDefault="002059D7" w:rsidP="002059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059D7">
        <w:rPr>
          <w:rFonts w:asciiTheme="majorBidi" w:hAnsiTheme="majorBidi" w:cstheme="majorBidi"/>
          <w:lang w:val="ru-RU"/>
        </w:rPr>
        <w:t>Пока мусульмане будут продолжать воспринимать Палестину исключительно как проблему палестинцев, стратегия раздробления будет и далее приносить плоды. Подлинное освобождение земель Палестины и возвращение мусульман к положению глобальной силы возможно лишь при восстановлении единства мусульман.</w:t>
      </w:r>
    </w:p>
    <w:p w14:paraId="2C1D7760" w14:textId="754218CD" w:rsidR="002059D7" w:rsidRPr="002059D7" w:rsidRDefault="002059D7" w:rsidP="00D94C0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059D7">
        <w:rPr>
          <w:rFonts w:asciiTheme="majorBidi" w:hAnsiTheme="majorBidi" w:cstheme="majorBidi"/>
          <w:lang w:val="ru-RU"/>
        </w:rPr>
        <w:t xml:space="preserve">Единственный путь к этому — оставить национальные границы и националистические идеологии и вернуться к объединяющей политической структуре, имеющей историческое и </w:t>
      </w:r>
      <w:r w:rsidR="00D94C00">
        <w:rPr>
          <w:rFonts w:asciiTheme="majorBidi" w:hAnsiTheme="majorBidi" w:cstheme="majorBidi"/>
          <w:lang w:val="ru-RU"/>
        </w:rPr>
        <w:t>и</w:t>
      </w:r>
      <w:r w:rsidRPr="002059D7">
        <w:rPr>
          <w:rFonts w:asciiTheme="majorBidi" w:hAnsiTheme="majorBidi" w:cstheme="majorBidi"/>
          <w:lang w:val="ru-RU"/>
        </w:rPr>
        <w:t>сламское основание. И именно здесь восстановление Халифата становится неизбежной необходимостью.</w:t>
      </w:r>
    </w:p>
    <w:p w14:paraId="01796908" w14:textId="77777777" w:rsidR="002059D7" w:rsidRPr="002059D7" w:rsidRDefault="002059D7" w:rsidP="002059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059D7">
        <w:rPr>
          <w:rFonts w:asciiTheme="majorBidi" w:hAnsiTheme="majorBidi" w:cstheme="majorBidi"/>
          <w:lang w:val="ru-RU"/>
        </w:rPr>
        <w:t>Халифат — это не союз наций, а единство Уммы. Это форма правления, способная объединить земли мусульман под единой политической властью и тем самым создать силу, способную противостоять глобальным державам.</w:t>
      </w:r>
    </w:p>
    <w:p w14:paraId="29BF1280" w14:textId="77777777" w:rsidR="002059D7" w:rsidRPr="002059D7" w:rsidRDefault="002059D7" w:rsidP="002059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059D7">
        <w:rPr>
          <w:rFonts w:asciiTheme="majorBidi" w:hAnsiTheme="majorBidi" w:cstheme="majorBidi"/>
          <w:lang w:val="ru-RU"/>
        </w:rPr>
        <w:t>Опыт Газы ясно показал беспомощность и слабость национальных государств. Следовательно, для восстановления единства мусульман и противостояния глобальным стратегиям возрождение Халифата является необходимостью.</w:t>
      </w:r>
    </w:p>
    <w:p w14:paraId="7EE17ACC" w14:textId="6D921D9B" w:rsidR="00EE045D" w:rsidRPr="00EE045D" w:rsidRDefault="00EE045D" w:rsidP="00D94C0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 xml:space="preserve">Во времена Халифата Иерусалим находился под защитой Уммы. В войске </w:t>
      </w:r>
      <w:proofErr w:type="spellStart"/>
      <w:r w:rsidRPr="00EE045D">
        <w:rPr>
          <w:rFonts w:asciiTheme="majorBidi" w:hAnsiTheme="majorBidi" w:cstheme="majorBidi"/>
          <w:lang w:val="ru-RU"/>
        </w:rPr>
        <w:t>Салахуддина</w:t>
      </w:r>
      <w:proofErr w:type="spellEnd"/>
      <w:r w:rsidRPr="00EE045D">
        <w:rPr>
          <w:rFonts w:asciiTheme="majorBidi" w:hAnsiTheme="majorBidi" w:cstheme="majorBidi"/>
          <w:lang w:val="ru-RU"/>
        </w:rPr>
        <w:t xml:space="preserve"> аль-Айюби плечом к плечу сражались курды, турки, арабы, берберы. Никто из них не говорил: «Это моя граница»</w:t>
      </w:r>
      <w:r w:rsidR="00D94C00">
        <w:rPr>
          <w:rFonts w:asciiTheme="majorBidi" w:hAnsiTheme="majorBidi" w:cstheme="majorBidi"/>
          <w:lang w:val="ru-RU"/>
        </w:rPr>
        <w:t>, — п</w:t>
      </w:r>
      <w:r w:rsidRPr="00EE045D">
        <w:rPr>
          <w:rFonts w:asciiTheme="majorBidi" w:hAnsiTheme="majorBidi" w:cstheme="majorBidi"/>
          <w:lang w:val="ru-RU"/>
        </w:rPr>
        <w:t>отому что тогда Умма была единым телом.</w:t>
      </w:r>
    </w:p>
    <w:p w14:paraId="2B30E2E4" w14:textId="77777777" w:rsidR="00EE045D" w:rsidRPr="00EE045D" w:rsidRDefault="00EE045D" w:rsidP="00EE045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lastRenderedPageBreak/>
        <w:t>Сегодня те же земли раздроблены десятками границ, флагов, армий и визовых режимов. Запад, выдвигая на основе этой раздробленности очередные «мирные планы», на деле стремится предотвратить возрождение единства.</w:t>
      </w:r>
    </w:p>
    <w:p w14:paraId="0D7D0532" w14:textId="77777777" w:rsidR="00EE045D" w:rsidRPr="00EE045D" w:rsidRDefault="00EE045D" w:rsidP="00EE045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>Возвращение мусульман к силе и срыв западной стратегии «разделяй и властвуй» возможны только через восстановление сознания Уммы. Институциональным выражением этого сознания, как и в прошлом, так и сегодня, является Халифат.</w:t>
      </w:r>
    </w:p>
    <w:p w14:paraId="103D03C4" w14:textId="479D3735" w:rsidR="00EE045D" w:rsidRPr="00EE045D" w:rsidRDefault="00EE045D" w:rsidP="0031369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 xml:space="preserve">Халифат — это не превосходство одной расы или одного народа. Это установление закона Аллаха на земле по справедливости. Халифат возвращает Умме её политическое единство, экономическую и военную мощь, а значит — её </w:t>
      </w:r>
      <w:proofErr w:type="spellStart"/>
      <w:r w:rsidRPr="00EE045D">
        <w:rPr>
          <w:rFonts w:asciiTheme="majorBidi" w:hAnsiTheme="majorBidi" w:cstheme="majorBidi"/>
          <w:lang w:val="ru-RU"/>
        </w:rPr>
        <w:t>иззат</w:t>
      </w:r>
      <w:proofErr w:type="spellEnd"/>
      <w:r w:rsidR="000250E9">
        <w:rPr>
          <w:rFonts w:asciiTheme="majorBidi" w:hAnsiTheme="majorBidi" w:cstheme="majorBidi"/>
          <w:lang w:val="ru-RU"/>
        </w:rPr>
        <w:t xml:space="preserve"> (</w:t>
      </w:r>
      <w:r w:rsidR="0031369E" w:rsidRPr="0031369E">
        <w:rPr>
          <w:rFonts w:asciiTheme="majorBidi" w:hAnsiTheme="majorBidi" w:cstheme="majorBidi"/>
        </w:rPr>
        <w:t>честь, достоинство, уважение, могущество, славу или величие</w:t>
      </w:r>
      <w:r w:rsidR="000250E9">
        <w:rPr>
          <w:rFonts w:asciiTheme="majorBidi" w:hAnsiTheme="majorBidi" w:cstheme="majorBidi"/>
          <w:lang w:val="ru-RU"/>
        </w:rPr>
        <w:t>)</w:t>
      </w:r>
      <w:r w:rsidRPr="00EE045D">
        <w:rPr>
          <w:rFonts w:asciiTheme="majorBidi" w:hAnsiTheme="majorBidi" w:cstheme="majorBidi"/>
          <w:lang w:val="ru-RU"/>
        </w:rPr>
        <w:t>.</w:t>
      </w:r>
    </w:p>
    <w:p w14:paraId="0FC63D50" w14:textId="77777777" w:rsidR="00EE045D" w:rsidRPr="00EE045D" w:rsidRDefault="00EE045D" w:rsidP="00EE045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>Крик Газы — это не только призыв к освобождению части земли. Это призыв к воссоединению Уммы. Сознание, способное преодолеть границы, проведённые национальными государствами, станет первым шагом к возрождению.</w:t>
      </w:r>
    </w:p>
    <w:p w14:paraId="432AE800" w14:textId="77777777" w:rsidR="00EE045D" w:rsidRPr="00EE045D" w:rsidRDefault="00EE045D" w:rsidP="00EE045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>И когда этот день наступит, ни Египет не будет молчать, ни Турция не будет бездействовать, ни Палестина не останется одна.</w:t>
      </w:r>
    </w:p>
    <w:p w14:paraId="60131BD8" w14:textId="77777777" w:rsidR="00EE045D" w:rsidRPr="00EE045D" w:rsidRDefault="00EE045D" w:rsidP="00EE045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E045D">
        <w:rPr>
          <w:rFonts w:asciiTheme="majorBidi" w:hAnsiTheme="majorBidi" w:cstheme="majorBidi"/>
          <w:lang w:val="ru-RU"/>
        </w:rPr>
        <w:t>Когда Халифат будет восстановлен, Умма возродится. Потому что тогда она вновь станет единым телом, под единым знаменем и на единой земле.</w:t>
      </w:r>
    </w:p>
    <w:p w14:paraId="074D9347" w14:textId="32C6A326" w:rsidR="00561320" w:rsidRPr="00754235" w:rsidRDefault="00C950F3" w:rsidP="0075423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CD7918">
        <w:rPr>
          <w:rFonts w:asciiTheme="majorBidi" w:hAnsiTheme="majorBidi" w:cstheme="majorBidi"/>
          <w:b/>
          <w:bCs/>
          <w:lang w:val="ru-RU"/>
        </w:rPr>
        <w:t>Махмут Кар</w:t>
      </w:r>
      <w:bookmarkStart w:id="0" w:name="_GoBack"/>
      <w:bookmarkEnd w:id="0"/>
    </w:p>
    <w:sectPr w:rsidR="00561320" w:rsidRPr="00754235" w:rsidSect="009D01D0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62D"/>
    <w:rsid w:val="0000010F"/>
    <w:rsid w:val="00010031"/>
    <w:rsid w:val="00012A7B"/>
    <w:rsid w:val="000134B7"/>
    <w:rsid w:val="00014EF1"/>
    <w:rsid w:val="00022125"/>
    <w:rsid w:val="000250E9"/>
    <w:rsid w:val="000256EF"/>
    <w:rsid w:val="000261F2"/>
    <w:rsid w:val="00030A3F"/>
    <w:rsid w:val="00030EC8"/>
    <w:rsid w:val="00033655"/>
    <w:rsid w:val="00035EF1"/>
    <w:rsid w:val="0004071C"/>
    <w:rsid w:val="000519E5"/>
    <w:rsid w:val="00052354"/>
    <w:rsid w:val="00054474"/>
    <w:rsid w:val="000544DF"/>
    <w:rsid w:val="000555D8"/>
    <w:rsid w:val="00055A0B"/>
    <w:rsid w:val="000567D8"/>
    <w:rsid w:val="00062394"/>
    <w:rsid w:val="00062FD5"/>
    <w:rsid w:val="000647EF"/>
    <w:rsid w:val="00065A49"/>
    <w:rsid w:val="00066833"/>
    <w:rsid w:val="00066E31"/>
    <w:rsid w:val="000710BC"/>
    <w:rsid w:val="00071624"/>
    <w:rsid w:val="00071A6D"/>
    <w:rsid w:val="00074750"/>
    <w:rsid w:val="000805B3"/>
    <w:rsid w:val="000806BA"/>
    <w:rsid w:val="00081060"/>
    <w:rsid w:val="00092311"/>
    <w:rsid w:val="00092FCE"/>
    <w:rsid w:val="000A0FCA"/>
    <w:rsid w:val="000B19AE"/>
    <w:rsid w:val="000B2B16"/>
    <w:rsid w:val="000B3E96"/>
    <w:rsid w:val="000B481A"/>
    <w:rsid w:val="000B5DF2"/>
    <w:rsid w:val="000B67E6"/>
    <w:rsid w:val="000C0FBC"/>
    <w:rsid w:val="000C2E3E"/>
    <w:rsid w:val="000C3E20"/>
    <w:rsid w:val="000C7D1B"/>
    <w:rsid w:val="000D6828"/>
    <w:rsid w:val="000E06E4"/>
    <w:rsid w:val="000E6615"/>
    <w:rsid w:val="000F4D18"/>
    <w:rsid w:val="000F4E14"/>
    <w:rsid w:val="000F6160"/>
    <w:rsid w:val="000F6D43"/>
    <w:rsid w:val="000F7A62"/>
    <w:rsid w:val="00100E32"/>
    <w:rsid w:val="001015F3"/>
    <w:rsid w:val="00101D27"/>
    <w:rsid w:val="00101FA0"/>
    <w:rsid w:val="0010406F"/>
    <w:rsid w:val="0010449E"/>
    <w:rsid w:val="00106041"/>
    <w:rsid w:val="00107362"/>
    <w:rsid w:val="00107B40"/>
    <w:rsid w:val="00111355"/>
    <w:rsid w:val="001117CC"/>
    <w:rsid w:val="00112437"/>
    <w:rsid w:val="0011275A"/>
    <w:rsid w:val="00114CD9"/>
    <w:rsid w:val="00116133"/>
    <w:rsid w:val="001179DB"/>
    <w:rsid w:val="00120868"/>
    <w:rsid w:val="00121555"/>
    <w:rsid w:val="00121FF8"/>
    <w:rsid w:val="00122255"/>
    <w:rsid w:val="001257BD"/>
    <w:rsid w:val="00130829"/>
    <w:rsid w:val="001338AE"/>
    <w:rsid w:val="00134169"/>
    <w:rsid w:val="0013466B"/>
    <w:rsid w:val="00134D71"/>
    <w:rsid w:val="00137E4C"/>
    <w:rsid w:val="001404A7"/>
    <w:rsid w:val="00140845"/>
    <w:rsid w:val="00144F38"/>
    <w:rsid w:val="00147172"/>
    <w:rsid w:val="0015016D"/>
    <w:rsid w:val="00150F2A"/>
    <w:rsid w:val="00151F6B"/>
    <w:rsid w:val="001545BB"/>
    <w:rsid w:val="00157208"/>
    <w:rsid w:val="0016121F"/>
    <w:rsid w:val="001645D3"/>
    <w:rsid w:val="00165E7C"/>
    <w:rsid w:val="0017027C"/>
    <w:rsid w:val="0017162D"/>
    <w:rsid w:val="00174330"/>
    <w:rsid w:val="001745E7"/>
    <w:rsid w:val="001812E5"/>
    <w:rsid w:val="00182257"/>
    <w:rsid w:val="00184A86"/>
    <w:rsid w:val="0018671B"/>
    <w:rsid w:val="00186865"/>
    <w:rsid w:val="00193262"/>
    <w:rsid w:val="001A0649"/>
    <w:rsid w:val="001A182F"/>
    <w:rsid w:val="001A4106"/>
    <w:rsid w:val="001B7C59"/>
    <w:rsid w:val="001C0640"/>
    <w:rsid w:val="001C1103"/>
    <w:rsid w:val="001C2EFF"/>
    <w:rsid w:val="001C2F31"/>
    <w:rsid w:val="001C5EA0"/>
    <w:rsid w:val="001C76E1"/>
    <w:rsid w:val="001D2B1A"/>
    <w:rsid w:val="001D323A"/>
    <w:rsid w:val="001D4AEA"/>
    <w:rsid w:val="001D5991"/>
    <w:rsid w:val="001E081D"/>
    <w:rsid w:val="001E0A9D"/>
    <w:rsid w:val="001E280D"/>
    <w:rsid w:val="001E2FF2"/>
    <w:rsid w:val="001E3912"/>
    <w:rsid w:val="001E3D8D"/>
    <w:rsid w:val="001E64AF"/>
    <w:rsid w:val="001F14A7"/>
    <w:rsid w:val="001F3C39"/>
    <w:rsid w:val="001F4C03"/>
    <w:rsid w:val="001F644B"/>
    <w:rsid w:val="00200AE2"/>
    <w:rsid w:val="0020193E"/>
    <w:rsid w:val="002026E3"/>
    <w:rsid w:val="002037C4"/>
    <w:rsid w:val="00203AAA"/>
    <w:rsid w:val="00203FBB"/>
    <w:rsid w:val="0020566A"/>
    <w:rsid w:val="002059D7"/>
    <w:rsid w:val="002074B4"/>
    <w:rsid w:val="002104E2"/>
    <w:rsid w:val="00211585"/>
    <w:rsid w:val="00214244"/>
    <w:rsid w:val="002152CF"/>
    <w:rsid w:val="002175EA"/>
    <w:rsid w:val="00225785"/>
    <w:rsid w:val="0023001A"/>
    <w:rsid w:val="002323E3"/>
    <w:rsid w:val="00234F65"/>
    <w:rsid w:val="002363BA"/>
    <w:rsid w:val="0023740F"/>
    <w:rsid w:val="00240C55"/>
    <w:rsid w:val="00241406"/>
    <w:rsid w:val="00241692"/>
    <w:rsid w:val="0024226F"/>
    <w:rsid w:val="00244DDD"/>
    <w:rsid w:val="00250ADB"/>
    <w:rsid w:val="00254EFF"/>
    <w:rsid w:val="00256AD7"/>
    <w:rsid w:val="00261E0A"/>
    <w:rsid w:val="00262515"/>
    <w:rsid w:val="0026328F"/>
    <w:rsid w:val="002634EE"/>
    <w:rsid w:val="00265A7B"/>
    <w:rsid w:val="00265C58"/>
    <w:rsid w:val="0026742E"/>
    <w:rsid w:val="002677DC"/>
    <w:rsid w:val="00273D2E"/>
    <w:rsid w:val="00274F15"/>
    <w:rsid w:val="002810E7"/>
    <w:rsid w:val="00282D0D"/>
    <w:rsid w:val="00284BAF"/>
    <w:rsid w:val="00286F9F"/>
    <w:rsid w:val="00294B01"/>
    <w:rsid w:val="0029688A"/>
    <w:rsid w:val="00296B59"/>
    <w:rsid w:val="002A1D3A"/>
    <w:rsid w:val="002A4543"/>
    <w:rsid w:val="002B0843"/>
    <w:rsid w:val="002B1D6E"/>
    <w:rsid w:val="002B6AC3"/>
    <w:rsid w:val="002B72CB"/>
    <w:rsid w:val="002C2C0C"/>
    <w:rsid w:val="002C5159"/>
    <w:rsid w:val="002C5367"/>
    <w:rsid w:val="002C6993"/>
    <w:rsid w:val="002C7582"/>
    <w:rsid w:val="002D00D8"/>
    <w:rsid w:val="002D1C13"/>
    <w:rsid w:val="002D4EAA"/>
    <w:rsid w:val="002D5299"/>
    <w:rsid w:val="002E4508"/>
    <w:rsid w:val="002E6BE2"/>
    <w:rsid w:val="002E7939"/>
    <w:rsid w:val="002F2E20"/>
    <w:rsid w:val="002F3659"/>
    <w:rsid w:val="002F4E09"/>
    <w:rsid w:val="002F79F2"/>
    <w:rsid w:val="00300550"/>
    <w:rsid w:val="003013E0"/>
    <w:rsid w:val="00302BC2"/>
    <w:rsid w:val="003076AD"/>
    <w:rsid w:val="00312CD0"/>
    <w:rsid w:val="0031369E"/>
    <w:rsid w:val="003142BB"/>
    <w:rsid w:val="0032342D"/>
    <w:rsid w:val="00324B3B"/>
    <w:rsid w:val="00326B51"/>
    <w:rsid w:val="0032787D"/>
    <w:rsid w:val="00327BBC"/>
    <w:rsid w:val="00330869"/>
    <w:rsid w:val="003323BF"/>
    <w:rsid w:val="00333AB4"/>
    <w:rsid w:val="003342E2"/>
    <w:rsid w:val="0034100B"/>
    <w:rsid w:val="003426DC"/>
    <w:rsid w:val="00342B2E"/>
    <w:rsid w:val="0034353A"/>
    <w:rsid w:val="003501AC"/>
    <w:rsid w:val="00366829"/>
    <w:rsid w:val="003746FC"/>
    <w:rsid w:val="00375773"/>
    <w:rsid w:val="003764C2"/>
    <w:rsid w:val="00381127"/>
    <w:rsid w:val="003822B1"/>
    <w:rsid w:val="00390306"/>
    <w:rsid w:val="00392198"/>
    <w:rsid w:val="00396E00"/>
    <w:rsid w:val="003A3440"/>
    <w:rsid w:val="003A5B08"/>
    <w:rsid w:val="003A61C8"/>
    <w:rsid w:val="003A6B9B"/>
    <w:rsid w:val="003A743E"/>
    <w:rsid w:val="003A7AB9"/>
    <w:rsid w:val="003B170B"/>
    <w:rsid w:val="003B3EBF"/>
    <w:rsid w:val="003B739E"/>
    <w:rsid w:val="003C0618"/>
    <w:rsid w:val="003C0F9A"/>
    <w:rsid w:val="003C4D17"/>
    <w:rsid w:val="003C53FF"/>
    <w:rsid w:val="003C681F"/>
    <w:rsid w:val="003C7D92"/>
    <w:rsid w:val="003D0FF6"/>
    <w:rsid w:val="003D3005"/>
    <w:rsid w:val="003D58D8"/>
    <w:rsid w:val="003D7A09"/>
    <w:rsid w:val="003E1A23"/>
    <w:rsid w:val="003E2588"/>
    <w:rsid w:val="003E586E"/>
    <w:rsid w:val="003E6BB7"/>
    <w:rsid w:val="003F451E"/>
    <w:rsid w:val="003F7578"/>
    <w:rsid w:val="00400934"/>
    <w:rsid w:val="004019C5"/>
    <w:rsid w:val="00402308"/>
    <w:rsid w:val="00407B48"/>
    <w:rsid w:val="00411E8A"/>
    <w:rsid w:val="004145F7"/>
    <w:rsid w:val="00414F03"/>
    <w:rsid w:val="00416325"/>
    <w:rsid w:val="00420AAA"/>
    <w:rsid w:val="004219A3"/>
    <w:rsid w:val="004236A7"/>
    <w:rsid w:val="00427807"/>
    <w:rsid w:val="0042794E"/>
    <w:rsid w:val="004279B8"/>
    <w:rsid w:val="0043019D"/>
    <w:rsid w:val="00430309"/>
    <w:rsid w:val="00431F46"/>
    <w:rsid w:val="004336F8"/>
    <w:rsid w:val="00435303"/>
    <w:rsid w:val="004356CB"/>
    <w:rsid w:val="004376BB"/>
    <w:rsid w:val="00441BAF"/>
    <w:rsid w:val="004424FE"/>
    <w:rsid w:val="0044304F"/>
    <w:rsid w:val="00444D01"/>
    <w:rsid w:val="004468A1"/>
    <w:rsid w:val="0045225D"/>
    <w:rsid w:val="004538FF"/>
    <w:rsid w:val="00455D74"/>
    <w:rsid w:val="00456590"/>
    <w:rsid w:val="0045702F"/>
    <w:rsid w:val="00462489"/>
    <w:rsid w:val="004640EF"/>
    <w:rsid w:val="00466982"/>
    <w:rsid w:val="00484F80"/>
    <w:rsid w:val="0049036E"/>
    <w:rsid w:val="0049149E"/>
    <w:rsid w:val="004928B8"/>
    <w:rsid w:val="00495789"/>
    <w:rsid w:val="00497E1E"/>
    <w:rsid w:val="004A2221"/>
    <w:rsid w:val="004A2FB3"/>
    <w:rsid w:val="004A42F2"/>
    <w:rsid w:val="004A46BA"/>
    <w:rsid w:val="004A4816"/>
    <w:rsid w:val="004B3C58"/>
    <w:rsid w:val="004B4685"/>
    <w:rsid w:val="004B487A"/>
    <w:rsid w:val="004B72DA"/>
    <w:rsid w:val="004C1BD5"/>
    <w:rsid w:val="004C3B40"/>
    <w:rsid w:val="004D066D"/>
    <w:rsid w:val="004D1C5F"/>
    <w:rsid w:val="004D322C"/>
    <w:rsid w:val="004D4C25"/>
    <w:rsid w:val="004D6AD8"/>
    <w:rsid w:val="004D6C83"/>
    <w:rsid w:val="004D7192"/>
    <w:rsid w:val="004D7775"/>
    <w:rsid w:val="004E121A"/>
    <w:rsid w:val="004E476E"/>
    <w:rsid w:val="004E52FD"/>
    <w:rsid w:val="004E5ADC"/>
    <w:rsid w:val="004E7A9D"/>
    <w:rsid w:val="004F06F0"/>
    <w:rsid w:val="004F28B8"/>
    <w:rsid w:val="004F2965"/>
    <w:rsid w:val="004F358D"/>
    <w:rsid w:val="004F6012"/>
    <w:rsid w:val="004F6E0A"/>
    <w:rsid w:val="00504F64"/>
    <w:rsid w:val="0050773C"/>
    <w:rsid w:val="00507E42"/>
    <w:rsid w:val="00512206"/>
    <w:rsid w:val="00521874"/>
    <w:rsid w:val="0052308E"/>
    <w:rsid w:val="005231F6"/>
    <w:rsid w:val="0052693C"/>
    <w:rsid w:val="005358EE"/>
    <w:rsid w:val="00540BA3"/>
    <w:rsid w:val="00541F54"/>
    <w:rsid w:val="00541FD7"/>
    <w:rsid w:val="00542DEC"/>
    <w:rsid w:val="00545BDB"/>
    <w:rsid w:val="00547825"/>
    <w:rsid w:val="0055383F"/>
    <w:rsid w:val="0055543A"/>
    <w:rsid w:val="00556AA9"/>
    <w:rsid w:val="00557559"/>
    <w:rsid w:val="0056066B"/>
    <w:rsid w:val="00561320"/>
    <w:rsid w:val="0057797E"/>
    <w:rsid w:val="00584786"/>
    <w:rsid w:val="00584FBA"/>
    <w:rsid w:val="005879B2"/>
    <w:rsid w:val="00593F4B"/>
    <w:rsid w:val="00594BAF"/>
    <w:rsid w:val="00595846"/>
    <w:rsid w:val="0059612A"/>
    <w:rsid w:val="005A031E"/>
    <w:rsid w:val="005A10CE"/>
    <w:rsid w:val="005A1787"/>
    <w:rsid w:val="005A2DA4"/>
    <w:rsid w:val="005A5737"/>
    <w:rsid w:val="005B208A"/>
    <w:rsid w:val="005B37CD"/>
    <w:rsid w:val="005B59C5"/>
    <w:rsid w:val="005C2DCC"/>
    <w:rsid w:val="005C3D2E"/>
    <w:rsid w:val="005C4D21"/>
    <w:rsid w:val="005C52C0"/>
    <w:rsid w:val="005D4702"/>
    <w:rsid w:val="005D63AF"/>
    <w:rsid w:val="005D662C"/>
    <w:rsid w:val="005E18C9"/>
    <w:rsid w:val="005E1ABD"/>
    <w:rsid w:val="005E228C"/>
    <w:rsid w:val="005E6399"/>
    <w:rsid w:val="005F0214"/>
    <w:rsid w:val="005F1E39"/>
    <w:rsid w:val="005F3899"/>
    <w:rsid w:val="005F4536"/>
    <w:rsid w:val="005F59D8"/>
    <w:rsid w:val="005F6DF1"/>
    <w:rsid w:val="00601563"/>
    <w:rsid w:val="00602B9D"/>
    <w:rsid w:val="00606C1B"/>
    <w:rsid w:val="00606EB7"/>
    <w:rsid w:val="0061154B"/>
    <w:rsid w:val="00626830"/>
    <w:rsid w:val="006324FC"/>
    <w:rsid w:val="006428E4"/>
    <w:rsid w:val="00645021"/>
    <w:rsid w:val="00650CBB"/>
    <w:rsid w:val="0065358E"/>
    <w:rsid w:val="00654485"/>
    <w:rsid w:val="00654A63"/>
    <w:rsid w:val="006553FF"/>
    <w:rsid w:val="00661F91"/>
    <w:rsid w:val="00662E68"/>
    <w:rsid w:val="006649FE"/>
    <w:rsid w:val="00665747"/>
    <w:rsid w:val="00667B5C"/>
    <w:rsid w:val="00670BE8"/>
    <w:rsid w:val="00674797"/>
    <w:rsid w:val="00676DA3"/>
    <w:rsid w:val="00677DF7"/>
    <w:rsid w:val="006801DA"/>
    <w:rsid w:val="00682453"/>
    <w:rsid w:val="006824EA"/>
    <w:rsid w:val="006842C0"/>
    <w:rsid w:val="006929E7"/>
    <w:rsid w:val="006A0D9C"/>
    <w:rsid w:val="006A3E58"/>
    <w:rsid w:val="006B01DA"/>
    <w:rsid w:val="006B0CC9"/>
    <w:rsid w:val="006B24B2"/>
    <w:rsid w:val="006B5237"/>
    <w:rsid w:val="006C04AF"/>
    <w:rsid w:val="006C213C"/>
    <w:rsid w:val="006C5B0C"/>
    <w:rsid w:val="006C773A"/>
    <w:rsid w:val="006D0ABE"/>
    <w:rsid w:val="006D1997"/>
    <w:rsid w:val="006D1F4A"/>
    <w:rsid w:val="006D313D"/>
    <w:rsid w:val="006D3983"/>
    <w:rsid w:val="006D5AEB"/>
    <w:rsid w:val="006D5D0D"/>
    <w:rsid w:val="006D7B65"/>
    <w:rsid w:val="006E14EB"/>
    <w:rsid w:val="006E1515"/>
    <w:rsid w:val="006E3B5C"/>
    <w:rsid w:val="006E41C3"/>
    <w:rsid w:val="006E4E2E"/>
    <w:rsid w:val="006E55F9"/>
    <w:rsid w:val="006F0715"/>
    <w:rsid w:val="006F1277"/>
    <w:rsid w:val="006F22DB"/>
    <w:rsid w:val="006F5330"/>
    <w:rsid w:val="006F774A"/>
    <w:rsid w:val="007062A4"/>
    <w:rsid w:val="00706C49"/>
    <w:rsid w:val="00712433"/>
    <w:rsid w:val="0071746C"/>
    <w:rsid w:val="00717B1F"/>
    <w:rsid w:val="00720346"/>
    <w:rsid w:val="00720819"/>
    <w:rsid w:val="00725197"/>
    <w:rsid w:val="00725BAC"/>
    <w:rsid w:val="00730BBE"/>
    <w:rsid w:val="00733AF4"/>
    <w:rsid w:val="0073505A"/>
    <w:rsid w:val="007358ED"/>
    <w:rsid w:val="00736F64"/>
    <w:rsid w:val="00737799"/>
    <w:rsid w:val="00740469"/>
    <w:rsid w:val="00745CCF"/>
    <w:rsid w:val="00750DBB"/>
    <w:rsid w:val="00752D30"/>
    <w:rsid w:val="00754235"/>
    <w:rsid w:val="00760864"/>
    <w:rsid w:val="007627F0"/>
    <w:rsid w:val="007637DF"/>
    <w:rsid w:val="0076518C"/>
    <w:rsid w:val="00765B92"/>
    <w:rsid w:val="00766397"/>
    <w:rsid w:val="00766844"/>
    <w:rsid w:val="0076771B"/>
    <w:rsid w:val="007730D1"/>
    <w:rsid w:val="00776190"/>
    <w:rsid w:val="007766FF"/>
    <w:rsid w:val="0077697B"/>
    <w:rsid w:val="00777336"/>
    <w:rsid w:val="00781765"/>
    <w:rsid w:val="00782FEF"/>
    <w:rsid w:val="007837EF"/>
    <w:rsid w:val="00784485"/>
    <w:rsid w:val="00785799"/>
    <w:rsid w:val="00785D67"/>
    <w:rsid w:val="007869C9"/>
    <w:rsid w:val="00792A86"/>
    <w:rsid w:val="00793A5F"/>
    <w:rsid w:val="00794D39"/>
    <w:rsid w:val="00797DD9"/>
    <w:rsid w:val="00797ED9"/>
    <w:rsid w:val="007A1C7E"/>
    <w:rsid w:val="007A65A9"/>
    <w:rsid w:val="007B1588"/>
    <w:rsid w:val="007B22F7"/>
    <w:rsid w:val="007B657E"/>
    <w:rsid w:val="007C6019"/>
    <w:rsid w:val="007C6838"/>
    <w:rsid w:val="007D13C1"/>
    <w:rsid w:val="007D1850"/>
    <w:rsid w:val="007D23F6"/>
    <w:rsid w:val="007D4488"/>
    <w:rsid w:val="007D4AB8"/>
    <w:rsid w:val="007D60C8"/>
    <w:rsid w:val="007E7962"/>
    <w:rsid w:val="007F1115"/>
    <w:rsid w:val="007F2929"/>
    <w:rsid w:val="007F2C52"/>
    <w:rsid w:val="007F5C95"/>
    <w:rsid w:val="007F749B"/>
    <w:rsid w:val="00802A7B"/>
    <w:rsid w:val="00802E4D"/>
    <w:rsid w:val="0080315A"/>
    <w:rsid w:val="00805D44"/>
    <w:rsid w:val="008069CF"/>
    <w:rsid w:val="0080742A"/>
    <w:rsid w:val="00807DE7"/>
    <w:rsid w:val="0081069C"/>
    <w:rsid w:val="00811660"/>
    <w:rsid w:val="008151BB"/>
    <w:rsid w:val="00820333"/>
    <w:rsid w:val="0082166A"/>
    <w:rsid w:val="00822C7A"/>
    <w:rsid w:val="00826D53"/>
    <w:rsid w:val="00827DEB"/>
    <w:rsid w:val="00833C96"/>
    <w:rsid w:val="00837692"/>
    <w:rsid w:val="00840A20"/>
    <w:rsid w:val="00841F4A"/>
    <w:rsid w:val="00842634"/>
    <w:rsid w:val="008466A7"/>
    <w:rsid w:val="0085002F"/>
    <w:rsid w:val="00852B4B"/>
    <w:rsid w:val="0086400B"/>
    <w:rsid w:val="0086453A"/>
    <w:rsid w:val="00864CFE"/>
    <w:rsid w:val="00870001"/>
    <w:rsid w:val="008706F2"/>
    <w:rsid w:val="008718DB"/>
    <w:rsid w:val="0087252B"/>
    <w:rsid w:val="0087591F"/>
    <w:rsid w:val="008776E5"/>
    <w:rsid w:val="00881614"/>
    <w:rsid w:val="00883418"/>
    <w:rsid w:val="00885AC2"/>
    <w:rsid w:val="00887D6D"/>
    <w:rsid w:val="0089014B"/>
    <w:rsid w:val="00891324"/>
    <w:rsid w:val="008935D3"/>
    <w:rsid w:val="00893839"/>
    <w:rsid w:val="00893D2E"/>
    <w:rsid w:val="008951D1"/>
    <w:rsid w:val="008961AD"/>
    <w:rsid w:val="00896C0D"/>
    <w:rsid w:val="008A0B7D"/>
    <w:rsid w:val="008A1C55"/>
    <w:rsid w:val="008A37FC"/>
    <w:rsid w:val="008A408D"/>
    <w:rsid w:val="008A4BBC"/>
    <w:rsid w:val="008A7479"/>
    <w:rsid w:val="008C0F1A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BD3"/>
    <w:rsid w:val="008E101B"/>
    <w:rsid w:val="008E15E1"/>
    <w:rsid w:val="008E2992"/>
    <w:rsid w:val="008F14D2"/>
    <w:rsid w:val="008F4E4A"/>
    <w:rsid w:val="008F5F1E"/>
    <w:rsid w:val="008F64F6"/>
    <w:rsid w:val="008F6F35"/>
    <w:rsid w:val="009006BD"/>
    <w:rsid w:val="0090421D"/>
    <w:rsid w:val="009044B8"/>
    <w:rsid w:val="009052A6"/>
    <w:rsid w:val="00905645"/>
    <w:rsid w:val="009100DE"/>
    <w:rsid w:val="009172C7"/>
    <w:rsid w:val="0092317E"/>
    <w:rsid w:val="00924030"/>
    <w:rsid w:val="009306A7"/>
    <w:rsid w:val="00931776"/>
    <w:rsid w:val="00931E33"/>
    <w:rsid w:val="00933CA0"/>
    <w:rsid w:val="0093547B"/>
    <w:rsid w:val="009366CD"/>
    <w:rsid w:val="00936924"/>
    <w:rsid w:val="009370B2"/>
    <w:rsid w:val="00937681"/>
    <w:rsid w:val="009424AF"/>
    <w:rsid w:val="009438F1"/>
    <w:rsid w:val="00945AA9"/>
    <w:rsid w:val="00945F35"/>
    <w:rsid w:val="00946536"/>
    <w:rsid w:val="00947894"/>
    <w:rsid w:val="00955321"/>
    <w:rsid w:val="00955EEC"/>
    <w:rsid w:val="0096241E"/>
    <w:rsid w:val="00962AEB"/>
    <w:rsid w:val="0097460D"/>
    <w:rsid w:val="00975F56"/>
    <w:rsid w:val="00976122"/>
    <w:rsid w:val="009770DE"/>
    <w:rsid w:val="00980CBE"/>
    <w:rsid w:val="00981E99"/>
    <w:rsid w:val="00983A1A"/>
    <w:rsid w:val="00990FEE"/>
    <w:rsid w:val="009943A4"/>
    <w:rsid w:val="009952E8"/>
    <w:rsid w:val="0099686C"/>
    <w:rsid w:val="00996BEA"/>
    <w:rsid w:val="009A2264"/>
    <w:rsid w:val="009A342F"/>
    <w:rsid w:val="009A5366"/>
    <w:rsid w:val="009B0831"/>
    <w:rsid w:val="009B288B"/>
    <w:rsid w:val="009B5AE1"/>
    <w:rsid w:val="009B6B29"/>
    <w:rsid w:val="009B729D"/>
    <w:rsid w:val="009B7DEF"/>
    <w:rsid w:val="009C0F9D"/>
    <w:rsid w:val="009C1DC5"/>
    <w:rsid w:val="009C495C"/>
    <w:rsid w:val="009C4A80"/>
    <w:rsid w:val="009D01D0"/>
    <w:rsid w:val="009D24F3"/>
    <w:rsid w:val="009D408F"/>
    <w:rsid w:val="009D5E16"/>
    <w:rsid w:val="009E0131"/>
    <w:rsid w:val="009E2D8D"/>
    <w:rsid w:val="009E5E3D"/>
    <w:rsid w:val="009E5F50"/>
    <w:rsid w:val="009E6B81"/>
    <w:rsid w:val="009F0843"/>
    <w:rsid w:val="009F2F19"/>
    <w:rsid w:val="009F2F99"/>
    <w:rsid w:val="009F471C"/>
    <w:rsid w:val="009F6262"/>
    <w:rsid w:val="009F6D8D"/>
    <w:rsid w:val="00A0229C"/>
    <w:rsid w:val="00A06576"/>
    <w:rsid w:val="00A10ECC"/>
    <w:rsid w:val="00A11269"/>
    <w:rsid w:val="00A11FC6"/>
    <w:rsid w:val="00A12B50"/>
    <w:rsid w:val="00A13740"/>
    <w:rsid w:val="00A150DD"/>
    <w:rsid w:val="00A16A23"/>
    <w:rsid w:val="00A20985"/>
    <w:rsid w:val="00A26894"/>
    <w:rsid w:val="00A277CC"/>
    <w:rsid w:val="00A3572E"/>
    <w:rsid w:val="00A408CE"/>
    <w:rsid w:val="00A42F4A"/>
    <w:rsid w:val="00A4333E"/>
    <w:rsid w:val="00A4588B"/>
    <w:rsid w:val="00A4592E"/>
    <w:rsid w:val="00A45FC0"/>
    <w:rsid w:val="00A463DA"/>
    <w:rsid w:val="00A533FA"/>
    <w:rsid w:val="00A54473"/>
    <w:rsid w:val="00A63316"/>
    <w:rsid w:val="00A64D62"/>
    <w:rsid w:val="00A70E50"/>
    <w:rsid w:val="00A71240"/>
    <w:rsid w:val="00A773E4"/>
    <w:rsid w:val="00A862FF"/>
    <w:rsid w:val="00A91C13"/>
    <w:rsid w:val="00A92DC6"/>
    <w:rsid w:val="00A9312A"/>
    <w:rsid w:val="00A93F77"/>
    <w:rsid w:val="00A94291"/>
    <w:rsid w:val="00A955CE"/>
    <w:rsid w:val="00A95E31"/>
    <w:rsid w:val="00A96000"/>
    <w:rsid w:val="00A96ACC"/>
    <w:rsid w:val="00A97DE5"/>
    <w:rsid w:val="00AA3061"/>
    <w:rsid w:val="00AA3426"/>
    <w:rsid w:val="00AA3962"/>
    <w:rsid w:val="00AA3C47"/>
    <w:rsid w:val="00AA6669"/>
    <w:rsid w:val="00AB37DF"/>
    <w:rsid w:val="00AB38C2"/>
    <w:rsid w:val="00AB4D35"/>
    <w:rsid w:val="00AC1984"/>
    <w:rsid w:val="00AC239A"/>
    <w:rsid w:val="00AC2F08"/>
    <w:rsid w:val="00AC38A8"/>
    <w:rsid w:val="00AC46BA"/>
    <w:rsid w:val="00AD0F19"/>
    <w:rsid w:val="00AD11E2"/>
    <w:rsid w:val="00AD1757"/>
    <w:rsid w:val="00AD44B2"/>
    <w:rsid w:val="00AE0303"/>
    <w:rsid w:val="00AE0E05"/>
    <w:rsid w:val="00AE220B"/>
    <w:rsid w:val="00AE3E99"/>
    <w:rsid w:val="00AF06F6"/>
    <w:rsid w:val="00AF1818"/>
    <w:rsid w:val="00AF29B8"/>
    <w:rsid w:val="00AF5CD7"/>
    <w:rsid w:val="00AF74EF"/>
    <w:rsid w:val="00B01C6B"/>
    <w:rsid w:val="00B026AD"/>
    <w:rsid w:val="00B044DD"/>
    <w:rsid w:val="00B07563"/>
    <w:rsid w:val="00B07A48"/>
    <w:rsid w:val="00B14743"/>
    <w:rsid w:val="00B14FCF"/>
    <w:rsid w:val="00B15FC3"/>
    <w:rsid w:val="00B22C9D"/>
    <w:rsid w:val="00B23C79"/>
    <w:rsid w:val="00B240C8"/>
    <w:rsid w:val="00B24172"/>
    <w:rsid w:val="00B319DB"/>
    <w:rsid w:val="00B3490E"/>
    <w:rsid w:val="00B34EE7"/>
    <w:rsid w:val="00B518B0"/>
    <w:rsid w:val="00B526CC"/>
    <w:rsid w:val="00B53F61"/>
    <w:rsid w:val="00B56013"/>
    <w:rsid w:val="00B620C1"/>
    <w:rsid w:val="00B6552F"/>
    <w:rsid w:val="00B66146"/>
    <w:rsid w:val="00B67ABD"/>
    <w:rsid w:val="00B7139D"/>
    <w:rsid w:val="00B819DE"/>
    <w:rsid w:val="00B91E2E"/>
    <w:rsid w:val="00B944E9"/>
    <w:rsid w:val="00B96099"/>
    <w:rsid w:val="00B976C2"/>
    <w:rsid w:val="00BA2D43"/>
    <w:rsid w:val="00BA4C60"/>
    <w:rsid w:val="00BB485B"/>
    <w:rsid w:val="00BB4DA8"/>
    <w:rsid w:val="00BB5CDA"/>
    <w:rsid w:val="00BB6C06"/>
    <w:rsid w:val="00BB6E25"/>
    <w:rsid w:val="00BC620E"/>
    <w:rsid w:val="00BD457A"/>
    <w:rsid w:val="00BD4C83"/>
    <w:rsid w:val="00BE1E27"/>
    <w:rsid w:val="00BE404B"/>
    <w:rsid w:val="00BE489E"/>
    <w:rsid w:val="00BE5A14"/>
    <w:rsid w:val="00BF2762"/>
    <w:rsid w:val="00BF4544"/>
    <w:rsid w:val="00BF5998"/>
    <w:rsid w:val="00BF7DB8"/>
    <w:rsid w:val="00C0291E"/>
    <w:rsid w:val="00C02CC2"/>
    <w:rsid w:val="00C06C04"/>
    <w:rsid w:val="00C10EC8"/>
    <w:rsid w:val="00C11F92"/>
    <w:rsid w:val="00C144CB"/>
    <w:rsid w:val="00C170B0"/>
    <w:rsid w:val="00C23ECA"/>
    <w:rsid w:val="00C26EF9"/>
    <w:rsid w:val="00C30365"/>
    <w:rsid w:val="00C336C9"/>
    <w:rsid w:val="00C33893"/>
    <w:rsid w:val="00C348AF"/>
    <w:rsid w:val="00C35EA8"/>
    <w:rsid w:val="00C37395"/>
    <w:rsid w:val="00C403F9"/>
    <w:rsid w:val="00C414CD"/>
    <w:rsid w:val="00C4410F"/>
    <w:rsid w:val="00C45DFA"/>
    <w:rsid w:val="00C47A5E"/>
    <w:rsid w:val="00C52D90"/>
    <w:rsid w:val="00C5471C"/>
    <w:rsid w:val="00C56063"/>
    <w:rsid w:val="00C61C5F"/>
    <w:rsid w:val="00C6252F"/>
    <w:rsid w:val="00C63A94"/>
    <w:rsid w:val="00C640EB"/>
    <w:rsid w:val="00C67D89"/>
    <w:rsid w:val="00C67DB5"/>
    <w:rsid w:val="00C714A9"/>
    <w:rsid w:val="00C7555A"/>
    <w:rsid w:val="00C808A7"/>
    <w:rsid w:val="00C8178C"/>
    <w:rsid w:val="00C81B80"/>
    <w:rsid w:val="00C83D1D"/>
    <w:rsid w:val="00C913A4"/>
    <w:rsid w:val="00C950F3"/>
    <w:rsid w:val="00C95FA9"/>
    <w:rsid w:val="00C96021"/>
    <w:rsid w:val="00C96505"/>
    <w:rsid w:val="00C9696F"/>
    <w:rsid w:val="00C96D0C"/>
    <w:rsid w:val="00CA0A71"/>
    <w:rsid w:val="00CA286C"/>
    <w:rsid w:val="00CA3133"/>
    <w:rsid w:val="00CA31C9"/>
    <w:rsid w:val="00CA357C"/>
    <w:rsid w:val="00CA3C24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3058"/>
    <w:rsid w:val="00CC3F79"/>
    <w:rsid w:val="00CC618E"/>
    <w:rsid w:val="00CD0A78"/>
    <w:rsid w:val="00CD251B"/>
    <w:rsid w:val="00CD2E83"/>
    <w:rsid w:val="00CD73CD"/>
    <w:rsid w:val="00CD7918"/>
    <w:rsid w:val="00CD7C38"/>
    <w:rsid w:val="00CE4AF5"/>
    <w:rsid w:val="00CE5204"/>
    <w:rsid w:val="00CE665A"/>
    <w:rsid w:val="00CF0629"/>
    <w:rsid w:val="00CF137D"/>
    <w:rsid w:val="00CF4A5D"/>
    <w:rsid w:val="00D01B1E"/>
    <w:rsid w:val="00D034B2"/>
    <w:rsid w:val="00D11F37"/>
    <w:rsid w:val="00D12715"/>
    <w:rsid w:val="00D133C1"/>
    <w:rsid w:val="00D16D7D"/>
    <w:rsid w:val="00D20A87"/>
    <w:rsid w:val="00D21AF5"/>
    <w:rsid w:val="00D25419"/>
    <w:rsid w:val="00D346E4"/>
    <w:rsid w:val="00D36457"/>
    <w:rsid w:val="00D365EE"/>
    <w:rsid w:val="00D4110C"/>
    <w:rsid w:val="00D4121C"/>
    <w:rsid w:val="00D4205D"/>
    <w:rsid w:val="00D438E7"/>
    <w:rsid w:val="00D460A4"/>
    <w:rsid w:val="00D50C33"/>
    <w:rsid w:val="00D51EBB"/>
    <w:rsid w:val="00D5343B"/>
    <w:rsid w:val="00D55317"/>
    <w:rsid w:val="00D5717D"/>
    <w:rsid w:val="00D60D50"/>
    <w:rsid w:val="00D637EA"/>
    <w:rsid w:val="00D70D84"/>
    <w:rsid w:val="00D7267D"/>
    <w:rsid w:val="00D7591F"/>
    <w:rsid w:val="00D75A07"/>
    <w:rsid w:val="00D76D13"/>
    <w:rsid w:val="00D80640"/>
    <w:rsid w:val="00D830E0"/>
    <w:rsid w:val="00D93CB0"/>
    <w:rsid w:val="00D94C00"/>
    <w:rsid w:val="00D96279"/>
    <w:rsid w:val="00D967A2"/>
    <w:rsid w:val="00D97A80"/>
    <w:rsid w:val="00DA44A9"/>
    <w:rsid w:val="00DB0157"/>
    <w:rsid w:val="00DB0665"/>
    <w:rsid w:val="00DB1136"/>
    <w:rsid w:val="00DB1F59"/>
    <w:rsid w:val="00DB3F12"/>
    <w:rsid w:val="00DB5FD6"/>
    <w:rsid w:val="00DC0DF5"/>
    <w:rsid w:val="00DC12C0"/>
    <w:rsid w:val="00DC451E"/>
    <w:rsid w:val="00DC471B"/>
    <w:rsid w:val="00DC6B15"/>
    <w:rsid w:val="00DC75D4"/>
    <w:rsid w:val="00DD14B9"/>
    <w:rsid w:val="00DD2608"/>
    <w:rsid w:val="00DD6E3D"/>
    <w:rsid w:val="00DD7C8B"/>
    <w:rsid w:val="00DE488D"/>
    <w:rsid w:val="00DF7E69"/>
    <w:rsid w:val="00E00B8C"/>
    <w:rsid w:val="00E0370D"/>
    <w:rsid w:val="00E04135"/>
    <w:rsid w:val="00E04C16"/>
    <w:rsid w:val="00E065EF"/>
    <w:rsid w:val="00E1161B"/>
    <w:rsid w:val="00E13F6F"/>
    <w:rsid w:val="00E150AA"/>
    <w:rsid w:val="00E159F9"/>
    <w:rsid w:val="00E15B9E"/>
    <w:rsid w:val="00E15D08"/>
    <w:rsid w:val="00E173F5"/>
    <w:rsid w:val="00E2247D"/>
    <w:rsid w:val="00E26BB1"/>
    <w:rsid w:val="00E308B3"/>
    <w:rsid w:val="00E40E4F"/>
    <w:rsid w:val="00E425AB"/>
    <w:rsid w:val="00E43634"/>
    <w:rsid w:val="00E4482C"/>
    <w:rsid w:val="00E44F2A"/>
    <w:rsid w:val="00E46911"/>
    <w:rsid w:val="00E46CF5"/>
    <w:rsid w:val="00E47918"/>
    <w:rsid w:val="00E50A9B"/>
    <w:rsid w:val="00E55050"/>
    <w:rsid w:val="00E62252"/>
    <w:rsid w:val="00E65289"/>
    <w:rsid w:val="00E67633"/>
    <w:rsid w:val="00E71F16"/>
    <w:rsid w:val="00E7509D"/>
    <w:rsid w:val="00E8114F"/>
    <w:rsid w:val="00E8267E"/>
    <w:rsid w:val="00E82E29"/>
    <w:rsid w:val="00E86C37"/>
    <w:rsid w:val="00E87822"/>
    <w:rsid w:val="00E91FBA"/>
    <w:rsid w:val="00E92942"/>
    <w:rsid w:val="00E93B16"/>
    <w:rsid w:val="00EA228D"/>
    <w:rsid w:val="00EA36BE"/>
    <w:rsid w:val="00EA42F0"/>
    <w:rsid w:val="00EA5FE6"/>
    <w:rsid w:val="00EA7B01"/>
    <w:rsid w:val="00EB4202"/>
    <w:rsid w:val="00EB7CD9"/>
    <w:rsid w:val="00EC2A84"/>
    <w:rsid w:val="00EC4EAA"/>
    <w:rsid w:val="00EC586C"/>
    <w:rsid w:val="00EC6142"/>
    <w:rsid w:val="00EC7884"/>
    <w:rsid w:val="00ED1A70"/>
    <w:rsid w:val="00ED3920"/>
    <w:rsid w:val="00ED5CC0"/>
    <w:rsid w:val="00EE045D"/>
    <w:rsid w:val="00EE4F9A"/>
    <w:rsid w:val="00EE6930"/>
    <w:rsid w:val="00EF28A5"/>
    <w:rsid w:val="00EF4B9C"/>
    <w:rsid w:val="00EF67A8"/>
    <w:rsid w:val="00F019B7"/>
    <w:rsid w:val="00F06317"/>
    <w:rsid w:val="00F105A2"/>
    <w:rsid w:val="00F1104E"/>
    <w:rsid w:val="00F11A18"/>
    <w:rsid w:val="00F1347F"/>
    <w:rsid w:val="00F13C68"/>
    <w:rsid w:val="00F14E65"/>
    <w:rsid w:val="00F23ED9"/>
    <w:rsid w:val="00F26CE4"/>
    <w:rsid w:val="00F3481D"/>
    <w:rsid w:val="00F4168D"/>
    <w:rsid w:val="00F535DF"/>
    <w:rsid w:val="00F54886"/>
    <w:rsid w:val="00F55ADA"/>
    <w:rsid w:val="00F602FA"/>
    <w:rsid w:val="00F60310"/>
    <w:rsid w:val="00F61563"/>
    <w:rsid w:val="00F631F7"/>
    <w:rsid w:val="00F63EF0"/>
    <w:rsid w:val="00F6683D"/>
    <w:rsid w:val="00F7131B"/>
    <w:rsid w:val="00F7648B"/>
    <w:rsid w:val="00F77865"/>
    <w:rsid w:val="00F8563F"/>
    <w:rsid w:val="00F920E3"/>
    <w:rsid w:val="00F921AA"/>
    <w:rsid w:val="00F928AF"/>
    <w:rsid w:val="00F955E3"/>
    <w:rsid w:val="00FA1380"/>
    <w:rsid w:val="00FA38E7"/>
    <w:rsid w:val="00FA67B5"/>
    <w:rsid w:val="00FB2E8D"/>
    <w:rsid w:val="00FB35C3"/>
    <w:rsid w:val="00FB3DB7"/>
    <w:rsid w:val="00FB58E3"/>
    <w:rsid w:val="00FB638B"/>
    <w:rsid w:val="00FC0EBD"/>
    <w:rsid w:val="00FC1DCA"/>
    <w:rsid w:val="00FC4F7A"/>
    <w:rsid w:val="00FC6430"/>
    <w:rsid w:val="00FD3375"/>
    <w:rsid w:val="00FE019F"/>
    <w:rsid w:val="00FF0295"/>
    <w:rsid w:val="00FF0AE0"/>
    <w:rsid w:val="00FF4AB4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3AF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7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3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7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18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0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85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714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523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375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339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17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9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78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394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836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583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682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3003</TotalTime>
  <Pages>7</Pages>
  <Words>1925</Words>
  <Characters>13105</Characters>
  <Application>Microsoft Office Word</Application>
  <DocSecurity>0</DocSecurity>
  <Lines>207</Lines>
  <Paragraphs>60</Paragraphs>
  <ScaleCrop>false</ScaleCrop>
  <Company/>
  <LinksUpToDate>false</LinksUpToDate>
  <CharactersWithSpaces>15002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92</cp:revision>
  <dcterms:created xsi:type="dcterms:W3CDTF">2026-02-16T18:53:00Z</dcterms:created>
  <dcterms:modified xsi:type="dcterms:W3CDTF">2026-06-03T12:23:00Z</dcterms:modified>
</cp:coreProperties>
</file>