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3FE" w:rsidRPr="000413FE" w:rsidRDefault="000413FE" w:rsidP="000413F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413FE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CA039F">
        <w:rPr>
          <w:rFonts w:asciiTheme="majorBidi" w:hAnsiTheme="majorBidi" w:cstheme="majorBidi"/>
          <w:b/>
          <w:bCs/>
          <w:sz w:val="24"/>
          <w:szCs w:val="24"/>
          <w:lang w:val="uk-UA"/>
        </w:rPr>
        <w:t>,</w:t>
      </w: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0413FE" w:rsidRPr="000413FE" w:rsidRDefault="000413FE" w:rsidP="000413F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413FE">
        <w:rPr>
          <w:rFonts w:asciiTheme="majorBidi" w:hAnsiTheme="majorBidi" w:cstheme="majorBidi"/>
          <w:b/>
          <w:bCs/>
          <w:sz w:val="24"/>
          <w:szCs w:val="24"/>
        </w:rPr>
        <w:t>Цикл</w:t>
      </w:r>
      <w:r w:rsidR="00953AC9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«Халифат и Имамат в исламской традиции»</w:t>
      </w:r>
    </w:p>
    <w:p w:rsidR="000413FE" w:rsidRPr="000413FE" w:rsidRDefault="000413FE" w:rsidP="000413F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0413FE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0413FE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0413FE" w:rsidRPr="000413FE" w:rsidRDefault="000413FE" w:rsidP="00DC5025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Серия 24: </w:t>
      </w:r>
      <w:r w:rsidR="00DC5025">
        <w:rPr>
          <w:rFonts w:asciiTheme="majorBidi" w:hAnsiTheme="majorBidi" w:cstheme="majorBidi"/>
          <w:b/>
          <w:bCs/>
          <w:sz w:val="24"/>
          <w:szCs w:val="24"/>
        </w:rPr>
        <w:t>ц</w:t>
      </w: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ели и задачи законодательства и </w:t>
      </w:r>
      <w:r w:rsidR="00986B52">
        <w:rPr>
          <w:rFonts w:asciiTheme="majorBidi" w:hAnsiTheme="majorBidi" w:cstheme="majorBidi"/>
          <w:b/>
          <w:bCs/>
          <w:sz w:val="24"/>
          <w:szCs w:val="24"/>
        </w:rPr>
        <w:t>законов</w:t>
      </w:r>
      <w:proofErr w:type="gramStart"/>
      <w:r w:rsidR="00986B52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DC5025">
        <w:rPr>
          <w:rFonts w:asciiTheme="majorBidi" w:hAnsiTheme="majorBidi" w:cstheme="majorBidi"/>
          <w:b/>
          <w:bCs/>
          <w:sz w:val="24"/>
          <w:szCs w:val="24"/>
        </w:rPr>
        <w:t>П</w:t>
      </w:r>
      <w:proofErr w:type="gramEnd"/>
      <w:r w:rsidR="00DC5025">
        <w:rPr>
          <w:rFonts w:asciiTheme="majorBidi" w:hAnsiTheme="majorBidi" w:cstheme="majorBidi"/>
          <w:b/>
          <w:bCs/>
          <w:sz w:val="24"/>
          <w:szCs w:val="24"/>
        </w:rPr>
        <w:t>режде</w:t>
      </w:r>
      <w:r w:rsidR="00986B52">
        <w:rPr>
          <w:rFonts w:asciiTheme="majorBidi" w:hAnsiTheme="majorBidi" w:cstheme="majorBidi"/>
          <w:b/>
          <w:bCs/>
          <w:sz w:val="24"/>
          <w:szCs w:val="24"/>
        </w:rPr>
        <w:t xml:space="preserve"> чем ответить</w:t>
      </w:r>
      <w:r w:rsidRPr="000413FE">
        <w:rPr>
          <w:rFonts w:asciiTheme="majorBidi" w:hAnsiTheme="majorBidi" w:cstheme="majorBidi"/>
          <w:b/>
          <w:bCs/>
          <w:sz w:val="24"/>
          <w:szCs w:val="24"/>
        </w:rPr>
        <w:t xml:space="preserve"> на вопрос: кому принадлежит право издавать законы</w:t>
      </w:r>
      <w:r w:rsidRPr="00DC5025">
        <w:rPr>
          <w:rFonts w:asciiTheme="majorBidi" w:hAnsiTheme="majorBidi" w:cstheme="majorBidi"/>
          <w:b/>
          <w:bCs/>
          <w:sz w:val="24"/>
          <w:szCs w:val="24"/>
        </w:rPr>
        <w:t>?</w:t>
      </w:r>
    </w:p>
    <w:p w:rsidR="000413FE" w:rsidRPr="000413FE" w:rsidRDefault="000413FE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sz w:val="24"/>
          <w:szCs w:val="24"/>
        </w:rPr>
        <w:t xml:space="preserve">Государство — это исполнительный механизм совокупности понятий, критериев и убеждений, присущих определённой </w:t>
      </w:r>
      <w:r w:rsidR="00953AC9">
        <w:rPr>
          <w:rFonts w:asciiTheme="majorBidi" w:hAnsiTheme="majorBidi" w:cstheme="majorBidi"/>
          <w:sz w:val="24"/>
          <w:szCs w:val="24"/>
        </w:rPr>
        <w:t>нации</w:t>
      </w:r>
      <w:r w:rsidRPr="000413FE">
        <w:rPr>
          <w:rFonts w:asciiTheme="majorBidi" w:hAnsiTheme="majorBidi" w:cstheme="majorBidi"/>
          <w:sz w:val="24"/>
          <w:szCs w:val="24"/>
        </w:rPr>
        <w:t>, то есть совокупности ценностей и законодательных целей</w:t>
      </w:r>
      <w:r w:rsidR="00953AC9">
        <w:rPr>
          <w:rFonts w:asciiTheme="majorBidi" w:hAnsiTheme="majorBidi" w:cstheme="majorBidi"/>
          <w:sz w:val="24"/>
          <w:szCs w:val="24"/>
        </w:rPr>
        <w:t xml:space="preserve"> </w:t>
      </w:r>
      <w:r w:rsidRPr="000413FE">
        <w:rPr>
          <w:rFonts w:asciiTheme="majorBidi" w:hAnsiTheme="majorBidi" w:cstheme="majorBidi"/>
          <w:sz w:val="24"/>
          <w:szCs w:val="24"/>
        </w:rPr>
        <w:t xml:space="preserve">власти и правления. </w:t>
      </w:r>
      <w:r w:rsidR="00953AC9">
        <w:rPr>
          <w:rFonts w:asciiTheme="majorBidi" w:hAnsiTheme="majorBidi" w:cstheme="majorBidi"/>
          <w:sz w:val="24"/>
          <w:szCs w:val="24"/>
        </w:rPr>
        <w:t>С</w:t>
      </w:r>
      <w:r w:rsidRPr="000413FE">
        <w:rPr>
          <w:rFonts w:asciiTheme="majorBidi" w:hAnsiTheme="majorBidi" w:cstheme="majorBidi"/>
          <w:sz w:val="24"/>
          <w:szCs w:val="24"/>
        </w:rPr>
        <w:t>мысл этого определения станет ясн</w:t>
      </w:r>
      <w:r w:rsidR="00953AC9">
        <w:rPr>
          <w:rFonts w:asciiTheme="majorBidi" w:hAnsiTheme="majorBidi" w:cstheme="majorBidi"/>
          <w:sz w:val="24"/>
          <w:szCs w:val="24"/>
        </w:rPr>
        <w:t>ым</w:t>
      </w:r>
      <w:r w:rsidRPr="000413FE">
        <w:rPr>
          <w:rFonts w:asciiTheme="majorBidi" w:hAnsiTheme="majorBidi" w:cstheme="majorBidi"/>
          <w:sz w:val="24"/>
          <w:szCs w:val="24"/>
        </w:rPr>
        <w:t xml:space="preserve"> из последующего анализа, с дозволения </w:t>
      </w:r>
      <w:r w:rsidR="00986B52" w:rsidRPr="000413FE">
        <w:rPr>
          <w:rFonts w:asciiTheme="majorBidi" w:hAnsiTheme="majorBidi" w:cstheme="majorBidi"/>
          <w:sz w:val="24"/>
          <w:szCs w:val="24"/>
        </w:rPr>
        <w:t xml:space="preserve">Всевышнего </w:t>
      </w:r>
      <w:r w:rsidRPr="000413FE">
        <w:rPr>
          <w:rFonts w:asciiTheme="majorBidi" w:hAnsiTheme="majorBidi" w:cstheme="majorBidi"/>
          <w:sz w:val="24"/>
          <w:szCs w:val="24"/>
        </w:rPr>
        <w:t>Аллаха.</w:t>
      </w:r>
    </w:p>
    <w:p w:rsidR="000413FE" w:rsidRPr="000413FE" w:rsidRDefault="000413FE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sz w:val="24"/>
          <w:szCs w:val="24"/>
        </w:rPr>
        <w:t xml:space="preserve">Если обратиться к исламским шариатским источникам и </w:t>
      </w:r>
      <w:r w:rsidR="00953AC9">
        <w:rPr>
          <w:rFonts w:asciiTheme="majorBidi" w:hAnsiTheme="majorBidi" w:cstheme="majorBidi"/>
          <w:sz w:val="24"/>
          <w:szCs w:val="24"/>
        </w:rPr>
        <w:t>рукотворным</w:t>
      </w:r>
      <w:r w:rsidRPr="000413FE">
        <w:rPr>
          <w:rFonts w:asciiTheme="majorBidi" w:hAnsiTheme="majorBidi" w:cstheme="majorBidi"/>
          <w:sz w:val="24"/>
          <w:szCs w:val="24"/>
        </w:rPr>
        <w:t xml:space="preserve"> правовым системам, мы обнаружим, что </w:t>
      </w:r>
      <w:r w:rsidR="00986B52">
        <w:rPr>
          <w:rFonts w:asciiTheme="majorBidi" w:hAnsiTheme="majorBidi" w:cstheme="majorBidi"/>
          <w:sz w:val="24"/>
          <w:szCs w:val="24"/>
        </w:rPr>
        <w:t>з</w:t>
      </w:r>
      <w:r w:rsidRPr="000413FE">
        <w:rPr>
          <w:rFonts w:asciiTheme="majorBidi" w:hAnsiTheme="majorBidi" w:cstheme="majorBidi"/>
          <w:sz w:val="24"/>
          <w:szCs w:val="24"/>
        </w:rPr>
        <w:t xml:space="preserve">аконодатель </w:t>
      </w:r>
      <w:r w:rsidR="00953AC9">
        <w:rPr>
          <w:rFonts w:asciiTheme="majorBidi" w:hAnsiTheme="majorBidi" w:cstheme="majorBidi"/>
          <w:sz w:val="24"/>
          <w:szCs w:val="24"/>
        </w:rPr>
        <w:t>определяет</w:t>
      </w:r>
      <w:r w:rsidRPr="000413FE">
        <w:rPr>
          <w:rFonts w:asciiTheme="majorBidi" w:hAnsiTheme="majorBidi" w:cstheme="majorBidi"/>
          <w:sz w:val="24"/>
          <w:szCs w:val="24"/>
        </w:rPr>
        <w:t xml:space="preserve"> цели</w:t>
      </w:r>
      <w:r w:rsidR="00953AC9" w:rsidRPr="00953AC9">
        <w:rPr>
          <w:rFonts w:asciiTheme="majorBidi" w:hAnsiTheme="majorBidi" w:cstheme="majorBidi"/>
          <w:sz w:val="24"/>
          <w:szCs w:val="24"/>
        </w:rPr>
        <w:t xml:space="preserve"> </w:t>
      </w:r>
      <w:r w:rsidR="00953AC9" w:rsidRPr="000413FE">
        <w:rPr>
          <w:rFonts w:asciiTheme="majorBidi" w:hAnsiTheme="majorBidi" w:cstheme="majorBidi"/>
          <w:sz w:val="24"/>
          <w:szCs w:val="24"/>
        </w:rPr>
        <w:t>законов</w:t>
      </w:r>
      <w:r w:rsidRPr="000413FE">
        <w:rPr>
          <w:rFonts w:asciiTheme="majorBidi" w:hAnsiTheme="majorBidi" w:cstheme="majorBidi"/>
          <w:sz w:val="24"/>
          <w:szCs w:val="24"/>
        </w:rPr>
        <w:t>, ради которых они издаются,</w:t>
      </w:r>
      <w:r w:rsidR="00953AC9">
        <w:rPr>
          <w:rFonts w:asciiTheme="majorBidi" w:hAnsiTheme="majorBidi" w:cstheme="majorBidi"/>
          <w:sz w:val="24"/>
          <w:szCs w:val="24"/>
        </w:rPr>
        <w:t xml:space="preserve"> а также</w:t>
      </w:r>
      <w:r w:rsidRPr="000413FE">
        <w:rPr>
          <w:rFonts w:asciiTheme="majorBidi" w:hAnsiTheme="majorBidi" w:cstheme="majorBidi"/>
          <w:sz w:val="24"/>
          <w:szCs w:val="24"/>
        </w:rPr>
        <w:t xml:space="preserve"> </w:t>
      </w:r>
      <w:r w:rsidR="00953AC9">
        <w:rPr>
          <w:rFonts w:asciiTheme="majorBidi" w:hAnsiTheme="majorBidi" w:cstheme="majorBidi"/>
          <w:sz w:val="24"/>
          <w:szCs w:val="24"/>
        </w:rPr>
        <w:t>мотивы</w:t>
      </w:r>
      <w:r w:rsidRPr="000413FE">
        <w:rPr>
          <w:rFonts w:asciiTheme="majorBidi" w:hAnsiTheme="majorBidi" w:cstheme="majorBidi"/>
          <w:sz w:val="24"/>
          <w:szCs w:val="24"/>
        </w:rPr>
        <w:t xml:space="preserve">, побуждающие к их принятию, и </w:t>
      </w:r>
      <w:r w:rsidR="00953AC9">
        <w:rPr>
          <w:rFonts w:asciiTheme="majorBidi" w:hAnsiTheme="majorBidi" w:cstheme="majorBidi"/>
          <w:sz w:val="24"/>
          <w:szCs w:val="24"/>
        </w:rPr>
        <w:t>причины</w:t>
      </w:r>
      <w:r w:rsidR="00953AC9">
        <w:rPr>
          <w:rStyle w:val="a9"/>
          <w:rFonts w:asciiTheme="majorBidi" w:hAnsiTheme="majorBidi" w:cstheme="majorBidi"/>
          <w:sz w:val="24"/>
          <w:szCs w:val="24"/>
        </w:rPr>
        <w:footnoteReference w:id="1"/>
      </w:r>
      <w:r w:rsidRPr="000413FE">
        <w:rPr>
          <w:rFonts w:asciiTheme="majorBidi" w:hAnsiTheme="majorBidi" w:cstheme="majorBidi"/>
          <w:sz w:val="24"/>
          <w:szCs w:val="24"/>
        </w:rPr>
        <w:t xml:space="preserve">. Иными словами, </w:t>
      </w:r>
      <w:r w:rsidR="00986B52">
        <w:rPr>
          <w:rFonts w:asciiTheme="majorBidi" w:hAnsiTheme="majorBidi" w:cstheme="majorBidi"/>
          <w:sz w:val="24"/>
          <w:szCs w:val="24"/>
        </w:rPr>
        <w:t>о</w:t>
      </w:r>
      <w:r w:rsidRPr="000413FE">
        <w:rPr>
          <w:rFonts w:asciiTheme="majorBidi" w:hAnsiTheme="majorBidi" w:cstheme="majorBidi"/>
          <w:sz w:val="24"/>
          <w:szCs w:val="24"/>
        </w:rPr>
        <w:t xml:space="preserve">н определяет критерии для законов и </w:t>
      </w:r>
      <w:r w:rsidR="00953AC9">
        <w:rPr>
          <w:rFonts w:asciiTheme="majorBidi" w:hAnsiTheme="majorBidi" w:cstheme="majorBidi"/>
          <w:sz w:val="24"/>
          <w:szCs w:val="24"/>
        </w:rPr>
        <w:t>законодательств</w:t>
      </w:r>
      <w:r w:rsidR="003B0653" w:rsidRPr="003B0653">
        <w:rPr>
          <w:rFonts w:asciiTheme="majorBidi" w:hAnsiTheme="majorBidi" w:cstheme="majorBidi"/>
          <w:sz w:val="24"/>
          <w:szCs w:val="24"/>
        </w:rPr>
        <w:t xml:space="preserve"> </w:t>
      </w:r>
      <w:r w:rsidR="003B0653">
        <w:rPr>
          <w:rFonts w:asciiTheme="majorBidi" w:hAnsiTheme="majorBidi" w:cstheme="majorBidi"/>
          <w:sz w:val="24"/>
          <w:szCs w:val="24"/>
        </w:rPr>
        <w:t>и</w:t>
      </w:r>
      <w:r w:rsidR="00953AC9">
        <w:rPr>
          <w:rFonts w:asciiTheme="majorBidi" w:hAnsiTheme="majorBidi" w:cstheme="majorBidi"/>
          <w:sz w:val="24"/>
          <w:szCs w:val="24"/>
        </w:rPr>
        <w:t xml:space="preserve"> </w:t>
      </w:r>
      <w:r w:rsidRPr="000413FE">
        <w:rPr>
          <w:rFonts w:asciiTheme="majorBidi" w:hAnsiTheme="majorBidi" w:cstheme="majorBidi"/>
          <w:sz w:val="24"/>
          <w:szCs w:val="24"/>
        </w:rPr>
        <w:t>образу</w:t>
      </w:r>
      <w:r w:rsidR="003B0653">
        <w:rPr>
          <w:rFonts w:asciiTheme="majorBidi" w:hAnsiTheme="majorBidi" w:cstheme="majorBidi"/>
          <w:sz w:val="24"/>
          <w:szCs w:val="24"/>
        </w:rPr>
        <w:t>е</w:t>
      </w:r>
      <w:r w:rsidRPr="000413FE">
        <w:rPr>
          <w:rFonts w:asciiTheme="majorBidi" w:hAnsiTheme="majorBidi" w:cstheme="majorBidi"/>
          <w:sz w:val="24"/>
          <w:szCs w:val="24"/>
        </w:rPr>
        <w:t>т рамки, в пределах которых движется всё законодательство во всех сферах жизни</w:t>
      </w:r>
      <w:r w:rsidR="00953AC9">
        <w:rPr>
          <w:rStyle w:val="a9"/>
          <w:rFonts w:asciiTheme="majorBidi" w:hAnsiTheme="majorBidi" w:cstheme="majorBidi"/>
          <w:sz w:val="24"/>
          <w:szCs w:val="24"/>
        </w:rPr>
        <w:footnoteReference w:id="2"/>
      </w:r>
      <w:r w:rsidRPr="000413FE">
        <w:rPr>
          <w:rFonts w:asciiTheme="majorBidi" w:hAnsiTheme="majorBidi" w:cstheme="majorBidi"/>
          <w:sz w:val="24"/>
          <w:szCs w:val="24"/>
        </w:rPr>
        <w:t xml:space="preserve"> — то есть</w:t>
      </w:r>
      <w:r w:rsidR="003B0653">
        <w:rPr>
          <w:rFonts w:asciiTheme="majorBidi" w:hAnsiTheme="majorBidi" w:cstheme="majorBidi"/>
          <w:sz w:val="24"/>
          <w:szCs w:val="24"/>
        </w:rPr>
        <w:t xml:space="preserve"> устанавливает</w:t>
      </w:r>
      <w:r w:rsidRPr="000413FE">
        <w:rPr>
          <w:rFonts w:asciiTheme="majorBidi" w:hAnsiTheme="majorBidi" w:cstheme="majorBidi"/>
          <w:sz w:val="24"/>
          <w:szCs w:val="24"/>
        </w:rPr>
        <w:t xml:space="preserve"> совокупность понятий и убеждений, на которых строится власть</w:t>
      </w:r>
      <w:r w:rsidR="003B0653">
        <w:rPr>
          <w:rFonts w:asciiTheme="majorBidi" w:hAnsiTheme="majorBidi" w:cstheme="majorBidi"/>
          <w:sz w:val="24"/>
          <w:szCs w:val="24"/>
        </w:rPr>
        <w:t xml:space="preserve"> и</w:t>
      </w:r>
      <w:r w:rsidRPr="000413FE">
        <w:rPr>
          <w:rFonts w:asciiTheme="majorBidi" w:hAnsiTheme="majorBidi" w:cstheme="majorBidi"/>
          <w:sz w:val="24"/>
          <w:szCs w:val="24"/>
        </w:rPr>
        <w:t xml:space="preserve"> государство. Примером может быть ценность справедливости (</w:t>
      </w:r>
      <w:r w:rsidR="003B0653">
        <w:rPr>
          <w:rFonts w:asciiTheme="majorBidi" w:hAnsiTheme="majorBidi" w:cstheme="majorBidi"/>
          <w:sz w:val="24"/>
          <w:szCs w:val="24"/>
        </w:rPr>
        <w:t>говорится</w:t>
      </w:r>
      <w:r w:rsidRPr="000413FE">
        <w:rPr>
          <w:rFonts w:asciiTheme="majorBidi" w:hAnsiTheme="majorBidi" w:cstheme="majorBidi"/>
          <w:sz w:val="24"/>
          <w:szCs w:val="24"/>
        </w:rPr>
        <w:t>: «Справедливость — основа власти»).</w:t>
      </w:r>
      <w:r w:rsidR="003B0653">
        <w:rPr>
          <w:rFonts w:asciiTheme="majorBidi" w:hAnsiTheme="majorBidi" w:cstheme="majorBidi"/>
          <w:sz w:val="24"/>
          <w:szCs w:val="24"/>
        </w:rPr>
        <w:t xml:space="preserve"> </w:t>
      </w:r>
      <w:r w:rsidRPr="000413FE">
        <w:rPr>
          <w:rFonts w:asciiTheme="majorBidi" w:hAnsiTheme="majorBidi" w:cstheme="majorBidi"/>
          <w:sz w:val="24"/>
          <w:szCs w:val="24"/>
        </w:rPr>
        <w:t xml:space="preserve">Однако эти ценности различаются в зависимости от убеждений, на которых основаны общества. Здесь и заключается суть вопроса: ведь эти ценности могут быть ложными, не более чем красивыми лозунгами, не имеющими реального содержания. Поэтому государства </w:t>
      </w:r>
      <w:r w:rsidR="003B0653">
        <w:rPr>
          <w:rFonts w:asciiTheme="majorBidi" w:hAnsiTheme="majorBidi" w:cstheme="majorBidi"/>
          <w:sz w:val="24"/>
          <w:szCs w:val="24"/>
        </w:rPr>
        <w:t xml:space="preserve">должны быть основаны </w:t>
      </w:r>
      <w:r w:rsidRPr="000413FE">
        <w:rPr>
          <w:rFonts w:asciiTheme="majorBidi" w:hAnsiTheme="majorBidi" w:cstheme="majorBidi"/>
          <w:sz w:val="24"/>
          <w:szCs w:val="24"/>
        </w:rPr>
        <w:t xml:space="preserve">на правильных убеждениях — прежде чем обсуждать правильность его </w:t>
      </w:r>
      <w:r w:rsidR="003B0653">
        <w:rPr>
          <w:rFonts w:asciiTheme="majorBidi" w:hAnsiTheme="majorBidi" w:cstheme="majorBidi"/>
          <w:sz w:val="24"/>
          <w:szCs w:val="24"/>
        </w:rPr>
        <w:t xml:space="preserve">систем и законов. </w:t>
      </w:r>
      <w:r w:rsidRPr="000413FE">
        <w:rPr>
          <w:rFonts w:asciiTheme="majorBidi" w:hAnsiTheme="majorBidi" w:cstheme="majorBidi"/>
          <w:sz w:val="24"/>
          <w:szCs w:val="24"/>
        </w:rPr>
        <w:t>Если же государство основано на ошибочн</w:t>
      </w:r>
      <w:r w:rsidR="003B0653">
        <w:rPr>
          <w:rFonts w:asciiTheme="majorBidi" w:hAnsiTheme="majorBidi" w:cstheme="majorBidi"/>
          <w:sz w:val="24"/>
          <w:szCs w:val="24"/>
        </w:rPr>
        <w:t>ых убеждениях,</w:t>
      </w:r>
      <w:r w:rsidRPr="000413FE">
        <w:rPr>
          <w:rFonts w:asciiTheme="majorBidi" w:hAnsiTheme="majorBidi" w:cstheme="majorBidi"/>
          <w:sz w:val="24"/>
          <w:szCs w:val="24"/>
        </w:rPr>
        <w:t xml:space="preserve"> как секуляризм</w:t>
      </w:r>
      <w:r w:rsidR="003B0653">
        <w:rPr>
          <w:rStyle w:val="a9"/>
          <w:rFonts w:asciiTheme="majorBidi" w:hAnsiTheme="majorBidi" w:cstheme="majorBidi"/>
          <w:sz w:val="24"/>
          <w:szCs w:val="24"/>
        </w:rPr>
        <w:footnoteReference w:id="3"/>
      </w:r>
      <w:r w:rsidRPr="000413FE">
        <w:rPr>
          <w:rFonts w:asciiTheme="majorBidi" w:hAnsiTheme="majorBidi" w:cstheme="majorBidi"/>
          <w:sz w:val="24"/>
          <w:szCs w:val="24"/>
        </w:rPr>
        <w:t xml:space="preserve">, то его законодатели оказываются перед огромным препятствием — невозможностью реализовать ценности, которые государство якобы стремится воплотить. Следовательно, закон, который не служит </w:t>
      </w:r>
      <w:r w:rsidRPr="000413FE">
        <w:rPr>
          <w:rFonts w:asciiTheme="majorBidi" w:hAnsiTheme="majorBidi" w:cstheme="majorBidi"/>
          <w:sz w:val="24"/>
          <w:szCs w:val="24"/>
        </w:rPr>
        <w:lastRenderedPageBreak/>
        <w:t>провозглашённым ценностям и не помогает их защищать, становится неэффективным и бесполезным. А если сами ценности ошибочны или недостижимы, то и законы, построенные на них, ошибочны, ибо основаны на ложном. Поэтому необходимо наличие реализуемых критериев и ценностей, к которым общество возвращается для упорядочения поведения, разрешения противоречий и защиты законных прав каждого человека.</w:t>
      </w:r>
    </w:p>
    <w:p w:rsidR="000413FE" w:rsidRPr="000413FE" w:rsidRDefault="000413FE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sz w:val="24"/>
          <w:szCs w:val="24"/>
        </w:rPr>
        <w:t>Можно кратко изложить некоторые цели и задачи, которые законодательство стремится достичь, чтобы упорядочить отношения человека с самим собой, с другими людьми, с обществом и с государством. Оно делает это на основе обязательных нормативных правил, обеспечивающих баланс и гармонию между различными интересами членов общества.</w:t>
      </w:r>
    </w:p>
    <w:p w:rsidR="000413FE" w:rsidRPr="000413FE" w:rsidRDefault="000413FE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sz w:val="24"/>
          <w:szCs w:val="24"/>
        </w:rPr>
        <w:t>Главная цель любого законодательства</w:t>
      </w:r>
      <w:r w:rsidR="004A2372">
        <w:rPr>
          <w:rFonts w:asciiTheme="majorBidi" w:hAnsiTheme="majorBidi" w:cstheme="majorBidi"/>
          <w:sz w:val="24"/>
          <w:szCs w:val="24"/>
        </w:rPr>
        <w:t xml:space="preserve"> в любые времена</w:t>
      </w:r>
      <w:r w:rsidRPr="000413FE">
        <w:rPr>
          <w:rFonts w:asciiTheme="majorBidi" w:hAnsiTheme="majorBidi" w:cstheme="majorBidi"/>
          <w:sz w:val="24"/>
          <w:szCs w:val="24"/>
        </w:rPr>
        <w:t xml:space="preserve"> — установление постоянного регулирования всех правовых и общественных отношений ради достижения справедливости среди людей, для которых этот закон установлен, чтобы организовать их жизнь и направлять поведение силой государственной власти, обеспечивающей стабильность общества.</w:t>
      </w:r>
    </w:p>
    <w:p w:rsidR="000413FE" w:rsidRPr="000413FE" w:rsidRDefault="000413FE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413FE">
        <w:rPr>
          <w:rFonts w:asciiTheme="majorBidi" w:hAnsiTheme="majorBidi" w:cstheme="majorBidi"/>
          <w:sz w:val="24"/>
          <w:szCs w:val="24"/>
        </w:rPr>
        <w:t>Учёный-факих, муджтахид, судья или юрист изучает реальность, к которой необходимо применить закон, затем исследует тексты — шариатские или конституционные</w:t>
      </w:r>
      <w:r w:rsidR="004E140F">
        <w:rPr>
          <w:rFonts w:asciiTheme="majorBidi" w:hAnsiTheme="majorBidi" w:cstheme="majorBidi"/>
          <w:sz w:val="24"/>
          <w:szCs w:val="24"/>
        </w:rPr>
        <w:t>,</w:t>
      </w:r>
      <w:r w:rsidRPr="000413FE">
        <w:rPr>
          <w:rFonts w:asciiTheme="majorBidi" w:hAnsiTheme="majorBidi" w:cstheme="majorBidi"/>
          <w:sz w:val="24"/>
          <w:szCs w:val="24"/>
        </w:rPr>
        <w:t xml:space="preserve"> — касающиеся этой реальности, и выносит решение</w:t>
      </w:r>
      <w:r w:rsidR="004A2372">
        <w:rPr>
          <w:rFonts w:asciiTheme="majorBidi" w:hAnsiTheme="majorBidi" w:cstheme="majorBidi"/>
          <w:sz w:val="24"/>
          <w:szCs w:val="24"/>
        </w:rPr>
        <w:t xml:space="preserve"> по этому вопросу</w:t>
      </w:r>
      <w:r w:rsidRPr="000413FE">
        <w:rPr>
          <w:rFonts w:asciiTheme="majorBidi" w:hAnsiTheme="majorBidi" w:cstheme="majorBidi"/>
          <w:sz w:val="24"/>
          <w:szCs w:val="24"/>
        </w:rPr>
        <w:t>. При этом</w:t>
      </w:r>
      <w:r w:rsidR="004A2372">
        <w:rPr>
          <w:rFonts w:asciiTheme="majorBidi" w:hAnsiTheme="majorBidi" w:cstheme="majorBidi"/>
          <w:sz w:val="24"/>
          <w:szCs w:val="24"/>
        </w:rPr>
        <w:t xml:space="preserve"> во время выведе</w:t>
      </w:r>
      <w:r w:rsidR="004E140F">
        <w:rPr>
          <w:rFonts w:asciiTheme="majorBidi" w:hAnsiTheme="majorBidi" w:cstheme="majorBidi"/>
          <w:sz w:val="24"/>
          <w:szCs w:val="24"/>
        </w:rPr>
        <w:t>ния</w:t>
      </w:r>
      <w:r w:rsidRPr="000413FE">
        <w:rPr>
          <w:rFonts w:asciiTheme="majorBidi" w:hAnsiTheme="majorBidi" w:cstheme="majorBidi"/>
          <w:sz w:val="24"/>
          <w:szCs w:val="24"/>
        </w:rPr>
        <w:t xml:space="preserve"> он вспоминает цели законо</w:t>
      </w:r>
      <w:r w:rsidR="004A2372">
        <w:rPr>
          <w:rFonts w:asciiTheme="majorBidi" w:hAnsiTheme="majorBidi" w:cstheme="majorBidi"/>
          <w:sz w:val="24"/>
          <w:szCs w:val="24"/>
        </w:rPr>
        <w:t>дательства</w:t>
      </w:r>
      <w:r w:rsidRPr="000413FE">
        <w:rPr>
          <w:rFonts w:asciiTheme="majorBidi" w:hAnsiTheme="majorBidi" w:cstheme="majorBidi"/>
          <w:sz w:val="24"/>
          <w:szCs w:val="24"/>
        </w:rPr>
        <w:t xml:space="preserve">, причины и </w:t>
      </w:r>
      <w:r w:rsidR="004A2372">
        <w:rPr>
          <w:rFonts w:asciiTheme="majorBidi" w:hAnsiTheme="majorBidi" w:cstheme="majorBidi"/>
          <w:sz w:val="24"/>
          <w:szCs w:val="24"/>
        </w:rPr>
        <w:t>место применения.</w:t>
      </w:r>
    </w:p>
    <w:p w:rsidR="000413FE" w:rsidRPr="000413FE" w:rsidRDefault="004A2372" w:rsidP="00CA039F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Законодательство направлено на </w:t>
      </w:r>
      <w:r w:rsidR="000413FE" w:rsidRPr="000413FE">
        <w:rPr>
          <w:rFonts w:asciiTheme="majorBidi" w:hAnsiTheme="majorBidi" w:cstheme="majorBidi"/>
          <w:sz w:val="24"/>
          <w:szCs w:val="24"/>
        </w:rPr>
        <w:t>достижение определённых целей</w:t>
      </w:r>
      <w:r>
        <w:rPr>
          <w:rStyle w:val="a9"/>
          <w:rFonts w:asciiTheme="majorBidi" w:hAnsiTheme="majorBidi" w:cstheme="majorBidi"/>
          <w:sz w:val="24"/>
          <w:szCs w:val="24"/>
        </w:rPr>
        <w:footnoteReference w:id="4"/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, необходимых человеку, — таких как сохранение жизни, имущества, религии, разума, </w:t>
      </w:r>
      <w:r>
        <w:rPr>
          <w:rFonts w:asciiTheme="majorBidi" w:hAnsiTheme="majorBidi" w:cstheme="majorBidi"/>
          <w:sz w:val="24"/>
          <w:szCs w:val="24"/>
        </w:rPr>
        <w:t>рода</w:t>
      </w:r>
      <w:r w:rsidR="000413FE" w:rsidRPr="000413FE">
        <w:rPr>
          <w:rFonts w:asciiTheme="majorBidi" w:hAnsiTheme="majorBidi" w:cstheme="majorBidi"/>
          <w:sz w:val="24"/>
          <w:szCs w:val="24"/>
        </w:rPr>
        <w:t>, государства, безопасности и человеческого достоинства. К ним могут добавляться и другие, в зависимости от разногласий</w:t>
      </w:r>
      <w:r>
        <w:rPr>
          <w:rStyle w:val="a9"/>
          <w:rFonts w:asciiTheme="majorBidi" w:hAnsiTheme="majorBidi" w:cstheme="majorBidi"/>
          <w:sz w:val="24"/>
          <w:szCs w:val="24"/>
        </w:rPr>
        <w:footnoteReference w:id="5"/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(например, в светском праве</w:t>
      </w:r>
      <w:r w:rsidR="000A23D9">
        <w:rPr>
          <w:rStyle w:val="a9"/>
          <w:rFonts w:asciiTheme="majorBidi" w:hAnsiTheme="majorBidi" w:cstheme="majorBidi"/>
          <w:sz w:val="24"/>
          <w:szCs w:val="24"/>
        </w:rPr>
        <w:footnoteReference w:id="6"/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— частная жизнь, безопасность). Но там, где устанавливаются </w:t>
      </w:r>
      <w:r w:rsidR="00986B52">
        <w:rPr>
          <w:rFonts w:asciiTheme="majorBidi" w:hAnsiTheme="majorBidi" w:cstheme="majorBidi"/>
          <w:sz w:val="24"/>
          <w:szCs w:val="24"/>
        </w:rPr>
        <w:t>рукотворные</w:t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законы, один из них нередко противоречит другому, </w:t>
      </w:r>
      <w:r w:rsidR="009C0A3C">
        <w:rPr>
          <w:rFonts w:asciiTheme="majorBidi" w:hAnsiTheme="majorBidi" w:cstheme="majorBidi"/>
          <w:sz w:val="24"/>
          <w:szCs w:val="24"/>
        </w:rPr>
        <w:t>или начало</w:t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</w:t>
      </w:r>
      <w:r w:rsidR="009C0A3C">
        <w:rPr>
          <w:rFonts w:asciiTheme="majorBidi" w:hAnsiTheme="majorBidi" w:cstheme="majorBidi"/>
          <w:sz w:val="24"/>
          <w:szCs w:val="24"/>
        </w:rPr>
        <w:lastRenderedPageBreak/>
        <w:t>противоречит</w:t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</w:t>
      </w:r>
      <w:r w:rsidR="009C0A3C">
        <w:rPr>
          <w:rFonts w:asciiTheme="majorBidi" w:hAnsiTheme="majorBidi" w:cstheme="majorBidi"/>
          <w:sz w:val="24"/>
          <w:szCs w:val="24"/>
        </w:rPr>
        <w:t>концу</w:t>
      </w:r>
      <w:r w:rsidR="000413FE" w:rsidRPr="000413FE">
        <w:rPr>
          <w:rFonts w:asciiTheme="majorBidi" w:hAnsiTheme="majorBidi" w:cstheme="majorBidi"/>
          <w:sz w:val="24"/>
          <w:szCs w:val="24"/>
        </w:rPr>
        <w:t xml:space="preserve"> — и это первая преграда, доказывающая неспособность человека к правильному законодательству.</w:t>
      </w:r>
    </w:p>
    <w:p w:rsidR="00111CE8" w:rsidRPr="000413FE" w:rsidRDefault="000413FE" w:rsidP="006D06B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8023D">
        <w:rPr>
          <w:rFonts w:asciiTheme="majorBidi" w:hAnsiTheme="majorBidi" w:cstheme="majorBidi"/>
          <w:sz w:val="24"/>
          <w:szCs w:val="24"/>
        </w:rPr>
        <w:t>Как видно, западные законодатели столкнулись с</w:t>
      </w:r>
      <w:r w:rsidR="003E2BD2" w:rsidRPr="0088023D">
        <w:rPr>
          <w:rFonts w:asciiTheme="majorBidi" w:hAnsiTheme="majorBidi" w:cstheme="majorBidi"/>
          <w:sz w:val="24"/>
          <w:szCs w:val="24"/>
        </w:rPr>
        <w:t xml:space="preserve"> проблемой</w:t>
      </w:r>
      <w:r w:rsidRPr="0088023D">
        <w:rPr>
          <w:rFonts w:asciiTheme="majorBidi" w:hAnsiTheme="majorBidi" w:cstheme="majorBidi"/>
          <w:sz w:val="24"/>
          <w:szCs w:val="24"/>
        </w:rPr>
        <w:t xml:space="preserve"> </w:t>
      </w:r>
      <w:r w:rsidR="003E2BD2" w:rsidRPr="0088023D">
        <w:rPr>
          <w:rFonts w:asciiTheme="majorBidi" w:hAnsiTheme="majorBidi" w:cstheme="majorBidi"/>
          <w:sz w:val="24"/>
          <w:szCs w:val="24"/>
        </w:rPr>
        <w:t>постоянных изменений</w:t>
      </w:r>
      <w:r w:rsidR="003E2BD2">
        <w:rPr>
          <w:rFonts w:asciiTheme="majorBidi" w:hAnsiTheme="majorBidi" w:cstheme="majorBidi"/>
          <w:sz w:val="24"/>
          <w:szCs w:val="24"/>
        </w:rPr>
        <w:t xml:space="preserve"> </w:t>
      </w:r>
      <w:r w:rsidRPr="000413FE">
        <w:rPr>
          <w:rFonts w:asciiTheme="majorBidi" w:hAnsiTheme="majorBidi" w:cstheme="majorBidi"/>
          <w:sz w:val="24"/>
          <w:szCs w:val="24"/>
        </w:rPr>
        <w:t xml:space="preserve">общества и его представлений, </w:t>
      </w:r>
      <w:r w:rsidR="003E2BD2">
        <w:rPr>
          <w:rFonts w:asciiTheme="majorBidi" w:hAnsiTheme="majorBidi" w:cstheme="majorBidi"/>
          <w:sz w:val="24"/>
          <w:szCs w:val="24"/>
        </w:rPr>
        <w:t>и, как следствие,</w:t>
      </w:r>
      <w:r w:rsidRPr="000413FE">
        <w:rPr>
          <w:rFonts w:asciiTheme="majorBidi" w:hAnsiTheme="majorBidi" w:cstheme="majorBidi"/>
          <w:sz w:val="24"/>
          <w:szCs w:val="24"/>
        </w:rPr>
        <w:t xml:space="preserve"> </w:t>
      </w:r>
      <w:r w:rsidR="003E2BD2">
        <w:rPr>
          <w:rFonts w:asciiTheme="majorBidi" w:hAnsiTheme="majorBidi" w:cstheme="majorBidi"/>
          <w:sz w:val="24"/>
          <w:szCs w:val="24"/>
        </w:rPr>
        <w:t>изменения общ</w:t>
      </w:r>
      <w:r w:rsidR="0088023D">
        <w:rPr>
          <w:rFonts w:asciiTheme="majorBidi" w:hAnsiTheme="majorBidi" w:cstheme="majorBidi"/>
          <w:sz w:val="24"/>
          <w:szCs w:val="24"/>
        </w:rPr>
        <w:t>ественных</w:t>
      </w:r>
      <w:r w:rsidR="003E2BD2">
        <w:rPr>
          <w:rFonts w:asciiTheme="majorBidi" w:hAnsiTheme="majorBidi" w:cstheme="majorBidi"/>
          <w:sz w:val="24"/>
          <w:szCs w:val="24"/>
        </w:rPr>
        <w:t xml:space="preserve"> интересов. </w:t>
      </w:r>
      <w:r w:rsidR="0088023D">
        <w:rPr>
          <w:rFonts w:asciiTheme="majorBidi" w:hAnsiTheme="majorBidi" w:cstheme="majorBidi"/>
          <w:sz w:val="24"/>
          <w:szCs w:val="24"/>
        </w:rPr>
        <w:t>Также своё влияние оказывают СМИ, формирующие</w:t>
      </w:r>
      <w:r w:rsidRPr="000413FE">
        <w:rPr>
          <w:rFonts w:asciiTheme="majorBidi" w:hAnsiTheme="majorBidi" w:cstheme="majorBidi"/>
          <w:sz w:val="24"/>
          <w:szCs w:val="24"/>
        </w:rPr>
        <w:t xml:space="preserve"> новые ценности и меняющи</w:t>
      </w:r>
      <w:r w:rsidR="0088023D">
        <w:rPr>
          <w:rFonts w:asciiTheme="majorBidi" w:hAnsiTheme="majorBidi" w:cstheme="majorBidi"/>
          <w:sz w:val="24"/>
          <w:szCs w:val="24"/>
        </w:rPr>
        <w:t>е</w:t>
      </w:r>
      <w:r w:rsidRPr="000413FE">
        <w:rPr>
          <w:rFonts w:asciiTheme="majorBidi" w:hAnsiTheme="majorBidi" w:cstheme="majorBidi"/>
          <w:sz w:val="24"/>
          <w:szCs w:val="24"/>
        </w:rPr>
        <w:t xml:space="preserve"> отношение к ранее запрещённому — например, отношение к «правам» извращенцев или к употреблению наркотиков. Это привело к тому, что они перестали уделять внимание самой концепции целей законодательства (</w:t>
      </w:r>
      <w:proofErr w:type="spellStart"/>
      <w:r w:rsidRPr="000413FE">
        <w:rPr>
          <w:rFonts w:asciiTheme="majorBidi" w:hAnsiTheme="majorBidi" w:cstheme="majorBidi"/>
          <w:sz w:val="24"/>
          <w:szCs w:val="24"/>
        </w:rPr>
        <w:t>макасид</w:t>
      </w:r>
      <w:proofErr w:type="spellEnd"/>
      <w:r w:rsidRPr="000413FE">
        <w:rPr>
          <w:rFonts w:asciiTheme="majorBidi" w:hAnsiTheme="majorBidi" w:cstheme="majorBidi"/>
          <w:sz w:val="24"/>
          <w:szCs w:val="24"/>
        </w:rPr>
        <w:t xml:space="preserve">) и точному определению каждой из них и способов </w:t>
      </w:r>
      <w:r w:rsidR="00986B52">
        <w:rPr>
          <w:rFonts w:asciiTheme="majorBidi" w:hAnsiTheme="majorBidi" w:cstheme="majorBidi"/>
          <w:sz w:val="24"/>
          <w:szCs w:val="24"/>
        </w:rPr>
        <w:t>их</w:t>
      </w:r>
      <w:r w:rsidRPr="000413FE">
        <w:rPr>
          <w:rFonts w:asciiTheme="majorBidi" w:hAnsiTheme="majorBidi" w:cstheme="majorBidi"/>
          <w:sz w:val="24"/>
          <w:szCs w:val="24"/>
        </w:rPr>
        <w:t xml:space="preserve"> соблюдения. </w:t>
      </w:r>
      <w:r w:rsidR="0088023D">
        <w:rPr>
          <w:rFonts w:asciiTheme="majorBidi" w:hAnsiTheme="majorBidi" w:cstheme="majorBidi"/>
          <w:sz w:val="24"/>
          <w:szCs w:val="24"/>
        </w:rPr>
        <w:t>Сами</w:t>
      </w:r>
      <w:r w:rsidRPr="000413FE">
        <w:rPr>
          <w:rFonts w:asciiTheme="majorBidi" w:hAnsiTheme="majorBidi" w:cstheme="majorBidi"/>
          <w:sz w:val="24"/>
          <w:szCs w:val="24"/>
        </w:rPr>
        <w:t xml:space="preserve"> </w:t>
      </w:r>
      <w:r w:rsidR="0088023D">
        <w:rPr>
          <w:rFonts w:asciiTheme="majorBidi" w:hAnsiTheme="majorBidi" w:cstheme="majorBidi"/>
          <w:sz w:val="24"/>
          <w:szCs w:val="24"/>
        </w:rPr>
        <w:t xml:space="preserve">их </w:t>
      </w:r>
      <w:r w:rsidRPr="000413FE">
        <w:rPr>
          <w:rFonts w:asciiTheme="majorBidi" w:hAnsiTheme="majorBidi" w:cstheme="majorBidi"/>
          <w:sz w:val="24"/>
          <w:szCs w:val="24"/>
        </w:rPr>
        <w:t>цели</w:t>
      </w:r>
      <w:r w:rsidR="0088023D">
        <w:rPr>
          <w:rFonts w:asciiTheme="majorBidi" w:hAnsiTheme="majorBidi" w:cstheme="majorBidi"/>
          <w:sz w:val="24"/>
          <w:szCs w:val="24"/>
        </w:rPr>
        <w:t xml:space="preserve"> стали изменчивы, непостоянны. </w:t>
      </w:r>
      <w:r w:rsidRPr="000413FE">
        <w:rPr>
          <w:rFonts w:asciiTheme="majorBidi" w:hAnsiTheme="majorBidi" w:cstheme="majorBidi"/>
          <w:sz w:val="24"/>
          <w:szCs w:val="24"/>
        </w:rPr>
        <w:t>Большинство же своих целей они заим</w:t>
      </w:r>
      <w:r w:rsidR="0088023D">
        <w:rPr>
          <w:rFonts w:asciiTheme="majorBidi" w:hAnsiTheme="majorBidi" w:cstheme="majorBidi"/>
          <w:sz w:val="24"/>
          <w:szCs w:val="24"/>
        </w:rPr>
        <w:t xml:space="preserve">ствовали из </w:t>
      </w:r>
      <w:r w:rsidR="006D06B9">
        <w:rPr>
          <w:rFonts w:asciiTheme="majorBidi" w:hAnsiTheme="majorBidi" w:cstheme="majorBidi"/>
          <w:sz w:val="24"/>
          <w:szCs w:val="24"/>
        </w:rPr>
        <w:t>Исламского Шариата</w:t>
      </w:r>
      <w:r w:rsidR="0088023D">
        <w:rPr>
          <w:rStyle w:val="a9"/>
          <w:rFonts w:asciiTheme="majorBidi" w:hAnsiTheme="majorBidi" w:cstheme="majorBidi"/>
          <w:sz w:val="24"/>
          <w:szCs w:val="24"/>
        </w:rPr>
        <w:footnoteReference w:id="7"/>
      </w:r>
      <w:r w:rsidR="006D06B9">
        <w:rPr>
          <w:rFonts w:asciiTheme="majorBidi" w:hAnsiTheme="majorBidi" w:cstheme="majorBidi"/>
          <w:sz w:val="24"/>
          <w:szCs w:val="24"/>
        </w:rPr>
        <w:t>.</w:t>
      </w:r>
      <w:r w:rsidRPr="000413FE">
        <w:rPr>
          <w:rFonts w:asciiTheme="majorBidi" w:hAnsiTheme="majorBidi" w:cstheme="majorBidi"/>
          <w:sz w:val="24"/>
          <w:szCs w:val="24"/>
        </w:rPr>
        <w:t xml:space="preserve"> Если же цели непостоянны и </w:t>
      </w:r>
      <w:r w:rsidR="0088023D">
        <w:rPr>
          <w:rFonts w:asciiTheme="majorBidi" w:hAnsiTheme="majorBidi" w:cstheme="majorBidi"/>
          <w:sz w:val="24"/>
          <w:szCs w:val="24"/>
        </w:rPr>
        <w:t>изменчивы</w:t>
      </w:r>
      <w:r w:rsidRPr="000413FE">
        <w:rPr>
          <w:rFonts w:asciiTheme="majorBidi" w:hAnsiTheme="majorBidi" w:cstheme="majorBidi"/>
          <w:sz w:val="24"/>
          <w:szCs w:val="24"/>
        </w:rPr>
        <w:t>, то и злоупотребление законами становится неизбежным и всё более глубоким.</w:t>
      </w:r>
    </w:p>
    <w:sectPr w:rsidR="00111CE8" w:rsidRPr="000413FE" w:rsidSect="00CA039F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304" w:rsidRDefault="00C13304" w:rsidP="000413FE">
      <w:pPr>
        <w:spacing w:after="0" w:line="240" w:lineRule="auto"/>
      </w:pPr>
      <w:r>
        <w:separator/>
      </w:r>
    </w:p>
  </w:endnote>
  <w:endnote w:type="continuationSeparator" w:id="0">
    <w:p w:rsidR="00C13304" w:rsidRDefault="00C13304" w:rsidP="0004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304" w:rsidRDefault="00C13304" w:rsidP="000413FE">
      <w:pPr>
        <w:spacing w:after="0" w:line="240" w:lineRule="auto"/>
      </w:pPr>
      <w:r>
        <w:separator/>
      </w:r>
    </w:p>
  </w:footnote>
  <w:footnote w:type="continuationSeparator" w:id="0">
    <w:p w:rsidR="00C13304" w:rsidRDefault="00C13304" w:rsidP="000413FE">
      <w:pPr>
        <w:spacing w:after="0" w:line="240" w:lineRule="auto"/>
      </w:pPr>
      <w:r>
        <w:continuationSeparator/>
      </w:r>
    </w:p>
  </w:footnote>
  <w:footnote w:id="1">
    <w:p w:rsidR="00953AC9" w:rsidRPr="00953AC9" w:rsidRDefault="00953AC9" w:rsidP="00C6287A">
      <w:pPr>
        <w:pStyle w:val="a7"/>
        <w:jc w:val="both"/>
        <w:rPr>
          <w:rFonts w:asciiTheme="majorBidi" w:hAnsiTheme="majorBidi" w:cstheme="majorBidi"/>
        </w:rPr>
      </w:pPr>
      <w:r w:rsidRPr="00953AC9">
        <w:rPr>
          <w:rStyle w:val="a9"/>
          <w:rFonts w:asciiTheme="majorBidi" w:hAnsiTheme="majorBidi" w:cstheme="majorBidi"/>
        </w:rPr>
        <w:footnoteRef/>
      </w:r>
      <w:r w:rsidRPr="00953AC9">
        <w:rPr>
          <w:rFonts w:asciiTheme="majorBidi" w:hAnsiTheme="majorBidi" w:cstheme="majorBidi"/>
        </w:rPr>
        <w:t xml:space="preserve"> Среди наук, параллельных науке </w:t>
      </w:r>
      <w:proofErr w:type="spellStart"/>
      <w:r w:rsidRPr="00953AC9">
        <w:rPr>
          <w:rFonts w:asciiTheme="majorBidi" w:hAnsiTheme="majorBidi" w:cstheme="majorBidi"/>
        </w:rPr>
        <w:t>макасид</w:t>
      </w:r>
      <w:proofErr w:type="spellEnd"/>
      <w:r w:rsidRPr="00953AC9">
        <w:rPr>
          <w:rFonts w:asciiTheme="majorBidi" w:hAnsiTheme="majorBidi" w:cstheme="majorBidi"/>
        </w:rPr>
        <w:t xml:space="preserve"> </w:t>
      </w:r>
      <w:proofErr w:type="spellStart"/>
      <w:r w:rsidRPr="00953AC9">
        <w:rPr>
          <w:rFonts w:asciiTheme="majorBidi" w:hAnsiTheme="majorBidi" w:cstheme="majorBidi"/>
        </w:rPr>
        <w:t>аш-шариа</w:t>
      </w:r>
      <w:proofErr w:type="spellEnd"/>
      <w:r w:rsidRPr="00953AC9">
        <w:rPr>
          <w:rFonts w:asciiTheme="majorBidi" w:hAnsiTheme="majorBidi" w:cstheme="majorBidi"/>
        </w:rPr>
        <w:t xml:space="preserve"> (целей Шариата), — философия права (</w:t>
      </w:r>
      <w:proofErr w:type="spellStart"/>
      <w:r w:rsidRPr="00953AC9">
        <w:rPr>
          <w:rFonts w:asciiTheme="majorBidi" w:hAnsiTheme="majorBidi" w:cstheme="majorBidi"/>
        </w:rPr>
        <w:t>Legal</w:t>
      </w:r>
      <w:proofErr w:type="spellEnd"/>
      <w:r w:rsidRPr="00953AC9">
        <w:rPr>
          <w:rFonts w:asciiTheme="majorBidi" w:hAnsiTheme="majorBidi" w:cstheme="majorBidi"/>
        </w:rPr>
        <w:t xml:space="preserve"> </w:t>
      </w:r>
      <w:proofErr w:type="spellStart"/>
      <w:r w:rsidRPr="00953AC9">
        <w:rPr>
          <w:rFonts w:asciiTheme="majorBidi" w:hAnsiTheme="majorBidi" w:cstheme="majorBidi"/>
        </w:rPr>
        <w:t>philosophy</w:t>
      </w:r>
      <w:proofErr w:type="spellEnd"/>
      <w:r w:rsidRPr="00953AC9">
        <w:rPr>
          <w:rFonts w:asciiTheme="majorBidi" w:hAnsiTheme="majorBidi" w:cstheme="majorBidi"/>
        </w:rPr>
        <w:t xml:space="preserve">), занявшая видное место в западных юридических исследованиях. Её предмет — изучение целей и </w:t>
      </w:r>
      <w:r>
        <w:rPr>
          <w:rFonts w:asciiTheme="majorBidi" w:hAnsiTheme="majorBidi" w:cstheme="majorBidi"/>
        </w:rPr>
        <w:t>смыслов</w:t>
      </w:r>
      <w:r w:rsidRPr="00953AC9">
        <w:rPr>
          <w:rFonts w:asciiTheme="majorBidi" w:hAnsiTheme="majorBidi" w:cstheme="majorBidi"/>
        </w:rPr>
        <w:t>, лежащих в основе правовых систем, и выявление связи между законом и обществом. Основные темы этой науки: защита прав человека, достижение справедливости и общественного блага, правовая стабильность и</w:t>
      </w:r>
      <w:r>
        <w:rPr>
          <w:rFonts w:asciiTheme="majorBidi" w:hAnsiTheme="majorBidi" w:cstheme="majorBidi"/>
        </w:rPr>
        <w:t xml:space="preserve"> законодательная</w:t>
      </w:r>
      <w:r w:rsidRPr="00953AC9">
        <w:rPr>
          <w:rFonts w:asciiTheme="majorBidi" w:hAnsiTheme="majorBidi" w:cstheme="majorBidi"/>
        </w:rPr>
        <w:t xml:space="preserve"> безопасность. Каждая из этих целей имеет свои основания и средства достижения. Источник: </w:t>
      </w:r>
      <w:r>
        <w:rPr>
          <w:rFonts w:asciiTheme="majorBidi" w:hAnsiTheme="majorBidi" w:cstheme="majorBidi"/>
        </w:rPr>
        <w:t>«</w:t>
      </w:r>
      <w:r w:rsidRPr="00953AC9">
        <w:rPr>
          <w:rFonts w:asciiTheme="majorBidi" w:hAnsiTheme="majorBidi" w:cstheme="majorBidi"/>
        </w:rPr>
        <w:t xml:space="preserve">Цели </w:t>
      </w:r>
      <w:r w:rsidR="0088023D">
        <w:rPr>
          <w:rFonts w:asciiTheme="majorBidi" w:hAnsiTheme="majorBidi" w:cstheme="majorBidi"/>
        </w:rPr>
        <w:t>рукотворного</w:t>
      </w:r>
      <w:r w:rsidRPr="00953AC9">
        <w:rPr>
          <w:rFonts w:asciiTheme="majorBidi" w:hAnsiTheme="majorBidi" w:cstheme="majorBidi"/>
        </w:rPr>
        <w:t xml:space="preserve"> права в свете целей </w:t>
      </w:r>
      <w:r w:rsidR="00C6287A">
        <w:rPr>
          <w:rFonts w:asciiTheme="majorBidi" w:hAnsiTheme="majorBidi" w:cstheme="majorBidi"/>
        </w:rPr>
        <w:t>И</w:t>
      </w:r>
      <w:r w:rsidRPr="00953AC9">
        <w:rPr>
          <w:rFonts w:asciiTheme="majorBidi" w:hAnsiTheme="majorBidi" w:cstheme="majorBidi"/>
        </w:rPr>
        <w:t>сламского Шариата</w:t>
      </w:r>
      <w:r>
        <w:rPr>
          <w:rFonts w:asciiTheme="majorBidi" w:hAnsiTheme="majorBidi" w:cstheme="majorBidi"/>
        </w:rPr>
        <w:t>»</w:t>
      </w:r>
      <w:r w:rsidRPr="00953AC9">
        <w:rPr>
          <w:rFonts w:asciiTheme="majorBidi" w:hAnsiTheme="majorBidi" w:cstheme="majorBidi"/>
        </w:rPr>
        <w:t xml:space="preserve">, д-р </w:t>
      </w:r>
      <w:proofErr w:type="spellStart"/>
      <w:r w:rsidRPr="00953AC9">
        <w:rPr>
          <w:rFonts w:asciiTheme="majorBidi" w:hAnsiTheme="majorBidi" w:cstheme="majorBidi"/>
        </w:rPr>
        <w:t>Алиян</w:t>
      </w:r>
      <w:proofErr w:type="spellEnd"/>
      <w:r w:rsidRPr="00953AC9">
        <w:rPr>
          <w:rFonts w:asciiTheme="majorBidi" w:hAnsiTheme="majorBidi" w:cstheme="majorBidi"/>
        </w:rPr>
        <w:t xml:space="preserve"> </w:t>
      </w:r>
      <w:proofErr w:type="spellStart"/>
      <w:r w:rsidRPr="00953AC9">
        <w:rPr>
          <w:rFonts w:asciiTheme="majorBidi" w:hAnsiTheme="majorBidi" w:cstheme="majorBidi"/>
        </w:rPr>
        <w:t>Бузиян</w:t>
      </w:r>
      <w:proofErr w:type="spellEnd"/>
      <w:r w:rsidRPr="00953AC9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журнал «</w:t>
      </w:r>
      <w:proofErr w:type="gramStart"/>
      <w:r>
        <w:rPr>
          <w:rFonts w:asciiTheme="majorBidi" w:hAnsiTheme="majorBidi" w:cstheme="majorBidi"/>
        </w:rPr>
        <w:t>Аль-Муслим</w:t>
      </w:r>
      <w:proofErr w:type="gramEnd"/>
      <w:r>
        <w:rPr>
          <w:rFonts w:asciiTheme="majorBidi" w:hAnsiTheme="majorBidi" w:cstheme="majorBidi"/>
        </w:rPr>
        <w:t xml:space="preserve"> аль-</w:t>
      </w:r>
      <w:proofErr w:type="spellStart"/>
      <w:r>
        <w:rPr>
          <w:rFonts w:asciiTheme="majorBidi" w:hAnsiTheme="majorBidi" w:cstheme="majorBidi"/>
        </w:rPr>
        <w:t>му</w:t>
      </w:r>
      <w:r w:rsidRPr="00953AC9">
        <w:rPr>
          <w:rFonts w:asciiTheme="majorBidi" w:hAnsiTheme="majorBidi" w:cstheme="majorBidi"/>
        </w:rPr>
        <w:t>асир</w:t>
      </w:r>
      <w:proofErr w:type="spellEnd"/>
      <w:r w:rsidRPr="00953AC9">
        <w:rPr>
          <w:rFonts w:asciiTheme="majorBidi" w:hAnsiTheme="majorBidi" w:cstheme="majorBidi"/>
        </w:rPr>
        <w:t>», выпуск №150.</w:t>
      </w:r>
    </w:p>
  </w:footnote>
  <w:footnote w:id="2">
    <w:p w:rsidR="00953AC9" w:rsidRPr="00953AC9" w:rsidRDefault="00953AC9" w:rsidP="00953AC9">
      <w:pPr>
        <w:pStyle w:val="a7"/>
        <w:jc w:val="both"/>
        <w:rPr>
          <w:rFonts w:asciiTheme="majorBidi" w:hAnsiTheme="majorBidi" w:cstheme="majorBidi"/>
        </w:rPr>
      </w:pPr>
      <w:r w:rsidRPr="00953AC9">
        <w:rPr>
          <w:rStyle w:val="a9"/>
          <w:rFonts w:asciiTheme="majorBidi" w:hAnsiTheme="majorBidi" w:cstheme="majorBidi"/>
        </w:rPr>
        <w:footnoteRef/>
      </w:r>
      <w:r w:rsidRPr="00953AC9">
        <w:rPr>
          <w:rFonts w:asciiTheme="majorBidi" w:hAnsiTheme="majorBidi" w:cstheme="majorBidi"/>
        </w:rPr>
        <w:t xml:space="preserve"> Среди важнейших исламских ценностей — установление </w:t>
      </w:r>
      <w:r>
        <w:rPr>
          <w:rFonts w:asciiTheme="majorBidi" w:hAnsiTheme="majorBidi" w:cstheme="majorBidi"/>
        </w:rPr>
        <w:t>поклонения</w:t>
      </w:r>
      <w:r w:rsidRPr="00953AC9">
        <w:rPr>
          <w:rFonts w:asciiTheme="majorBidi" w:hAnsiTheme="majorBidi" w:cstheme="majorBidi"/>
        </w:rPr>
        <w:t xml:space="preserve"> только </w:t>
      </w:r>
      <w:r>
        <w:rPr>
          <w:rFonts w:asciiTheme="majorBidi" w:hAnsiTheme="majorBidi" w:cstheme="majorBidi"/>
        </w:rPr>
        <w:t>Аллаху</w:t>
      </w:r>
      <w:r w:rsidRPr="00953AC9">
        <w:rPr>
          <w:rFonts w:asciiTheme="majorBidi" w:hAnsiTheme="majorBidi" w:cstheme="majorBidi"/>
        </w:rPr>
        <w:t xml:space="preserve"> в широком смысле понятия «</w:t>
      </w:r>
      <w:proofErr w:type="spellStart"/>
      <w:r w:rsidRPr="00953AC9">
        <w:rPr>
          <w:rFonts w:asciiTheme="majorBidi" w:hAnsiTheme="majorBidi" w:cstheme="majorBidi"/>
        </w:rPr>
        <w:t>убудия</w:t>
      </w:r>
      <w:proofErr w:type="spellEnd"/>
      <w:r w:rsidRPr="00953AC9">
        <w:rPr>
          <w:rFonts w:asciiTheme="majorBidi" w:hAnsiTheme="majorBidi" w:cstheme="majorBidi"/>
        </w:rPr>
        <w:t>» (поклонение), и в частном смысле — применительно к законодательству: признание, что право издавать законы принадлежит исключительно Аллаху, а следование людей друг за другом в законодательстве равносильно признанию друг друга господами помимо Аллаха.</w:t>
      </w:r>
    </w:p>
  </w:footnote>
  <w:footnote w:id="3">
    <w:p w:rsidR="003B0653" w:rsidRPr="003B0653" w:rsidRDefault="003B0653" w:rsidP="003B0653">
      <w:pPr>
        <w:pStyle w:val="a7"/>
        <w:jc w:val="both"/>
        <w:rPr>
          <w:rFonts w:asciiTheme="majorBidi" w:hAnsiTheme="majorBidi" w:cstheme="majorBidi"/>
        </w:rPr>
      </w:pPr>
      <w:r w:rsidRPr="003B0653">
        <w:rPr>
          <w:rStyle w:val="a9"/>
          <w:rFonts w:asciiTheme="majorBidi" w:hAnsiTheme="majorBidi" w:cstheme="majorBidi"/>
        </w:rPr>
        <w:footnoteRef/>
      </w:r>
      <w:r>
        <w:rPr>
          <w:rFonts w:asciiTheme="majorBidi" w:hAnsiTheme="majorBidi" w:cstheme="majorBidi"/>
        </w:rPr>
        <w:t xml:space="preserve"> </w:t>
      </w:r>
      <w:r w:rsidRPr="003B0653">
        <w:rPr>
          <w:rFonts w:asciiTheme="majorBidi" w:hAnsiTheme="majorBidi" w:cstheme="majorBidi"/>
        </w:rPr>
        <w:t>Среди ценностей, на которых строится демократия и без которых она не</w:t>
      </w:r>
      <w:r>
        <w:rPr>
          <w:rFonts w:asciiTheme="majorBidi" w:hAnsiTheme="majorBidi" w:cstheme="majorBidi"/>
        </w:rPr>
        <w:t xml:space="preserve"> может существовать</w:t>
      </w:r>
      <w:r w:rsidR="00D27B2F">
        <w:rPr>
          <w:rFonts w:asciiTheme="majorBidi" w:hAnsiTheme="majorBidi" w:cstheme="majorBidi"/>
        </w:rPr>
        <w:t>, —</w:t>
      </w:r>
      <w:r w:rsidRPr="003B0653">
        <w:rPr>
          <w:rFonts w:asciiTheme="majorBidi" w:hAnsiTheme="majorBidi" w:cstheme="majorBidi"/>
        </w:rPr>
        <w:t xml:space="preserve"> признание </w:t>
      </w:r>
      <w:r>
        <w:rPr>
          <w:rFonts w:asciiTheme="majorBidi" w:hAnsiTheme="majorBidi" w:cstheme="majorBidi"/>
        </w:rPr>
        <w:t>мнения</w:t>
      </w:r>
      <w:r w:rsidRPr="003B0653">
        <w:rPr>
          <w:rFonts w:asciiTheme="majorBidi" w:hAnsiTheme="majorBidi" w:cstheme="majorBidi"/>
        </w:rPr>
        <w:t xml:space="preserve"> большинства, предотвращение сосредоточения власти в руках меньшинства </w:t>
      </w:r>
      <w:r>
        <w:rPr>
          <w:rFonts w:asciiTheme="majorBidi" w:hAnsiTheme="majorBidi" w:cstheme="majorBidi"/>
        </w:rPr>
        <w:t>или использовани</w:t>
      </w:r>
      <w:r w:rsidR="00D27B2F">
        <w:rPr>
          <w:rFonts w:asciiTheme="majorBidi" w:hAnsiTheme="majorBidi" w:cstheme="majorBidi"/>
        </w:rPr>
        <w:t>я власти меньшинством, а также то, что</w:t>
      </w:r>
      <w:r>
        <w:rPr>
          <w:rFonts w:asciiTheme="majorBidi" w:hAnsiTheme="majorBidi" w:cstheme="majorBidi"/>
        </w:rPr>
        <w:t xml:space="preserve"> власть представляет мнение большинства</w:t>
      </w:r>
      <w:r w:rsidRPr="003B0653">
        <w:rPr>
          <w:rFonts w:asciiTheme="majorBidi" w:hAnsiTheme="majorBidi" w:cstheme="majorBidi"/>
        </w:rPr>
        <w:t xml:space="preserve">. Но эти ценности в действительности невыполнимы. Вся западная система основана на переплетении </w:t>
      </w:r>
      <w:r>
        <w:rPr>
          <w:rFonts w:asciiTheme="majorBidi" w:hAnsiTheme="majorBidi" w:cstheme="majorBidi"/>
        </w:rPr>
        <w:t xml:space="preserve">и вмешательстве </w:t>
      </w:r>
      <w:r w:rsidRPr="003B0653">
        <w:rPr>
          <w:rFonts w:asciiTheme="majorBidi" w:hAnsiTheme="majorBidi" w:cstheme="majorBidi"/>
        </w:rPr>
        <w:t>властей, сосредоточенных в руках партий; законы издаются небольшой группой юристов и судей, и народ практически не участвует в этом процессе. Демократия — иллюзорная, вводящая в заблуждение философия, невозможная в реальности.</w:t>
      </w:r>
    </w:p>
  </w:footnote>
  <w:footnote w:id="4">
    <w:p w:rsidR="004A2372" w:rsidRPr="004A2372" w:rsidRDefault="004A2372" w:rsidP="001917C6">
      <w:pPr>
        <w:pStyle w:val="a7"/>
        <w:jc w:val="both"/>
        <w:rPr>
          <w:rFonts w:asciiTheme="majorBidi" w:hAnsiTheme="majorBidi" w:cstheme="majorBidi"/>
        </w:rPr>
      </w:pPr>
      <w:r w:rsidRPr="004A2372">
        <w:rPr>
          <w:rStyle w:val="a9"/>
          <w:rFonts w:asciiTheme="majorBidi" w:hAnsiTheme="majorBidi" w:cstheme="majorBidi"/>
        </w:rPr>
        <w:footnoteRef/>
      </w:r>
      <w:r w:rsidRPr="004A2372">
        <w:rPr>
          <w:rFonts w:asciiTheme="majorBidi" w:hAnsiTheme="majorBidi" w:cstheme="majorBidi"/>
        </w:rPr>
        <w:t xml:space="preserve"> Имам </w:t>
      </w:r>
      <w:proofErr w:type="spellStart"/>
      <w:r w:rsidRPr="004A2372">
        <w:rPr>
          <w:rFonts w:asciiTheme="majorBidi" w:hAnsiTheme="majorBidi" w:cstheme="majorBidi"/>
        </w:rPr>
        <w:t>аш-Шатыби</w:t>
      </w:r>
      <w:proofErr w:type="spellEnd"/>
      <w:r w:rsidRPr="004A2372">
        <w:rPr>
          <w:rFonts w:asciiTheme="majorBidi" w:hAnsiTheme="majorBidi" w:cstheme="majorBidi"/>
        </w:rPr>
        <w:t xml:space="preserve"> выделил пять необходимых целей (</w:t>
      </w:r>
      <w:proofErr w:type="spellStart"/>
      <w:r>
        <w:rPr>
          <w:rFonts w:asciiTheme="majorBidi" w:hAnsiTheme="majorBidi" w:cstheme="majorBidi"/>
        </w:rPr>
        <w:t>макасид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дарурийя</w:t>
      </w:r>
      <w:proofErr w:type="spellEnd"/>
      <w:r w:rsidRPr="004A2372">
        <w:rPr>
          <w:rFonts w:asciiTheme="majorBidi" w:hAnsiTheme="majorBidi" w:cstheme="majorBidi"/>
        </w:rPr>
        <w:t xml:space="preserve">): сохранение жизни, имущества, религии, разума и </w:t>
      </w:r>
      <w:r>
        <w:rPr>
          <w:rFonts w:asciiTheme="majorBidi" w:hAnsiTheme="majorBidi" w:cstheme="majorBidi"/>
        </w:rPr>
        <w:t>рода</w:t>
      </w:r>
      <w:r w:rsidRPr="004A2372">
        <w:rPr>
          <w:rFonts w:asciiTheme="majorBidi" w:hAnsiTheme="majorBidi" w:cstheme="majorBidi"/>
        </w:rPr>
        <w:t xml:space="preserve">. </w:t>
      </w:r>
      <w:proofErr w:type="gramStart"/>
      <w:r w:rsidRPr="004A2372">
        <w:rPr>
          <w:rFonts w:asciiTheme="majorBidi" w:hAnsiTheme="majorBidi" w:cstheme="majorBidi"/>
        </w:rPr>
        <w:t xml:space="preserve">Имам </w:t>
      </w:r>
      <w:r w:rsidR="001917C6" w:rsidRPr="004A2372">
        <w:rPr>
          <w:rFonts w:asciiTheme="majorBidi" w:hAnsiTheme="majorBidi" w:cstheme="majorBidi"/>
        </w:rPr>
        <w:t>Такы</w:t>
      </w:r>
      <w:r w:rsidR="001917C6">
        <w:rPr>
          <w:rFonts w:asciiTheme="majorBidi" w:hAnsiTheme="majorBidi" w:cstheme="majorBidi"/>
        </w:rPr>
        <w:t>ю</w:t>
      </w:r>
      <w:r w:rsidR="001917C6" w:rsidRPr="004A2372">
        <w:rPr>
          <w:rFonts w:asciiTheme="majorBidi" w:hAnsiTheme="majorBidi" w:cstheme="majorBidi"/>
        </w:rPr>
        <w:t>ддин</w:t>
      </w:r>
      <w:r w:rsidRPr="004A2372">
        <w:rPr>
          <w:rFonts w:asciiTheme="majorBidi" w:hAnsiTheme="majorBidi" w:cstheme="majorBidi"/>
        </w:rPr>
        <w:t xml:space="preserve"> ан-</w:t>
      </w:r>
      <w:proofErr w:type="spellStart"/>
      <w:r w:rsidRPr="004A2372">
        <w:rPr>
          <w:rFonts w:asciiTheme="majorBidi" w:hAnsiTheme="majorBidi" w:cstheme="majorBidi"/>
        </w:rPr>
        <w:t>Набхани</w:t>
      </w:r>
      <w:proofErr w:type="spellEnd"/>
      <w:r w:rsidRPr="004A2372">
        <w:rPr>
          <w:rFonts w:asciiTheme="majorBidi" w:hAnsiTheme="majorBidi" w:cstheme="majorBidi"/>
        </w:rPr>
        <w:t xml:space="preserve"> добавил к ним ещё три — сохранение безопасности, государства и человеческого достоинства, — </w:t>
      </w:r>
      <w:r>
        <w:rPr>
          <w:rFonts w:asciiTheme="majorBidi" w:hAnsiTheme="majorBidi" w:cstheme="majorBidi"/>
        </w:rPr>
        <w:t>аргументируя своё мнение суровостью</w:t>
      </w:r>
      <w:r w:rsidRPr="004A2372">
        <w:rPr>
          <w:rFonts w:asciiTheme="majorBidi" w:hAnsiTheme="majorBidi" w:cstheme="majorBidi"/>
        </w:rPr>
        <w:t xml:space="preserve"> наказания за преступления против этих ценностей: </w:t>
      </w:r>
      <w:r>
        <w:rPr>
          <w:rFonts w:asciiTheme="majorBidi" w:hAnsiTheme="majorBidi" w:cstheme="majorBidi"/>
        </w:rPr>
        <w:t xml:space="preserve">с </w:t>
      </w:r>
      <w:r w:rsidRPr="004A2372">
        <w:rPr>
          <w:rFonts w:asciiTheme="majorBidi" w:hAnsiTheme="majorBidi" w:cstheme="majorBidi"/>
        </w:rPr>
        <w:t>т</w:t>
      </w:r>
      <w:r>
        <w:rPr>
          <w:rFonts w:asciiTheme="majorBidi" w:hAnsiTheme="majorBidi" w:cstheme="majorBidi"/>
        </w:rPr>
        <w:t>ем</w:t>
      </w:r>
      <w:r w:rsidRPr="004A2372">
        <w:rPr>
          <w:rFonts w:asciiTheme="majorBidi" w:hAnsiTheme="majorBidi" w:cstheme="majorBidi"/>
        </w:rPr>
        <w:t xml:space="preserve">, кто </w:t>
      </w:r>
      <w:r>
        <w:rPr>
          <w:rFonts w:asciiTheme="majorBidi" w:hAnsiTheme="majorBidi" w:cstheme="majorBidi"/>
        </w:rPr>
        <w:t>выступает</w:t>
      </w:r>
      <w:r w:rsidRPr="004A2372">
        <w:rPr>
          <w:rFonts w:asciiTheme="majorBidi" w:hAnsiTheme="majorBidi" w:cstheme="majorBidi"/>
        </w:rPr>
        <w:t xml:space="preserve"> против государства, </w:t>
      </w:r>
      <w:r>
        <w:rPr>
          <w:rFonts w:asciiTheme="majorBidi" w:hAnsiTheme="majorBidi" w:cstheme="majorBidi"/>
        </w:rPr>
        <w:t>следует воевать</w:t>
      </w:r>
      <w:r w:rsidR="001917C6">
        <w:rPr>
          <w:rFonts w:asciiTheme="majorBidi" w:hAnsiTheme="majorBidi" w:cstheme="majorBidi"/>
        </w:rPr>
        <w:t>,</w:t>
      </w:r>
      <w:r w:rsidRPr="004A2372">
        <w:rPr>
          <w:rFonts w:asciiTheme="majorBidi" w:hAnsiTheme="majorBidi" w:cstheme="majorBidi"/>
        </w:rPr>
        <w:t xml:space="preserve"> кто нарушает единство Уммы, дав присягу второму халифу, — подлежит казни, и другие примеры, подробно разобранные в книге «Исламская личность», том 3.</w:t>
      </w:r>
      <w:proofErr w:type="gramEnd"/>
      <w:r w:rsidRPr="004A2372">
        <w:rPr>
          <w:rFonts w:asciiTheme="majorBidi" w:hAnsiTheme="majorBidi" w:cstheme="majorBidi"/>
        </w:rPr>
        <w:t xml:space="preserve"> Таким образом, необходимых целей стало восемь.</w:t>
      </w:r>
    </w:p>
  </w:footnote>
  <w:footnote w:id="5">
    <w:p w:rsidR="004A2372" w:rsidRPr="004A2372" w:rsidRDefault="004A2372" w:rsidP="001917C6">
      <w:pPr>
        <w:pStyle w:val="a7"/>
        <w:jc w:val="both"/>
        <w:rPr>
          <w:rFonts w:asciiTheme="majorBidi" w:hAnsiTheme="majorBidi" w:cstheme="majorBidi"/>
        </w:rPr>
      </w:pPr>
      <w:r w:rsidRPr="004A2372">
        <w:rPr>
          <w:rStyle w:val="a9"/>
          <w:rFonts w:asciiTheme="majorBidi" w:hAnsiTheme="majorBidi" w:cstheme="majorBidi"/>
        </w:rPr>
        <w:footnoteRef/>
      </w:r>
      <w:r w:rsidRPr="004A2372">
        <w:rPr>
          <w:rFonts w:asciiTheme="majorBidi" w:hAnsiTheme="majorBidi" w:cstheme="majorBidi"/>
        </w:rPr>
        <w:t xml:space="preserve"> </w:t>
      </w:r>
      <w:r w:rsidR="000A23D9">
        <w:rPr>
          <w:rFonts w:asciiTheme="majorBidi" w:hAnsiTheme="majorBidi" w:cstheme="majorBidi"/>
        </w:rPr>
        <w:t>П</w:t>
      </w:r>
      <w:r w:rsidRPr="004A2372">
        <w:rPr>
          <w:rFonts w:asciiTheme="majorBidi" w:hAnsiTheme="majorBidi" w:cstheme="majorBidi"/>
        </w:rPr>
        <w:t>ривлечение пользы и предотвращение вреда</w:t>
      </w:r>
      <w:r w:rsidR="000A23D9">
        <w:rPr>
          <w:rFonts w:asciiTheme="majorBidi" w:hAnsiTheme="majorBidi" w:cstheme="majorBidi"/>
        </w:rPr>
        <w:t xml:space="preserve"> абсолютно</w:t>
      </w:r>
      <w:r w:rsidRPr="004A2372">
        <w:rPr>
          <w:rFonts w:asciiTheme="majorBidi" w:hAnsiTheme="majorBidi" w:cstheme="majorBidi"/>
        </w:rPr>
        <w:t xml:space="preserve"> не являются </w:t>
      </w:r>
      <w:r w:rsidR="000A23D9">
        <w:rPr>
          <w:rFonts w:asciiTheme="majorBidi" w:hAnsiTheme="majorBidi" w:cstheme="majorBidi"/>
        </w:rPr>
        <w:t>мотивом</w:t>
      </w:r>
      <w:r w:rsidRPr="004A2372">
        <w:rPr>
          <w:rFonts w:asciiTheme="majorBidi" w:hAnsiTheme="majorBidi" w:cstheme="majorBidi"/>
        </w:rPr>
        <w:t xml:space="preserve"> шариатских постановлений, ведь нет ни одного текста, указывающего, что они являются </w:t>
      </w:r>
      <w:r w:rsidR="000A23D9">
        <w:rPr>
          <w:rFonts w:asciiTheme="majorBidi" w:hAnsiTheme="majorBidi" w:cstheme="majorBidi"/>
        </w:rPr>
        <w:t>мотивом</w:t>
      </w:r>
      <w:r w:rsidRPr="004A2372">
        <w:rPr>
          <w:rFonts w:asciiTheme="majorBidi" w:hAnsiTheme="majorBidi" w:cstheme="majorBidi"/>
        </w:rPr>
        <w:t xml:space="preserve"> установления шариатских законов или какого-либо конкретного постановления</w:t>
      </w:r>
      <w:r w:rsidR="000A23D9">
        <w:rPr>
          <w:rFonts w:asciiTheme="majorBidi" w:hAnsiTheme="majorBidi" w:cstheme="majorBidi"/>
        </w:rPr>
        <w:t>. С</w:t>
      </w:r>
      <w:r w:rsidRPr="004A2372">
        <w:rPr>
          <w:rFonts w:asciiTheme="majorBidi" w:hAnsiTheme="majorBidi" w:cstheme="majorBidi"/>
        </w:rPr>
        <w:t xml:space="preserve">ледовательно, они </w:t>
      </w:r>
      <w:r w:rsidR="000A23D9">
        <w:rPr>
          <w:rFonts w:asciiTheme="majorBidi" w:hAnsiTheme="majorBidi" w:cstheme="majorBidi"/>
        </w:rPr>
        <w:t>не являются шариатской причиной. Т</w:t>
      </w:r>
      <w:r w:rsidRPr="004A2372">
        <w:rPr>
          <w:rFonts w:asciiTheme="majorBidi" w:hAnsiTheme="majorBidi" w:cstheme="majorBidi"/>
        </w:rPr>
        <w:t>ем более что истинная польза и вред в действительности неизвестны человеку: он может считать что-то благом, тогда как в этом вред, и наоборот</w:t>
      </w:r>
      <w:r w:rsidR="000A23D9">
        <w:rPr>
          <w:rFonts w:asciiTheme="majorBidi" w:hAnsiTheme="majorBidi" w:cstheme="majorBidi"/>
        </w:rPr>
        <w:t>. П</w:t>
      </w:r>
      <w:r w:rsidRPr="004A2372">
        <w:rPr>
          <w:rFonts w:asciiTheme="majorBidi" w:hAnsiTheme="majorBidi" w:cstheme="majorBidi"/>
        </w:rPr>
        <w:t>оэтому</w:t>
      </w:r>
      <w:r w:rsidR="000A23D9">
        <w:rPr>
          <w:rFonts w:asciiTheme="majorBidi" w:hAnsiTheme="majorBidi" w:cstheme="majorBidi"/>
        </w:rPr>
        <w:t xml:space="preserve"> человеческое</w:t>
      </w:r>
      <w:r w:rsidRPr="004A2372">
        <w:rPr>
          <w:rFonts w:asciiTheme="majorBidi" w:hAnsiTheme="majorBidi" w:cstheme="majorBidi"/>
        </w:rPr>
        <w:t xml:space="preserve"> суждение о пользе различается, что </w:t>
      </w:r>
      <w:r w:rsidR="000A23D9">
        <w:rPr>
          <w:rFonts w:asciiTheme="majorBidi" w:hAnsiTheme="majorBidi" w:cstheme="majorBidi"/>
        </w:rPr>
        <w:t>требует</w:t>
      </w:r>
      <w:r w:rsidRPr="004A2372">
        <w:rPr>
          <w:rFonts w:asciiTheme="majorBidi" w:hAnsiTheme="majorBidi" w:cstheme="majorBidi"/>
        </w:rPr>
        <w:t xml:space="preserve"> </w:t>
      </w:r>
      <w:r w:rsidR="000A23D9">
        <w:rPr>
          <w:rFonts w:asciiTheme="majorBidi" w:hAnsiTheme="majorBidi" w:cstheme="majorBidi"/>
        </w:rPr>
        <w:t xml:space="preserve">сделать </w:t>
      </w:r>
      <w:r w:rsidRPr="004A2372">
        <w:rPr>
          <w:rFonts w:asciiTheme="majorBidi" w:hAnsiTheme="majorBidi" w:cstheme="majorBidi"/>
        </w:rPr>
        <w:t>саму пользу зависимой от шариатского постановления, а не наоборот</w:t>
      </w:r>
      <w:r w:rsidR="000A23D9">
        <w:rPr>
          <w:rFonts w:asciiTheme="majorBidi" w:hAnsiTheme="majorBidi" w:cstheme="majorBidi"/>
        </w:rPr>
        <w:t>. И</w:t>
      </w:r>
      <w:r w:rsidRPr="004A2372">
        <w:rPr>
          <w:rFonts w:asciiTheme="majorBidi" w:hAnsiTheme="majorBidi" w:cstheme="majorBidi"/>
        </w:rPr>
        <w:t xml:space="preserve"> это не значит, что Шариат пришёл,</w:t>
      </w:r>
      <w:r w:rsidR="000A23D9">
        <w:rPr>
          <w:rFonts w:asciiTheme="majorBidi" w:hAnsiTheme="majorBidi" w:cstheme="majorBidi"/>
        </w:rPr>
        <w:t xml:space="preserve"> чтобы причинить вред творениям. Н</w:t>
      </w:r>
      <w:r w:rsidRPr="004A2372">
        <w:rPr>
          <w:rFonts w:asciiTheme="majorBidi" w:hAnsiTheme="majorBidi" w:cstheme="majorBidi"/>
        </w:rPr>
        <w:t>о истинная польза и подлинное благо заключаются не в том, что человеческий разум считает благом, а в том, чтобы</w:t>
      </w:r>
      <w:r w:rsidR="001917C6">
        <w:rPr>
          <w:rFonts w:asciiTheme="majorBidi" w:hAnsiTheme="majorBidi" w:cstheme="majorBidi"/>
        </w:rPr>
        <w:t xml:space="preserve"> оставить оценку пользы Аллаху:</w:t>
      </w:r>
      <w:r w:rsidRPr="004A2372">
        <w:rPr>
          <w:rFonts w:asciiTheme="majorBidi" w:hAnsiTheme="majorBidi" w:cstheme="majorBidi"/>
        </w:rPr>
        <w:t xml:space="preserve"> где </w:t>
      </w:r>
      <w:r w:rsidR="000A23D9">
        <w:rPr>
          <w:rFonts w:asciiTheme="majorBidi" w:hAnsiTheme="majorBidi" w:cstheme="majorBidi"/>
        </w:rPr>
        <w:t>Его Шариат</w:t>
      </w:r>
      <w:r w:rsidR="001917C6">
        <w:rPr>
          <w:rFonts w:asciiTheme="majorBidi" w:hAnsiTheme="majorBidi" w:cstheme="majorBidi"/>
        </w:rPr>
        <w:t xml:space="preserve"> —</w:t>
      </w:r>
      <w:r w:rsidRPr="004A2372">
        <w:rPr>
          <w:rFonts w:asciiTheme="majorBidi" w:hAnsiTheme="majorBidi" w:cstheme="majorBidi"/>
        </w:rPr>
        <w:t xml:space="preserve"> там и благо, там и истинная польза.</w:t>
      </w:r>
    </w:p>
  </w:footnote>
  <w:footnote w:id="6">
    <w:p w:rsidR="000A23D9" w:rsidRPr="000A23D9" w:rsidRDefault="000A23D9" w:rsidP="00986B52">
      <w:pPr>
        <w:pStyle w:val="a7"/>
        <w:jc w:val="both"/>
        <w:rPr>
          <w:rFonts w:asciiTheme="majorBidi" w:hAnsiTheme="majorBidi" w:cstheme="majorBidi"/>
        </w:rPr>
      </w:pPr>
      <w:r w:rsidRPr="000A23D9">
        <w:rPr>
          <w:rStyle w:val="a9"/>
          <w:rFonts w:asciiTheme="majorBidi" w:hAnsiTheme="majorBidi" w:cstheme="majorBidi"/>
        </w:rPr>
        <w:footnoteRef/>
      </w:r>
      <w:r w:rsidRPr="000A23D9">
        <w:rPr>
          <w:rFonts w:asciiTheme="majorBidi" w:hAnsiTheme="majorBidi" w:cstheme="majorBidi"/>
        </w:rPr>
        <w:t xml:space="preserve"> Современные западные государства столкнулись с противоречиями между такими ценностями, как «свобода — безопасность», «частная жизнь — безопасность», «вмешательство государства в рынок — невмешательство» и тому подобными; в результате они начали издавать законы, расширяющие власть государства в наблюдении за гражданами и ограничении их свобод и личной жизни под предлогом предотвращения развращения общества и посягательства на общественную и общую безопасность; люди же стали обвинять государст</w:t>
      </w:r>
      <w:r w:rsidR="009C0A3C">
        <w:rPr>
          <w:rFonts w:asciiTheme="majorBidi" w:hAnsiTheme="majorBidi" w:cstheme="majorBidi"/>
        </w:rPr>
        <w:t>во в шпионаже против них. Т</w:t>
      </w:r>
      <w:r w:rsidRPr="000A23D9">
        <w:rPr>
          <w:rFonts w:asciiTheme="majorBidi" w:hAnsiTheme="majorBidi" w:cstheme="majorBidi"/>
        </w:rPr>
        <w:t xml:space="preserve">аким образом ценности, которые </w:t>
      </w:r>
      <w:r w:rsidR="009C0A3C">
        <w:rPr>
          <w:rFonts w:asciiTheme="majorBidi" w:hAnsiTheme="majorBidi" w:cstheme="majorBidi"/>
        </w:rPr>
        <w:t xml:space="preserve">должны были стать </w:t>
      </w:r>
      <w:r w:rsidRPr="000A23D9">
        <w:rPr>
          <w:rFonts w:asciiTheme="majorBidi" w:hAnsiTheme="majorBidi" w:cstheme="majorBidi"/>
        </w:rPr>
        <w:t>опорой законодательства, вступили в противоречие с самими законами и общественными системами.</w:t>
      </w:r>
    </w:p>
  </w:footnote>
  <w:footnote w:id="7">
    <w:p w:rsidR="0088023D" w:rsidRPr="0088023D" w:rsidRDefault="0088023D" w:rsidP="00565E28">
      <w:pPr>
        <w:pStyle w:val="a7"/>
        <w:jc w:val="both"/>
        <w:rPr>
          <w:rFonts w:asciiTheme="majorBidi" w:hAnsiTheme="majorBidi" w:cstheme="majorBidi"/>
        </w:rPr>
      </w:pPr>
      <w:r w:rsidRPr="0088023D">
        <w:rPr>
          <w:rStyle w:val="a9"/>
          <w:rFonts w:asciiTheme="majorBidi" w:hAnsiTheme="majorBidi" w:cstheme="majorBidi"/>
        </w:rPr>
        <w:footnoteRef/>
      </w:r>
      <w:r w:rsidRPr="0088023D">
        <w:rPr>
          <w:rFonts w:asciiTheme="majorBidi" w:hAnsiTheme="majorBidi" w:cstheme="majorBidi"/>
        </w:rPr>
        <w:t xml:space="preserve"> «Цели </w:t>
      </w:r>
      <w:r>
        <w:rPr>
          <w:rFonts w:asciiTheme="majorBidi" w:hAnsiTheme="majorBidi" w:cstheme="majorBidi"/>
        </w:rPr>
        <w:t>рукотворного</w:t>
      </w:r>
      <w:r w:rsidRPr="0088023D">
        <w:rPr>
          <w:rFonts w:asciiTheme="majorBidi" w:hAnsiTheme="majorBidi" w:cstheme="majorBidi"/>
        </w:rPr>
        <w:t xml:space="preserve"> права в свете целей </w:t>
      </w:r>
      <w:r w:rsidR="00565E28">
        <w:rPr>
          <w:rFonts w:asciiTheme="majorBidi" w:hAnsiTheme="majorBidi" w:cstheme="majorBidi"/>
        </w:rPr>
        <w:t>И</w:t>
      </w:r>
      <w:r w:rsidRPr="0088023D">
        <w:rPr>
          <w:rFonts w:asciiTheme="majorBidi" w:hAnsiTheme="majorBidi" w:cstheme="majorBidi"/>
        </w:rPr>
        <w:t xml:space="preserve">сламского Шариата», д-р </w:t>
      </w:r>
      <w:proofErr w:type="spellStart"/>
      <w:r w:rsidRPr="0088023D">
        <w:rPr>
          <w:rFonts w:asciiTheme="majorBidi" w:hAnsiTheme="majorBidi" w:cstheme="majorBidi"/>
        </w:rPr>
        <w:t>Алиян</w:t>
      </w:r>
      <w:proofErr w:type="spellEnd"/>
      <w:r w:rsidRPr="0088023D">
        <w:rPr>
          <w:rFonts w:asciiTheme="majorBidi" w:hAnsiTheme="majorBidi" w:cstheme="majorBidi"/>
        </w:rPr>
        <w:t xml:space="preserve"> </w:t>
      </w:r>
      <w:proofErr w:type="spellStart"/>
      <w:r w:rsidRPr="0088023D">
        <w:rPr>
          <w:rFonts w:asciiTheme="majorBidi" w:hAnsiTheme="majorBidi" w:cstheme="majorBidi"/>
        </w:rPr>
        <w:t>Бузиян</w:t>
      </w:r>
      <w:proofErr w:type="spellEnd"/>
      <w:r w:rsidRPr="0088023D">
        <w:rPr>
          <w:rFonts w:asciiTheme="majorBidi" w:hAnsiTheme="majorBidi" w:cstheme="majorBidi"/>
        </w:rPr>
        <w:t>, журнал «</w:t>
      </w:r>
      <w:proofErr w:type="gramStart"/>
      <w:r w:rsidRPr="0088023D">
        <w:rPr>
          <w:rFonts w:asciiTheme="majorBidi" w:hAnsiTheme="majorBidi" w:cstheme="majorBidi"/>
        </w:rPr>
        <w:t>Аль-Муслим</w:t>
      </w:r>
      <w:proofErr w:type="gramEnd"/>
      <w:r w:rsidRPr="0088023D">
        <w:rPr>
          <w:rFonts w:asciiTheme="majorBidi" w:hAnsiTheme="majorBidi" w:cstheme="majorBidi"/>
        </w:rPr>
        <w:t xml:space="preserve"> аль-</w:t>
      </w:r>
      <w:proofErr w:type="spellStart"/>
      <w:r w:rsidRPr="0088023D">
        <w:rPr>
          <w:rFonts w:asciiTheme="majorBidi" w:hAnsiTheme="majorBidi" w:cstheme="majorBidi"/>
        </w:rPr>
        <w:t>муасир</w:t>
      </w:r>
      <w:proofErr w:type="spellEnd"/>
      <w:r w:rsidRPr="0088023D">
        <w:rPr>
          <w:rFonts w:asciiTheme="majorBidi" w:hAnsiTheme="majorBidi" w:cstheme="majorBidi"/>
        </w:rPr>
        <w:t>», выпуск №150</w:t>
      </w:r>
      <w:r w:rsidR="00565E28">
        <w:rPr>
          <w:rFonts w:asciiTheme="majorBidi" w:hAnsiTheme="majorBidi" w:cstheme="majorBidi"/>
        </w:rPr>
        <w:t>.</w:t>
      </w:r>
      <w:bookmarkStart w:id="0" w:name="_GoBack"/>
      <w:bookmarkEnd w:id="0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10E"/>
    <w:rsid w:val="000173B1"/>
    <w:rsid w:val="00021D5F"/>
    <w:rsid w:val="0002680F"/>
    <w:rsid w:val="00032724"/>
    <w:rsid w:val="000413FE"/>
    <w:rsid w:val="000A23D9"/>
    <w:rsid w:val="000A56A9"/>
    <w:rsid w:val="000C6088"/>
    <w:rsid w:val="000D6AE8"/>
    <w:rsid w:val="000F3368"/>
    <w:rsid w:val="00103B2A"/>
    <w:rsid w:val="00111CE8"/>
    <w:rsid w:val="00121BFA"/>
    <w:rsid w:val="0012262E"/>
    <w:rsid w:val="00166206"/>
    <w:rsid w:val="001917C6"/>
    <w:rsid w:val="00202C5B"/>
    <w:rsid w:val="00206A01"/>
    <w:rsid w:val="00210970"/>
    <w:rsid w:val="002341D4"/>
    <w:rsid w:val="00326E5A"/>
    <w:rsid w:val="00330AC9"/>
    <w:rsid w:val="0035263D"/>
    <w:rsid w:val="00353EC9"/>
    <w:rsid w:val="00355F16"/>
    <w:rsid w:val="003958A4"/>
    <w:rsid w:val="003B0653"/>
    <w:rsid w:val="003C3458"/>
    <w:rsid w:val="003E2BD2"/>
    <w:rsid w:val="003F3EA7"/>
    <w:rsid w:val="00432562"/>
    <w:rsid w:val="004715CF"/>
    <w:rsid w:val="0048084F"/>
    <w:rsid w:val="00485536"/>
    <w:rsid w:val="0049218A"/>
    <w:rsid w:val="004A2372"/>
    <w:rsid w:val="004C1DA2"/>
    <w:rsid w:val="004E140F"/>
    <w:rsid w:val="0051426C"/>
    <w:rsid w:val="00547F78"/>
    <w:rsid w:val="00554542"/>
    <w:rsid w:val="00565E28"/>
    <w:rsid w:val="005C67AD"/>
    <w:rsid w:val="00614B10"/>
    <w:rsid w:val="006356FE"/>
    <w:rsid w:val="00665CC1"/>
    <w:rsid w:val="00676975"/>
    <w:rsid w:val="0068656A"/>
    <w:rsid w:val="00686F4F"/>
    <w:rsid w:val="00693EB9"/>
    <w:rsid w:val="006A56F3"/>
    <w:rsid w:val="006B1052"/>
    <w:rsid w:val="006D06B9"/>
    <w:rsid w:val="00737327"/>
    <w:rsid w:val="00741CE3"/>
    <w:rsid w:val="0074410E"/>
    <w:rsid w:val="007866D0"/>
    <w:rsid w:val="00787840"/>
    <w:rsid w:val="007C3CAE"/>
    <w:rsid w:val="007D519E"/>
    <w:rsid w:val="008169B6"/>
    <w:rsid w:val="00823E92"/>
    <w:rsid w:val="00840D9A"/>
    <w:rsid w:val="008541D0"/>
    <w:rsid w:val="0087601C"/>
    <w:rsid w:val="0088023D"/>
    <w:rsid w:val="008873A9"/>
    <w:rsid w:val="008B0242"/>
    <w:rsid w:val="008C27F0"/>
    <w:rsid w:val="00910344"/>
    <w:rsid w:val="00940798"/>
    <w:rsid w:val="0094485A"/>
    <w:rsid w:val="00951738"/>
    <w:rsid w:val="00953AC9"/>
    <w:rsid w:val="009864EA"/>
    <w:rsid w:val="00986B52"/>
    <w:rsid w:val="009A10C2"/>
    <w:rsid w:val="009C0A3C"/>
    <w:rsid w:val="009C4881"/>
    <w:rsid w:val="009D3710"/>
    <w:rsid w:val="00A43969"/>
    <w:rsid w:val="00AA25E2"/>
    <w:rsid w:val="00AC5057"/>
    <w:rsid w:val="00AD7CEA"/>
    <w:rsid w:val="00AE07DB"/>
    <w:rsid w:val="00AE2C41"/>
    <w:rsid w:val="00AF419E"/>
    <w:rsid w:val="00BB52CB"/>
    <w:rsid w:val="00BB55B6"/>
    <w:rsid w:val="00BB5782"/>
    <w:rsid w:val="00BC711F"/>
    <w:rsid w:val="00BE0014"/>
    <w:rsid w:val="00C12778"/>
    <w:rsid w:val="00C13304"/>
    <w:rsid w:val="00C1699D"/>
    <w:rsid w:val="00C524CB"/>
    <w:rsid w:val="00C6287A"/>
    <w:rsid w:val="00C738BC"/>
    <w:rsid w:val="00C82079"/>
    <w:rsid w:val="00CA039F"/>
    <w:rsid w:val="00CA7EDD"/>
    <w:rsid w:val="00CD4602"/>
    <w:rsid w:val="00D11B39"/>
    <w:rsid w:val="00D27B2F"/>
    <w:rsid w:val="00D621D2"/>
    <w:rsid w:val="00D87026"/>
    <w:rsid w:val="00DA7C7B"/>
    <w:rsid w:val="00DC5025"/>
    <w:rsid w:val="00DD0B29"/>
    <w:rsid w:val="00DD7925"/>
    <w:rsid w:val="00E74FFA"/>
    <w:rsid w:val="00E86196"/>
    <w:rsid w:val="00E871BB"/>
    <w:rsid w:val="00EF5B48"/>
    <w:rsid w:val="00F412F5"/>
    <w:rsid w:val="00FB5976"/>
    <w:rsid w:val="00FB75B9"/>
    <w:rsid w:val="00FC0458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3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13FE"/>
  </w:style>
  <w:style w:type="paragraph" w:styleId="a5">
    <w:name w:val="footer"/>
    <w:basedOn w:val="a"/>
    <w:link w:val="a6"/>
    <w:uiPriority w:val="99"/>
    <w:unhideWhenUsed/>
    <w:rsid w:val="000413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13FE"/>
  </w:style>
  <w:style w:type="paragraph" w:styleId="a7">
    <w:name w:val="footnote text"/>
    <w:basedOn w:val="a"/>
    <w:link w:val="a8"/>
    <w:uiPriority w:val="99"/>
    <w:semiHidden/>
    <w:unhideWhenUsed/>
    <w:rsid w:val="00953AC9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53AC9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53AC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3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13FE"/>
  </w:style>
  <w:style w:type="paragraph" w:styleId="a5">
    <w:name w:val="footer"/>
    <w:basedOn w:val="a"/>
    <w:link w:val="a6"/>
    <w:uiPriority w:val="99"/>
    <w:unhideWhenUsed/>
    <w:rsid w:val="000413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13FE"/>
  </w:style>
  <w:style w:type="paragraph" w:styleId="a7">
    <w:name w:val="footnote text"/>
    <w:basedOn w:val="a"/>
    <w:link w:val="a8"/>
    <w:uiPriority w:val="99"/>
    <w:semiHidden/>
    <w:unhideWhenUsed/>
    <w:rsid w:val="00953AC9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53AC9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53A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F3B4F-DFC1-40DE-99F3-40F13B3E4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2621</TotalTime>
  <Pages>3</Pages>
  <Words>562</Words>
  <Characters>3803</Characters>
  <Application>Microsoft Office Word</Application>
  <DocSecurity>0</DocSecurity>
  <Lines>56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26</cp:revision>
  <dcterms:created xsi:type="dcterms:W3CDTF">2025-10-13T06:46:00Z</dcterms:created>
  <dcterms:modified xsi:type="dcterms:W3CDTF">2025-11-07T02:05:00Z</dcterms:modified>
</cp:coreProperties>
</file>