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D2" w:rsidRPr="009A1E42" w:rsidRDefault="00040742">
      <w:pPr>
        <w:pStyle w:val="afd"/>
        <w:spacing w:line="276" w:lineRule="auto"/>
      </w:pPr>
      <w:r w:rsidRPr="009A1E42">
        <w:rPr>
          <w:lang w:eastAsia="uk-UA"/>
        </w:rPr>
        <w:drawing>
          <wp:anchor distT="0" distB="0" distL="0" distR="0" simplePos="0" relativeHeight="21" behindDoc="1" locked="0" layoutInCell="0" allowOverlap="1" wp14:anchorId="68BC84CB" wp14:editId="233F4E31">
            <wp:simplePos x="0" y="0"/>
            <wp:positionH relativeFrom="page">
              <wp:posOffset>-635</wp:posOffset>
            </wp:positionH>
            <wp:positionV relativeFrom="page">
              <wp:align>top</wp:align>
            </wp:positionV>
            <wp:extent cx="7560310" cy="173228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1E42">
        <w:rPr>
          <w:lang w:eastAsia="uk-UA"/>
        </w:rPr>
        <mc:AlternateContent>
          <mc:Choice Requires="wps">
            <w:drawing>
              <wp:anchor distT="0" distB="0" distL="0" distR="0" simplePos="0" relativeHeight="22" behindDoc="0" locked="0" layoutInCell="1" allowOverlap="1" wp14:anchorId="4EA77D99" wp14:editId="0A8A4195">
                <wp:simplePos x="0" y="0"/>
                <wp:positionH relativeFrom="column">
                  <wp:posOffset>1470660</wp:posOffset>
                </wp:positionH>
                <wp:positionV relativeFrom="page">
                  <wp:posOffset>1440180</wp:posOffset>
                </wp:positionV>
                <wp:extent cx="2520315" cy="145415"/>
                <wp:effectExtent l="0" t="0" r="0" b="0"/>
                <wp:wrapNone/>
                <wp:docPr id="2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101D2" w:rsidRDefault="00040742">
                            <w:pPr>
                              <w:pStyle w:val="aff2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Четверг, 9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Сафара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1448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г.х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stroked="f" o:allowincell="f" style="position:absolute;margin-left:115.8pt;margin-top:113.4pt;width:198.4pt;height:11.4pt;mso-wrap-style:square;v-text-anchor:middle;mso-position-vertical-relative:page" wp14:anchorId="28DE2B3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38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Четверг, 9 Сафара 1448 г.х.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9A1E42">
        <w:rPr>
          <w:lang w:eastAsia="uk-UA"/>
        </w:rPr>
        <mc:AlternateContent>
          <mc:Choice Requires="wps">
            <w:drawing>
              <wp:anchor distT="0" distB="0" distL="0" distR="0" simplePos="0" relativeHeight="24" behindDoc="0" locked="0" layoutInCell="1" allowOverlap="1" wp14:anchorId="7502B34A" wp14:editId="03A506A3">
                <wp:simplePos x="0" y="0"/>
                <wp:positionH relativeFrom="column">
                  <wp:posOffset>4178935</wp:posOffset>
                </wp:positionH>
                <wp:positionV relativeFrom="page">
                  <wp:posOffset>1440180</wp:posOffset>
                </wp:positionV>
                <wp:extent cx="939800" cy="145415"/>
                <wp:effectExtent l="0" t="0" r="0" b="0"/>
                <wp:wrapNone/>
                <wp:docPr id="3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9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101D2" w:rsidRDefault="00040742">
                            <w:pPr>
                              <w:pStyle w:val="aff2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23.07.2026 г.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stroked="f" o:allowincell="f" style="position:absolute;margin-left:329.05pt;margin-top:113.4pt;width:73.95pt;height:11.4pt;mso-wrap-style:square;v-text-anchor:middle;mso-position-vertical-relative:page" wp14:anchorId="1A58CCA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38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23.07.2026 г.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9A1E42">
        <w:rPr>
          <w:lang w:eastAsia="uk-UA"/>
        </w:rPr>
        <mc:AlternateContent>
          <mc:Choice Requires="wps">
            <w:drawing>
              <wp:anchor distT="0" distB="0" distL="0" distR="0" simplePos="0" relativeHeight="26" behindDoc="0" locked="0" layoutInCell="1" allowOverlap="1" wp14:anchorId="6CFC4C4A" wp14:editId="2607B21D">
                <wp:simplePos x="0" y="0"/>
                <wp:positionH relativeFrom="column">
                  <wp:posOffset>-243840</wp:posOffset>
                </wp:positionH>
                <wp:positionV relativeFrom="page">
                  <wp:posOffset>1440180</wp:posOffset>
                </wp:positionV>
                <wp:extent cx="1526540" cy="145415"/>
                <wp:effectExtent l="0" t="0" r="0" b="0"/>
                <wp:wrapNone/>
                <wp:docPr id="4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101D2" w:rsidRDefault="00040742">
                            <w:pPr>
                              <w:pStyle w:val="aff2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017</w:t>
                            </w:r>
                            <w:r w:rsidR="0099461A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1448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8" style="position:absolute;left:0;text-align:left;margin-left:-19.2pt;margin-top:113.4pt;width:120.2pt;height:11.45pt;z-index:26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" filled="f" stroked="f" strokeweight="0">
                <v:textbox style="mso-fit-shape-to-text:t" inset="0,0,0,0">
                  <w:txbxContent>
                    <w:p w:rsidR="000101D2" w:rsidRDefault="00040742">
                      <w:pPr>
                        <w:pStyle w:val="aff2"/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№ </w:t>
                      </w:r>
                      <w:r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017</w:t>
                      </w:r>
                      <w:r w:rsidR="0099461A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1448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г.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х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9A1E42">
        <w:rPr>
          <w:lang w:eastAsia="uk-UA"/>
        </w:rPr>
        <mc:AlternateContent>
          <mc:Choice Requires="wps">
            <w:drawing>
              <wp:anchor distT="0" distB="0" distL="0" distR="0" simplePos="0" relativeHeight="28" behindDoc="0" locked="0" layoutInCell="1" allowOverlap="1" wp14:anchorId="1048C680" wp14:editId="52F3C64F">
                <wp:simplePos x="0" y="0"/>
                <wp:positionH relativeFrom="column">
                  <wp:posOffset>-376555</wp:posOffset>
                </wp:positionH>
                <wp:positionV relativeFrom="page">
                  <wp:posOffset>577850</wp:posOffset>
                </wp:positionV>
                <wp:extent cx="1336040" cy="506730"/>
                <wp:effectExtent l="0" t="0" r="0" b="0"/>
                <wp:wrapNone/>
                <wp:docPr id="5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960" cy="50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101D2" w:rsidRDefault="00040742">
                            <w:pPr>
                              <w:pStyle w:val="aff2"/>
                              <w:spacing w:after="0" w:line="200" w:lineRule="exac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C00000"/>
                              </w:rPr>
                              <w:t>Центральный</w:t>
                            </w: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C00000"/>
                              </w:rPr>
                              <w:br/>
                              <w:t xml:space="preserve">Информационный офис </w:t>
                            </w:r>
                          </w:p>
                          <w:p w:rsidR="000101D2" w:rsidRDefault="00040742">
                            <w:pPr>
                              <w:pStyle w:val="aff2"/>
                              <w:spacing w:after="0" w:line="200" w:lineRule="exac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Tahoma"/>
                                <w:b/>
                                <w:bCs/>
                                <w:color w:val="C00000"/>
                              </w:rPr>
                              <w:t>Хизб ут-Тахрир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stroked="f" o:allowincell="f" style="position:absolute;margin-left:-29.65pt;margin-top:45.5pt;width:105.15pt;height:39.85pt;mso-wrap-style:square;v-text-anchor:top;mso-position-vertical-relative:page" wp14:anchorId="068A186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38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Центральный</w:t>
                        <w:br/>
                        <w:t xml:space="preserve">Информационный офис </w:t>
                      </w:r>
                    </w:p>
                    <w:p>
                      <w:pPr>
                        <w:pStyle w:val="Style38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Хизб ут-Тахрир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0101D2" w:rsidRPr="009A1E42" w:rsidRDefault="000101D2">
      <w:pPr>
        <w:pStyle w:val="afd"/>
        <w:spacing w:line="276" w:lineRule="auto"/>
      </w:pPr>
    </w:p>
    <w:p w:rsidR="000101D2" w:rsidRPr="009A1E42" w:rsidRDefault="000101D2">
      <w:pPr>
        <w:pStyle w:val="afd"/>
        <w:spacing w:line="276" w:lineRule="auto"/>
      </w:pPr>
    </w:p>
    <w:p w:rsidR="000101D2" w:rsidRPr="009A1E42" w:rsidRDefault="000101D2">
      <w:pPr>
        <w:pStyle w:val="afd"/>
        <w:spacing w:line="276" w:lineRule="auto"/>
      </w:pPr>
    </w:p>
    <w:p w:rsidR="000101D2" w:rsidRPr="009A1E42" w:rsidRDefault="000101D2">
      <w:pPr>
        <w:pStyle w:val="afd"/>
        <w:spacing w:line="276" w:lineRule="auto"/>
      </w:pPr>
    </w:p>
    <w:p w:rsidR="000101D2" w:rsidRPr="009A1E42" w:rsidRDefault="000101D2">
      <w:pPr>
        <w:pStyle w:val="afd"/>
        <w:spacing w:line="276" w:lineRule="auto"/>
      </w:pPr>
    </w:p>
    <w:p w:rsidR="000101D2" w:rsidRPr="009A1E42" w:rsidRDefault="00040742" w:rsidP="0099461A">
      <w:pPr>
        <w:pStyle w:val="afd"/>
        <w:spacing w:line="360" w:lineRule="auto"/>
        <w:rPr>
          <w:b/>
          <w:bCs/>
        </w:rPr>
      </w:pPr>
      <w:r w:rsidRPr="009A1E42">
        <w:rPr>
          <w:rStyle w:val="ae"/>
          <w:b/>
          <w:bCs/>
          <w:lang w:val="ru-RU"/>
        </w:rPr>
        <w:t>Пресс-релиз</w:t>
      </w:r>
    </w:p>
    <w:p w:rsidR="000101D2" w:rsidRPr="009A1E42" w:rsidRDefault="00040742" w:rsidP="0099461A">
      <w:pPr>
        <w:pStyle w:val="af8"/>
        <w:spacing w:line="360" w:lineRule="auto"/>
        <w:ind w:firstLine="0"/>
        <w:jc w:val="center"/>
      </w:pPr>
      <w:r w:rsidRPr="009A1E42">
        <w:rPr>
          <w:b/>
          <w:bCs/>
        </w:rPr>
        <w:t>Только Ислам решит проблемы Африки</w:t>
      </w:r>
    </w:p>
    <w:p w:rsidR="000101D2" w:rsidRPr="009A1E42" w:rsidRDefault="00040742" w:rsidP="0099461A">
      <w:pPr>
        <w:pStyle w:val="af8"/>
        <w:spacing w:before="57" w:after="57" w:line="360" w:lineRule="auto"/>
        <w:ind w:firstLine="720"/>
      </w:pPr>
      <w:r w:rsidRPr="009A1E42">
        <w:t>В Аккре, столице Ганы</w:t>
      </w:r>
      <w:r w:rsidR="009A1E42" w:rsidRPr="009A1E42">
        <w:t>, 21 и 22 июля 2026 года</w:t>
      </w:r>
      <w:r w:rsidRPr="009A1E42">
        <w:t xml:space="preserve"> состоялся Африканский саммит по </w:t>
      </w:r>
      <w:r w:rsidRPr="009A1E42">
        <w:t xml:space="preserve">здравоохранению. Он был посвящён укреплению медицинского суверенитета, достижению всеобщего охвата населения медицинской помощью, а также, в частности, ускорению </w:t>
      </w:r>
      <w:proofErr w:type="spellStart"/>
      <w:r w:rsidRPr="009A1E42">
        <w:t>общеафриканских</w:t>
      </w:r>
      <w:proofErr w:type="spellEnd"/>
      <w:r w:rsidRPr="009A1E42">
        <w:t xml:space="preserve"> усилий по искоренению СПИДа и туберкулёза к 2030 году, снижению уровня материн</w:t>
      </w:r>
      <w:r w:rsidRPr="009A1E42">
        <w:t>ской смертности и расширению производства лекарств внутри Африки.</w:t>
      </w:r>
    </w:p>
    <w:p w:rsidR="000101D2" w:rsidRPr="009A1E42" w:rsidRDefault="00040742" w:rsidP="009A1E42">
      <w:pPr>
        <w:pStyle w:val="af8"/>
        <w:spacing w:before="57" w:after="57" w:line="360" w:lineRule="auto"/>
      </w:pPr>
      <w:proofErr w:type="gramStart"/>
      <w:r w:rsidRPr="009A1E42">
        <w:t xml:space="preserve">Если обратить внимание на обсуждаемые на саммите вопросы, то очевидно, что они являются естественными последствиями капиталистической системы — </w:t>
      </w:r>
      <w:r w:rsidR="009A1E42" w:rsidRPr="009A1E42">
        <w:t>либо</w:t>
      </w:r>
      <w:r w:rsidRPr="009A1E42">
        <w:t xml:space="preserve"> с точки зрения её претворения в Африке</w:t>
      </w:r>
      <w:r w:rsidRPr="009A1E42">
        <w:t xml:space="preserve"> и других регионах, либо с точки зрения колонизации африканских стран крупными капиталистическими державами.</w:t>
      </w:r>
      <w:proofErr w:type="gramEnd"/>
      <w:r w:rsidRPr="009A1E42">
        <w:t xml:space="preserve"> Африка пострадала от этого колониализма сильнее других из-за обострения колониальной борьбы за неё между ведущими капиталистическими государствами </w:t>
      </w:r>
      <w:r w:rsidRPr="009A1E42">
        <w:t>после окончания Второй мировой войны, а именно</w:t>
      </w:r>
      <w:r w:rsidR="009A1E42" w:rsidRPr="009A1E42">
        <w:t xml:space="preserve"> —</w:t>
      </w:r>
      <w:r w:rsidRPr="009A1E42">
        <w:t xml:space="preserve"> начиная с 1960-х годов.</w:t>
      </w:r>
    </w:p>
    <w:p w:rsidR="000101D2" w:rsidRPr="009A1E42" w:rsidRDefault="00040742" w:rsidP="0099461A">
      <w:pPr>
        <w:pStyle w:val="af8"/>
        <w:spacing w:before="57" w:after="57" w:line="360" w:lineRule="auto"/>
      </w:pPr>
      <w:r w:rsidRPr="009A1E42">
        <w:t>Известно, что Африка является одним из самых богатых континентов мира, особенно по запасам воды, сельскохозяйственных земель, лесов, драгоценных и стратегических полезных ископаемых и д</w:t>
      </w:r>
      <w:r w:rsidRPr="009A1E42">
        <w:t>ругих ресурсов, а также нефти и природного газа. Но вместо того</w:t>
      </w:r>
      <w:r w:rsidR="009A1E42" w:rsidRPr="009A1E42">
        <w:t>,</w:t>
      </w:r>
      <w:r w:rsidRPr="009A1E42">
        <w:t xml:space="preserve"> чтобы эти богатства были собственностью её народов, они стали объектом стремлений колониальных держав. В результате её народы стали одними из самых бедных народов мира. Она также страдала от п</w:t>
      </w:r>
      <w:r w:rsidRPr="009A1E42">
        <w:t>роблемы невежества — особенно в странах, не управляемых по законам Ислама, — и в результате пожертвовала жизнями миллионов своих людей, став топливом для конфликта между капиталистическими колониальными державами.</w:t>
      </w:r>
    </w:p>
    <w:p w:rsidR="000101D2" w:rsidRPr="009A1E42" w:rsidRDefault="00040742" w:rsidP="0099461A">
      <w:pPr>
        <w:pStyle w:val="af8"/>
        <w:spacing w:before="57" w:after="57" w:line="360" w:lineRule="auto"/>
      </w:pPr>
      <w:r w:rsidRPr="009A1E42">
        <w:t xml:space="preserve">Главное бедствие в мире кроется в </w:t>
      </w:r>
      <w:proofErr w:type="spellStart"/>
      <w:r w:rsidRPr="009A1E42">
        <w:t>капитали</w:t>
      </w:r>
      <w:r w:rsidRPr="009A1E42">
        <w:t>стическо</w:t>
      </w:r>
      <w:proofErr w:type="spellEnd"/>
      <w:r w:rsidRPr="009A1E42">
        <w:t>-колониальной системе, которая лишила Африку и другие регионы их богатств, оставила после себя святость личных свобод и поставила во главе марионеток, стремящихся служить ей и претворять в жизнь её планы.</w:t>
      </w:r>
    </w:p>
    <w:p w:rsidR="000101D2" w:rsidRPr="009A1E42" w:rsidRDefault="00040742" w:rsidP="0099461A">
      <w:pPr>
        <w:pStyle w:val="af8"/>
        <w:spacing w:before="57" w:after="57" w:line="360" w:lineRule="auto"/>
      </w:pPr>
      <w:r w:rsidRPr="009A1E42">
        <w:t>Ограбление её богатств оставило после себя</w:t>
      </w:r>
      <w:bookmarkStart w:id="0" w:name="_GoBack"/>
      <w:bookmarkEnd w:id="0"/>
      <w:r w:rsidRPr="009A1E42">
        <w:t xml:space="preserve"> </w:t>
      </w:r>
      <w:r w:rsidRPr="009A1E42">
        <w:t>крайнюю нищету. Святость же личных свобод породила в ней смертоносные болезни, такие как СПИД. А поставленные им марионетки привели к развалу системы здравоохранения, плохому управлению делами общества и беспросветной бедности.</w:t>
      </w:r>
    </w:p>
    <w:p w:rsidR="000101D2" w:rsidRPr="009A1E42" w:rsidRDefault="00040742" w:rsidP="0099461A">
      <w:pPr>
        <w:pStyle w:val="af8"/>
        <w:spacing w:before="57" w:after="57" w:line="360" w:lineRule="auto"/>
      </w:pPr>
      <w:r w:rsidRPr="009A1E42">
        <w:lastRenderedPageBreak/>
        <w:t>Чтобы избавиться от этой пор</w:t>
      </w:r>
      <w:r w:rsidRPr="009A1E42">
        <w:t>очной реальности, у Африки нет иного пути, кроме как принять правильную идеологию. И единственная правильная идеология — это Ислам. Только с Исламом повысится уровень сознательности её сыновей, и Африка избавится от колониализма; благодаря Исламу она дости</w:t>
      </w:r>
      <w:r w:rsidRPr="009A1E42">
        <w:t>гнет истинного возрождения и освободится от правителей-марионеток; и благодаря ему будут решены все её проблемы и возвращены её разграбленные богатства.</w:t>
      </w:r>
    </w:p>
    <w:p w:rsidR="000101D2" w:rsidRPr="009A1E42" w:rsidRDefault="00040742" w:rsidP="0099461A">
      <w:pPr>
        <w:pStyle w:val="af8"/>
        <w:spacing w:before="57" w:after="57" w:line="360" w:lineRule="auto"/>
      </w:pPr>
      <w:r w:rsidRPr="009A1E42">
        <w:t xml:space="preserve">Центральный информационный офис Хизб ут-Тахрир предлагает жителям Африки, её интеллигенции, мыслителям </w:t>
      </w:r>
      <w:r w:rsidRPr="009A1E42">
        <w:t>и лидерам исламскую идеологию с её правильной разумной доктриной (акыдой), которая убеждает разум человека и соответствует его естественной природе (</w:t>
      </w:r>
      <w:proofErr w:type="spellStart"/>
      <w:r w:rsidRPr="009A1E42">
        <w:t>фитре</w:t>
      </w:r>
      <w:proofErr w:type="spellEnd"/>
      <w:r w:rsidRPr="009A1E42">
        <w:t>), и её системой, вытекающей из этой доктрины. Офис призывает их принять эту идеологию, работать над ф</w:t>
      </w:r>
      <w:r w:rsidRPr="009A1E42">
        <w:t>ормированием общественного мнения в её пользу в различных странах Африки и достижением истинного всеобъемлющего возрождения. Он также призывает их связываться с ним через сайт, электронную почту и номера телефонов, указанные в нижней части этого заявления,</w:t>
      </w:r>
      <w:r w:rsidRPr="009A1E42">
        <w:t xml:space="preserve"> чтобы снабдить их книгами и публикациями, содержащими подробности этой идеолог</w:t>
      </w:r>
      <w:proofErr w:type="gramStart"/>
      <w:r w:rsidRPr="009A1E42">
        <w:t>ии и её</w:t>
      </w:r>
      <w:proofErr w:type="gramEnd"/>
      <w:r w:rsidRPr="009A1E42">
        <w:t xml:space="preserve"> решения проблем человека.</w:t>
      </w:r>
    </w:p>
    <w:p w:rsidR="000101D2" w:rsidRPr="009A1E42" w:rsidRDefault="00040742" w:rsidP="0099461A">
      <w:pPr>
        <w:pStyle w:val="af8"/>
        <w:bidi/>
        <w:spacing w:before="57" w:after="57" w:line="360" w:lineRule="auto"/>
        <w:ind w:firstLine="0"/>
        <w:jc w:val="center"/>
        <w:rPr>
          <w:rFonts w:cs="KFGQPC Uthmanic Script HAFS"/>
          <w:sz w:val="32"/>
          <w:szCs w:val="32"/>
        </w:rPr>
      </w:pPr>
      <w:r w:rsidRPr="009A1E42">
        <w:rPr>
          <w:rFonts w:cs="KFGQPC Uthmanic Script HAFS"/>
          <w:sz w:val="32"/>
          <w:szCs w:val="32"/>
          <w:rtl/>
        </w:rPr>
        <w:t>فَإِمَّا يَأْتِيَنَّكُم مِّنِّي هُدًى فَمَنِ اتَّبَعَ هُدَايَ فَلَا يَضِلُّ وَلَا يَشْقَى وَمَنْ أَعْرَضَ عَن ذِكْرِي فَإِنَّ لَهُ مَعِيشَةً ضَ</w:t>
      </w:r>
      <w:r w:rsidRPr="009A1E42">
        <w:rPr>
          <w:rFonts w:cs="KFGQPC Uthmanic Script HAFS"/>
          <w:sz w:val="32"/>
          <w:szCs w:val="32"/>
          <w:rtl/>
        </w:rPr>
        <w:t>نكاً</w:t>
      </w:r>
    </w:p>
    <w:p w:rsidR="000101D2" w:rsidRPr="009A1E42" w:rsidRDefault="00040742" w:rsidP="0099461A">
      <w:pPr>
        <w:pStyle w:val="af8"/>
        <w:spacing w:before="57" w:after="57" w:line="360" w:lineRule="auto"/>
        <w:ind w:firstLine="0"/>
      </w:pPr>
      <w:r w:rsidRPr="009A1E42">
        <w:rPr>
          <w:lang w:eastAsia="uk-UA"/>
        </w:rPr>
        <w:drawing>
          <wp:anchor distT="0" distB="0" distL="0" distR="0" simplePos="0" relativeHeight="20" behindDoc="1" locked="0" layoutInCell="1" allowOverlap="1" wp14:anchorId="6D0BAC2C" wp14:editId="73D90E44">
            <wp:simplePos x="0" y="0"/>
            <wp:positionH relativeFrom="column">
              <wp:posOffset>5304790</wp:posOffset>
            </wp:positionH>
            <wp:positionV relativeFrom="paragraph">
              <wp:posOffset>5636260</wp:posOffset>
            </wp:positionV>
            <wp:extent cx="842645" cy="826770"/>
            <wp:effectExtent l="0" t="0" r="0" b="0"/>
            <wp:wrapNone/>
            <wp:docPr id="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1E42">
        <w:rPr>
          <w:b/>
          <w:bCs/>
        </w:rPr>
        <w:t>«Если же к вам явится от Меня верное руководство, то всякий, кто последует Моему верному руководству, не окажется заблудшим и несчастным. А кто отвернётся от Моего Напоминания, того ожидает тяжкая жизнь»</w:t>
      </w:r>
      <w:r w:rsidRPr="009A1E42">
        <w:t xml:space="preserve"> (20:123,124).</w:t>
      </w:r>
    </w:p>
    <w:sectPr w:rsidR="000101D2" w:rsidRPr="009A1E42" w:rsidSect="0099461A">
      <w:footerReference w:type="even" r:id="rId10"/>
      <w:footerReference w:type="default" r:id="rId11"/>
      <w:footerReference w:type="first" r:id="rId12"/>
      <w:pgSz w:w="11906" w:h="16838"/>
      <w:pgMar w:top="1134" w:right="849" w:bottom="1560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742" w:rsidRDefault="00040742">
      <w:pPr>
        <w:spacing w:after="0" w:line="240" w:lineRule="auto"/>
      </w:pPr>
      <w:r>
        <w:separator/>
      </w:r>
    </w:p>
  </w:endnote>
  <w:endnote w:type="continuationSeparator" w:id="0">
    <w:p w:rsidR="00040742" w:rsidRDefault="0004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D2" w:rsidRDefault="000101D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D2" w:rsidRDefault="00040742">
    <w:r>
      <w:rPr>
        <w:noProof/>
        <w:lang w:val="uk-UA" w:eastAsia="uk-UA"/>
      </w:rPr>
      <mc:AlternateContent>
        <mc:Choice Requires="wps">
          <w:drawing>
            <wp:anchor distT="635" distB="0" distL="635" distR="0" simplePos="0" relativeHeight="251654144" behindDoc="1" locked="0" layoutInCell="0" allowOverlap="1" wp14:anchorId="5BD3ADBE" wp14:editId="62BD487C">
              <wp:simplePos x="0" y="0"/>
              <wp:positionH relativeFrom="page">
                <wp:posOffset>-6350</wp:posOffset>
              </wp:positionH>
              <wp:positionV relativeFrom="page">
                <wp:posOffset>10415905</wp:posOffset>
              </wp:positionV>
              <wp:extent cx="7559675" cy="809625"/>
              <wp:effectExtent l="635" t="635" r="0" b="0"/>
              <wp:wrapNone/>
              <wp:docPr id="7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40" cy="8096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fillcolor="#c1d2e7" stroked="f" o:allowincell="f" style="position:absolute;margin-left:-0.5pt;margin-top:820.15pt;width:595.2pt;height:63.7pt;mso-wrap-style:none;v-text-anchor:middle;mso-position-horizontal-relative:page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635" distR="0" simplePos="0" relativeHeight="251656192" behindDoc="1" locked="0" layoutInCell="0" allowOverlap="1" wp14:anchorId="12929D8F" wp14:editId="1DB328A1">
              <wp:simplePos x="0" y="0"/>
              <wp:positionH relativeFrom="page">
                <wp:posOffset>4779010</wp:posOffset>
              </wp:positionH>
              <wp:positionV relativeFrom="paragraph">
                <wp:posOffset>178435</wp:posOffset>
              </wp:positionV>
              <wp:extent cx="1892935" cy="227330"/>
              <wp:effectExtent l="635" t="0" r="0" b="0"/>
              <wp:wrapNone/>
              <wp:docPr id="8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880" cy="227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1D2" w:rsidRDefault="00040742">
                          <w:pPr>
                            <w:pStyle w:val="aff0"/>
                            <w:spacing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Центральный информационный офис</w:t>
                          </w:r>
                        </w:p>
                        <w:p w:rsidR="000101D2" w:rsidRDefault="00040742">
                          <w:pPr>
                            <w:pStyle w:val="aff0"/>
                            <w:spacing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Хизб ут-Тахрир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376.3pt;margin-top:14.05pt;width:149pt;height:17.85pt;mso-wrap-style:square;v-text-anchor:top;mso-position-horizontal-relative:page" wp14:anchorId="20843A67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Центральный информационный офис</w:t>
                    </w:r>
                  </w:p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Хизб ут-Тахрир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635" distR="0" simplePos="0" relativeHeight="251658240" behindDoc="1" locked="0" layoutInCell="0" allowOverlap="1" wp14:anchorId="7D2A6C5F" wp14:editId="5F8C6814">
              <wp:simplePos x="0" y="0"/>
              <wp:positionH relativeFrom="margin">
                <wp:posOffset>0</wp:posOffset>
              </wp:positionH>
              <wp:positionV relativeFrom="paragraph">
                <wp:posOffset>173990</wp:posOffset>
              </wp:positionV>
              <wp:extent cx="1651635" cy="240030"/>
              <wp:effectExtent l="635" t="0" r="0" b="0"/>
              <wp:wrapNone/>
              <wp:docPr id="9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1D2" w:rsidRDefault="00040742">
                          <w:pPr>
                            <w:pStyle w:val="aff0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</w:rPr>
                            <w:t>Тел./Факс: 009611307594</w:t>
                          </w:r>
                        </w:p>
                        <w:p w:rsidR="000101D2" w:rsidRDefault="00040742">
                          <w:pPr>
                            <w:pStyle w:val="aff0"/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>E</w:t>
                          </w:r>
                          <w:r>
                            <w:rPr>
                              <w:color w:val="000000"/>
                            </w:rPr>
                            <w:t>-</w:t>
                          </w:r>
                          <w:r>
                            <w:rPr>
                              <w:color w:val="000000"/>
                              <w:lang w:val="en-US"/>
                            </w:rPr>
                            <w:t>mail</w:t>
                          </w:r>
                          <w:r>
                            <w:rPr>
                              <w:color w:val="000000"/>
                            </w:rPr>
                            <w:t xml:space="preserve">: </w:t>
                          </w:r>
                          <w:hyperlink r:id="rId1">
                            <w:r>
                              <w:rPr>
                                <w:rStyle w:val="ab"/>
                                <w:lang w:val="en-US"/>
                              </w:rPr>
                              <w:t>media</w:t>
                            </w:r>
                            <w:r>
                              <w:rPr>
                                <w:rStyle w:val="ab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hizb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tahrir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.</w:t>
                            </w:r>
                            <w:r>
                              <w:rPr>
                                <w:rStyle w:val="ab"/>
                                <w:lang w:val="en-US"/>
                              </w:rPr>
                              <w:t>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0pt;margin-top:13.7pt;width:130pt;height:18.85pt;mso-wrap-style:square;v-text-anchor:top;mso-position-horizontal-relative:margin" wp14:anchorId="11AEDD7B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Тел./Факс: 009611307594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  <w:lang w:val="en-US"/>
                      </w:rPr>
                      <w:t>E</w:t>
                    </w:r>
                    <w:r>
                      <w:rPr>
                        <w:color w:val="000000"/>
                      </w:rPr>
                      <w:t>-</w:t>
                    </w:r>
                    <w:r>
                      <w:rPr>
                        <w:color w:val="000000"/>
                        <w:lang w:val="en-US"/>
                      </w:rPr>
                      <w:t>mail</w:t>
                    </w:r>
                    <w:r>
                      <w:rPr>
                        <w:color w:val="000000"/>
                      </w:rPr>
                      <w:t xml:space="preserve">: </w:t>
                    </w:r>
                    <w:hyperlink r:id="rId2">
                      <w:r>
                        <w:rPr>
                          <w:rStyle w:val="Hyperlink"/>
                          <w:lang w:val="en-US"/>
                        </w:rPr>
                        <w:t>media</w:t>
                      </w:r>
                      <w:r>
                        <w:rPr>
                          <w:rStyle w:val="Hyperlink"/>
                        </w:rPr>
                        <w:t>@</w:t>
                      </w:r>
                      <w:r>
                        <w:rPr>
                          <w:rStyle w:val="Hyperlink"/>
                          <w:lang w:val="en-US"/>
                        </w:rPr>
                        <w:t>hizb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ut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tahrir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635" distR="0" simplePos="0" relativeHeight="251660288" behindDoc="1" locked="0" layoutInCell="0" allowOverlap="1" wp14:anchorId="2881B2F0" wp14:editId="12BA7BB4">
              <wp:simplePos x="0" y="0"/>
              <wp:positionH relativeFrom="margin">
                <wp:posOffset>2039620</wp:posOffset>
              </wp:positionH>
              <wp:positionV relativeFrom="paragraph">
                <wp:posOffset>181610</wp:posOffset>
              </wp:positionV>
              <wp:extent cx="1651635" cy="240030"/>
              <wp:effectExtent l="635" t="0" r="0" b="0"/>
              <wp:wrapNone/>
              <wp:docPr id="10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1D2" w:rsidRPr="0099461A" w:rsidRDefault="00040742">
                          <w:pPr>
                            <w:pStyle w:val="aff0"/>
                          </w:pPr>
                          <w:r>
                            <w:rPr>
                              <w:color w:val="000000"/>
                            </w:rPr>
                            <w:t>Моб.: 0096171724043</w:t>
                          </w:r>
                        </w:p>
                        <w:p w:rsidR="000101D2" w:rsidRDefault="00040742">
                          <w:pPr>
                            <w:pStyle w:val="aff0"/>
                          </w:pPr>
                          <w:hyperlink r:id="rId3">
                            <w:r>
                              <w:rPr>
                                <w:rStyle w:val="ab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160.6pt;margin-top:14.3pt;width:130pt;height:18.85pt;mso-wrap-style:square;v-text-anchor:top;mso-position-horizontal-relative:margin" wp14:anchorId="77A4E0B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Моб.: 0096171724043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D2" w:rsidRDefault="00040742">
    <w:r>
      <w:rPr>
        <w:noProof/>
        <w:lang w:val="uk-UA" w:eastAsia="uk-UA"/>
      </w:rPr>
      <mc:AlternateContent>
        <mc:Choice Requires="wps">
          <w:drawing>
            <wp:anchor distT="635" distB="0" distL="635" distR="0" simplePos="0" relativeHeight="251655168" behindDoc="1" locked="0" layoutInCell="0" allowOverlap="1" wp14:anchorId="17286C0E" wp14:editId="04C60964">
              <wp:simplePos x="0" y="0"/>
              <wp:positionH relativeFrom="page">
                <wp:posOffset>-6350</wp:posOffset>
              </wp:positionH>
              <wp:positionV relativeFrom="page">
                <wp:posOffset>10415905</wp:posOffset>
              </wp:positionV>
              <wp:extent cx="7559675" cy="809625"/>
              <wp:effectExtent l="635" t="635" r="0" b="0"/>
              <wp:wrapNone/>
              <wp:docPr id="1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40" cy="8096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fillcolor="#c1d2e7" stroked="f" o:allowincell="f" style="position:absolute;margin-left:-0.5pt;margin-top:820.15pt;width:595.2pt;height:63.7pt;mso-wrap-style:none;v-text-anchor:middle;mso-position-horizontal-relative:page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635" distR="0" simplePos="0" relativeHeight="251657216" behindDoc="1" locked="0" layoutInCell="0" allowOverlap="1" wp14:anchorId="3C62EC90" wp14:editId="3A1A22BC">
              <wp:simplePos x="0" y="0"/>
              <wp:positionH relativeFrom="page">
                <wp:posOffset>4779010</wp:posOffset>
              </wp:positionH>
              <wp:positionV relativeFrom="paragraph">
                <wp:posOffset>178435</wp:posOffset>
              </wp:positionV>
              <wp:extent cx="1892935" cy="227330"/>
              <wp:effectExtent l="635" t="0" r="0" b="0"/>
              <wp:wrapNone/>
              <wp:docPr id="1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880" cy="227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1D2" w:rsidRDefault="00040742">
                          <w:pPr>
                            <w:pStyle w:val="aff0"/>
                            <w:spacing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Центральный информационный офис</w:t>
                          </w:r>
                        </w:p>
                        <w:p w:rsidR="000101D2" w:rsidRDefault="00040742">
                          <w:pPr>
                            <w:pStyle w:val="aff0"/>
                            <w:spacing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Хизб ут-Тахрир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376.3pt;margin-top:14.05pt;width:149pt;height:17.85pt;mso-wrap-style:square;v-text-anchor:top;mso-position-horizontal-relative:page" wp14:anchorId="20843A67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Центральный информационный офис</w:t>
                    </w:r>
                  </w:p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Хизб ут-Тахрир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635" distR="0" simplePos="0" relativeHeight="251659264" behindDoc="1" locked="0" layoutInCell="0" allowOverlap="1" wp14:anchorId="17B358A5" wp14:editId="565C7D51">
              <wp:simplePos x="0" y="0"/>
              <wp:positionH relativeFrom="margin">
                <wp:posOffset>0</wp:posOffset>
              </wp:positionH>
              <wp:positionV relativeFrom="paragraph">
                <wp:posOffset>173990</wp:posOffset>
              </wp:positionV>
              <wp:extent cx="1651635" cy="240030"/>
              <wp:effectExtent l="635" t="0" r="0" b="0"/>
              <wp:wrapNone/>
              <wp:docPr id="13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1D2" w:rsidRDefault="00040742">
                          <w:pPr>
                            <w:pStyle w:val="aff0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</w:rPr>
                            <w:t>Тел./Факс: 009611307594</w:t>
                          </w:r>
                        </w:p>
                        <w:p w:rsidR="000101D2" w:rsidRDefault="00040742">
                          <w:pPr>
                            <w:pStyle w:val="aff0"/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>E</w:t>
                          </w:r>
                          <w:r>
                            <w:rPr>
                              <w:color w:val="000000"/>
                            </w:rPr>
                            <w:t>-</w:t>
                          </w:r>
                          <w:r>
                            <w:rPr>
                              <w:color w:val="000000"/>
                              <w:lang w:val="en-US"/>
                            </w:rPr>
                            <w:t>mail</w:t>
                          </w:r>
                          <w:r>
                            <w:rPr>
                              <w:color w:val="000000"/>
                            </w:rPr>
                            <w:t xml:space="preserve">: </w:t>
                          </w:r>
                          <w:hyperlink r:id="rId1">
                            <w:r>
                              <w:rPr>
                                <w:rStyle w:val="ab"/>
                                <w:lang w:val="en-US"/>
                              </w:rPr>
                              <w:t>media</w:t>
                            </w:r>
                            <w:r>
                              <w:rPr>
                                <w:rStyle w:val="ab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hizb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Style w:val="ab"/>
                                <w:lang w:val="en-US"/>
                              </w:rPr>
                              <w:t>tahrir</w:t>
                            </w:r>
                            <w:proofErr w:type="spellEnd"/>
                            <w:r>
                              <w:rPr>
                                <w:rStyle w:val="ab"/>
                              </w:rPr>
                              <w:t>.</w:t>
                            </w:r>
                            <w:r>
                              <w:rPr>
                                <w:rStyle w:val="ab"/>
                                <w:lang w:val="en-US"/>
                              </w:rPr>
                              <w:t>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0pt;margin-top:13.7pt;width:130pt;height:18.85pt;mso-wrap-style:square;v-text-anchor:top;mso-position-horizontal-relative:margin" wp14:anchorId="11AEDD7B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Тел./Факс: 009611307594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  <w:lang w:val="en-US"/>
                      </w:rPr>
                      <w:t>E</w:t>
                    </w:r>
                    <w:r>
                      <w:rPr>
                        <w:color w:val="000000"/>
                      </w:rPr>
                      <w:t>-</w:t>
                    </w:r>
                    <w:r>
                      <w:rPr>
                        <w:color w:val="000000"/>
                        <w:lang w:val="en-US"/>
                      </w:rPr>
                      <w:t>mail</w:t>
                    </w:r>
                    <w:r>
                      <w:rPr>
                        <w:color w:val="000000"/>
                      </w:rPr>
                      <w:t xml:space="preserve">: </w:t>
                    </w:r>
                    <w:hyperlink r:id="rId2">
                      <w:r>
                        <w:rPr>
                          <w:rStyle w:val="Hyperlink"/>
                          <w:lang w:val="en-US"/>
                        </w:rPr>
                        <w:t>media</w:t>
                      </w:r>
                      <w:r>
                        <w:rPr>
                          <w:rStyle w:val="Hyperlink"/>
                        </w:rPr>
                        <w:t>@</w:t>
                      </w:r>
                      <w:r>
                        <w:rPr>
                          <w:rStyle w:val="Hyperlink"/>
                          <w:lang w:val="en-US"/>
                        </w:rPr>
                        <w:t>hizb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ut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tahrir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uk-UA" w:eastAsia="uk-UA"/>
      </w:rPr>
      <mc:AlternateContent>
        <mc:Choice Requires="wps">
          <w:drawing>
            <wp:anchor distT="0" distB="0" distL="635" distR="0" simplePos="0" relativeHeight="251661312" behindDoc="1" locked="0" layoutInCell="0" allowOverlap="1" wp14:anchorId="3540824A" wp14:editId="06D32003">
              <wp:simplePos x="0" y="0"/>
              <wp:positionH relativeFrom="margin">
                <wp:posOffset>2039620</wp:posOffset>
              </wp:positionH>
              <wp:positionV relativeFrom="paragraph">
                <wp:posOffset>181610</wp:posOffset>
              </wp:positionV>
              <wp:extent cx="1651635" cy="240030"/>
              <wp:effectExtent l="635" t="0" r="0" b="0"/>
              <wp:wrapNone/>
              <wp:docPr id="14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1D2" w:rsidRPr="0099461A" w:rsidRDefault="00040742">
                          <w:pPr>
                            <w:pStyle w:val="aff0"/>
                          </w:pPr>
                          <w:r>
                            <w:rPr>
                              <w:color w:val="000000"/>
                            </w:rPr>
                            <w:t xml:space="preserve">Моб.: </w:t>
                          </w:r>
                          <w:r>
                            <w:rPr>
                              <w:color w:val="000000"/>
                            </w:rPr>
                            <w:t>0096171724043</w:t>
                          </w:r>
                        </w:p>
                        <w:p w:rsidR="000101D2" w:rsidRDefault="00040742">
                          <w:pPr>
                            <w:pStyle w:val="aff0"/>
                          </w:pPr>
                          <w:hyperlink r:id="rId3">
                            <w:r>
                              <w:rPr>
                                <w:rStyle w:val="ab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160.6pt;margin-top:14.3pt;width:130pt;height:18.85pt;mso-wrap-style:square;v-text-anchor:top;mso-position-horizontal-relative:margin" wp14:anchorId="77A4E0B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Моб.: 0096171724043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742" w:rsidRDefault="00040742">
      <w:pPr>
        <w:spacing w:after="0" w:line="240" w:lineRule="auto"/>
      </w:pPr>
      <w:r>
        <w:separator/>
      </w:r>
    </w:p>
  </w:footnote>
  <w:footnote w:type="continuationSeparator" w:id="0">
    <w:p w:rsidR="00040742" w:rsidRDefault="00040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122E"/>
    <w:multiLevelType w:val="multilevel"/>
    <w:tmpl w:val="4BFC706C"/>
    <w:lvl w:ilvl="0">
      <w:start w:val="1"/>
      <w:numFmt w:val="russianLower"/>
      <w:pStyle w:val="a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47A6CD1"/>
    <w:multiLevelType w:val="multilevel"/>
    <w:tmpl w:val="932EB21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6A226B47"/>
    <w:multiLevelType w:val="multilevel"/>
    <w:tmpl w:val="B1BAC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10D5477"/>
    <w:multiLevelType w:val="multilevel"/>
    <w:tmpl w:val="28CA2582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D2"/>
    <w:rsid w:val="000101D2"/>
    <w:rsid w:val="00040742"/>
    <w:rsid w:val="0099461A"/>
    <w:rsid w:val="009A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96844"/>
    <w:pPr>
      <w:spacing w:after="160" w:line="259" w:lineRule="auto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Русск. (Аяты)"/>
    <w:qFormat/>
    <w:rsid w:val="0013711D"/>
    <w:rPr>
      <w:b/>
      <w:bCs/>
      <w:i w:val="0"/>
    </w:rPr>
  </w:style>
  <w:style w:type="character" w:customStyle="1" w:styleId="a7">
    <w:name w:val="Жирный"/>
    <w:qFormat/>
    <w:rsid w:val="0010694D"/>
    <w:rPr>
      <w:b/>
      <w:bCs/>
      <w:i w:val="0"/>
    </w:rPr>
  </w:style>
  <w:style w:type="character" w:customStyle="1" w:styleId="a8">
    <w:name w:val="Жирный курсив"/>
    <w:uiPriority w:val="1"/>
    <w:qFormat/>
    <w:rsid w:val="00E2727D"/>
    <w:rPr>
      <w:b/>
      <w:i/>
    </w:rPr>
  </w:style>
  <w:style w:type="character" w:customStyle="1" w:styleId="a9">
    <w:name w:val="Русск. (Хадисы)"/>
    <w:qFormat/>
    <w:rsid w:val="0010694D"/>
    <w:rPr>
      <w:b/>
      <w:bCs/>
      <w:i/>
      <w:iCs/>
    </w:rPr>
  </w:style>
  <w:style w:type="character" w:customStyle="1" w:styleId="aa">
    <w:name w:val="Курсив"/>
    <w:qFormat/>
    <w:rsid w:val="0010694D"/>
    <w:rPr>
      <w:b w:val="0"/>
      <w:i/>
      <w:lang w:val="x-none" w:eastAsia="en-US"/>
    </w:rPr>
  </w:style>
  <w:style w:type="character" w:styleId="ab">
    <w:name w:val="Hyperlink"/>
    <w:basedOn w:val="a3"/>
    <w:uiPriority w:val="99"/>
    <w:unhideWhenUsed/>
    <w:rsid w:val="00FD2C58"/>
    <w:rPr>
      <w:color w:val="0563C1" w:themeColor="hyperlink"/>
      <w:u w:val="none"/>
    </w:rPr>
  </w:style>
  <w:style w:type="character" w:customStyle="1" w:styleId="ac">
    <w:name w:val="Текст выноски Знак"/>
    <w:basedOn w:val="a3"/>
    <w:link w:val="ad"/>
    <w:uiPriority w:val="99"/>
    <w:semiHidden/>
    <w:qFormat/>
    <w:rsid w:val="00B97ACF"/>
    <w:rPr>
      <w:rFonts w:ascii="Segoe UI" w:hAnsi="Segoe UI" w:cs="Segoe UI"/>
      <w:sz w:val="18"/>
      <w:szCs w:val="18"/>
    </w:rPr>
  </w:style>
  <w:style w:type="character" w:customStyle="1" w:styleId="ae">
    <w:name w:val="Подчеркивание"/>
    <w:basedOn w:val="a3"/>
    <w:uiPriority w:val="1"/>
    <w:qFormat/>
    <w:rsid w:val="00D32621"/>
    <w:rPr>
      <w:u w:val="single"/>
      <w:lang w:val="en-US"/>
    </w:rPr>
  </w:style>
  <w:style w:type="character" w:customStyle="1" w:styleId="af">
    <w:name w:val="Верхний колонтитул Знак"/>
    <w:basedOn w:val="a3"/>
    <w:link w:val="af0"/>
    <w:uiPriority w:val="99"/>
    <w:qFormat/>
    <w:rsid w:val="000C7723"/>
  </w:style>
  <w:style w:type="character" w:customStyle="1" w:styleId="af1">
    <w:name w:val="Нижний колонтитул Знак"/>
    <w:basedOn w:val="a3"/>
    <w:link w:val="af2"/>
    <w:uiPriority w:val="99"/>
    <w:qFormat/>
    <w:rsid w:val="000C7723"/>
  </w:style>
  <w:style w:type="paragraph" w:customStyle="1" w:styleId="af3">
    <w:name w:val="Заголовок"/>
    <w:basedOn w:val="a2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4">
    <w:name w:val="Body Text"/>
    <w:basedOn w:val="a2"/>
    <w:pPr>
      <w:spacing w:after="140" w:line="276" w:lineRule="auto"/>
    </w:pPr>
  </w:style>
  <w:style w:type="paragraph" w:styleId="af5">
    <w:name w:val="List"/>
    <w:basedOn w:val="af4"/>
    <w:rPr>
      <w:rFonts w:cs="Lucida Sans"/>
    </w:rPr>
  </w:style>
  <w:style w:type="paragraph" w:styleId="af6">
    <w:name w:val="caption"/>
    <w:basedOn w:val="a2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a2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2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2"/>
    <w:qFormat/>
    <w:pPr>
      <w:suppressLineNumbers/>
    </w:pPr>
    <w:rPr>
      <w:rFonts w:cs="Lucida Sans"/>
    </w:rPr>
  </w:style>
  <w:style w:type="paragraph" w:customStyle="1" w:styleId="a0">
    <w:name w:val="Список (Маркированный)"/>
    <w:basedOn w:val="af8"/>
    <w:qFormat/>
    <w:rsid w:val="005D229A"/>
    <w:pPr>
      <w:numPr>
        <w:numId w:val="3"/>
      </w:numPr>
      <w:ind w:left="714" w:hanging="357"/>
    </w:pPr>
  </w:style>
  <w:style w:type="paragraph" w:customStyle="1" w:styleId="af9">
    <w:name w:val="Араб. (аяты)"/>
    <w:qFormat/>
    <w:rsid w:val="005A6D6D"/>
    <w:pPr>
      <w:bidi/>
      <w:jc w:val="center"/>
    </w:pPr>
    <w:rPr>
      <w:rFonts w:ascii="KFGQPC Uthmanic Script HAFS" w:eastAsia="Times New Roman" w:hAnsi="KFGQPC Uthmanic Script HAFS" w:cs="KFGQPC Uthmanic Script HAFS"/>
      <w:sz w:val="26"/>
      <w:szCs w:val="26"/>
      <w:lang w:val="en-US" w:eastAsia="ru-RU"/>
    </w:rPr>
  </w:style>
  <w:style w:type="paragraph" w:customStyle="1" w:styleId="afa">
    <w:name w:val="Басмаля"/>
    <w:basedOn w:val="a2"/>
    <w:qFormat/>
    <w:rsid w:val="005F4A92"/>
    <w:pPr>
      <w:bidi/>
      <w:spacing w:after="0" w:line="360" w:lineRule="auto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1">
    <w:name w:val="Список (Нумерованный)"/>
    <w:qFormat/>
    <w:rsid w:val="00D27012"/>
    <w:pPr>
      <w:numPr>
        <w:numId w:val="1"/>
      </w:numPr>
      <w:spacing w:line="30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Араб. (хадисы)"/>
    <w:qFormat/>
    <w:rsid w:val="00A43AE0"/>
    <w:pPr>
      <w:bidi/>
      <w:jc w:val="center"/>
    </w:pPr>
    <w:rPr>
      <w:rFonts w:ascii="Scheherazade" w:eastAsia="Times New Roman" w:hAnsi="Scheherazade" w:cs="Scheherazade"/>
      <w:sz w:val="32"/>
      <w:szCs w:val="32"/>
      <w:lang w:val="en-US" w:eastAsia="ru-RU"/>
    </w:rPr>
  </w:style>
  <w:style w:type="paragraph" w:customStyle="1" w:styleId="afc">
    <w:name w:val="Основной заголовок"/>
    <w:next w:val="af8"/>
    <w:qFormat/>
    <w:rsid w:val="00D27012"/>
    <w:pPr>
      <w:spacing w:before="60" w:after="300" w:line="30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">
    <w:name w:val="Список (Буквенный)"/>
    <w:qFormat/>
    <w:rsid w:val="00D27012"/>
    <w:pPr>
      <w:widowControl w:val="0"/>
      <w:numPr>
        <w:numId w:val="2"/>
      </w:numPr>
      <w:spacing w:line="30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екст (основной материал)"/>
    <w:qFormat/>
    <w:rsid w:val="00D27012"/>
    <w:pPr>
      <w:spacing w:line="30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Текст по центру"/>
    <w:qFormat/>
    <w:rsid w:val="00D27012"/>
    <w:pPr>
      <w:spacing w:line="30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Текст без отступа"/>
    <w:qFormat/>
    <w:rsid w:val="00D27012"/>
    <w:pPr>
      <w:spacing w:line="30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Подзаголовки"/>
    <w:basedOn w:val="a2"/>
    <w:next w:val="af8"/>
    <w:qFormat/>
    <w:rsid w:val="00D27012"/>
    <w:pPr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Адреса сайтов"/>
    <w:qFormat/>
    <w:rsid w:val="002A1337"/>
    <w:pPr>
      <w:spacing w:after="60" w:line="160" w:lineRule="exact"/>
      <w:jc w:val="center"/>
    </w:pPr>
    <w:rPr>
      <w:rFonts w:ascii="Calibri" w:eastAsiaTheme="minorEastAsia" w:hAnsi="Calibri" w:cstheme="minorHAnsi"/>
      <w:sz w:val="16"/>
      <w:szCs w:val="20"/>
      <w:lang w:eastAsia="ru-RU"/>
    </w:rPr>
  </w:style>
  <w:style w:type="paragraph" w:styleId="ad">
    <w:name w:val="Balloon Text"/>
    <w:basedOn w:val="a2"/>
    <w:link w:val="ac"/>
    <w:uiPriority w:val="99"/>
    <w:semiHidden/>
    <w:unhideWhenUsed/>
    <w:qFormat/>
    <w:rsid w:val="00B97AC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f1">
    <w:name w:val="Колонтитулы"/>
    <w:basedOn w:val="a2"/>
    <w:qFormat/>
  </w:style>
  <w:style w:type="paragraph" w:customStyle="1" w:styleId="user1">
    <w:name w:val="Колонтитулы (user)"/>
    <w:basedOn w:val="a2"/>
    <w:qFormat/>
  </w:style>
  <w:style w:type="paragraph" w:styleId="af0">
    <w:name w:val="header"/>
    <w:basedOn w:val="a2"/>
    <w:link w:val="af"/>
    <w:uiPriority w:val="99"/>
    <w:unhideWhenUsed/>
    <w:rsid w:val="000C7723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2"/>
    <w:link w:val="af1"/>
    <w:uiPriority w:val="99"/>
    <w:unhideWhenUsed/>
    <w:rsid w:val="000C772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2">
    <w:name w:val="Содержимое врезки"/>
    <w:basedOn w:val="a2"/>
    <w:qFormat/>
  </w:style>
  <w:style w:type="paragraph" w:customStyle="1" w:styleId="user2">
    <w:name w:val="Содержимое врезки (user)"/>
    <w:basedOn w:val="a2"/>
    <w:qFormat/>
  </w:style>
  <w:style w:type="numbering" w:customStyle="1" w:styleId="aff3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izb-ut-tahrir.info/" TargetMode="External"/><Relationship Id="rId2" Type="http://schemas.openxmlformats.org/officeDocument/2006/relationships/hyperlink" Target="mailto:media@hizb-ut-tahrir.info" TargetMode="External"/><Relationship Id="rId1" Type="http://schemas.openxmlformats.org/officeDocument/2006/relationships/hyperlink" Target="mailto:media@hizb-ut-tahrir.info" TargetMode="External"/><Relationship Id="rId4" Type="http://schemas.openxmlformats.org/officeDocument/2006/relationships/hyperlink" Target="http://www.hizb-ut-tahrir.info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izb-ut-tahrir.info/" TargetMode="External"/><Relationship Id="rId2" Type="http://schemas.openxmlformats.org/officeDocument/2006/relationships/hyperlink" Target="mailto:media@hizb-ut-tahrir.info" TargetMode="External"/><Relationship Id="rId1" Type="http://schemas.openxmlformats.org/officeDocument/2006/relationships/hyperlink" Target="mailto:media@hizb-ut-tahrir.info" TargetMode="External"/><Relationship Id="rId4" Type="http://schemas.openxmlformats.org/officeDocument/2006/relationships/hyperlink" Target="http://www.hizb-ut-tahrir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2349</Words>
  <Characters>1339</Characters>
  <Application>Microsoft Office Word</Application>
  <DocSecurity>0</DocSecurity>
  <Lines>11</Lines>
  <Paragraphs>7</Paragraphs>
  <ScaleCrop>false</ScaleCrop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6</cp:revision>
  <cp:lastPrinted>2016-10-19T12:17:00Z</cp:lastPrinted>
  <dcterms:created xsi:type="dcterms:W3CDTF">2026-08-08T09:21:00Z</dcterms:created>
  <dcterms:modified xsi:type="dcterms:W3CDTF">2026-08-08T07:39:00Z</dcterms:modified>
  <dc:language>en-US</dc:language>
</cp:coreProperties>
</file>