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С именем Аллаха, Милостивого и Милосердного</w:t>
      </w:r>
    </w:p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Ответ на вопрос:</w:t>
      </w:r>
    </w:p>
    <w:p>
      <w:pPr>
        <w:pStyle w:val="Normal"/>
        <w:jc w:val="center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Ирак: что ждёт формирования, лояльные Ирану?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u w:val="single"/>
          <w:vertAlign w:val="baseline"/>
        </w:rPr>
        <w:t>Вопрос: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" w:cstheme="majorBidi"/>
          <w:position w:val="0"/>
          <w:sz w:val="24"/>
          <w:vertAlign w:val="baseline"/>
        </w:rPr>
        <w:t xml:space="preserve">• </w:t>
      </w:r>
      <w:r>
        <w:rPr>
          <w:i/>
          <w:iCs/>
          <w:position w:val="0"/>
          <w:sz w:val="24"/>
          <w:vertAlign w:val="baseline"/>
        </w:rPr>
        <w:t>«Правительство Ирака оказалось в крайне сложной ситуации и пребывает в состоянии паралича в области политики и безопасности. С одной стороны, Вашингтон требует разоружения вооружённых формирований, а с другой — сохраняется укоренившееся иранское влияние в политических, силовых и экономических институтах страны. Управление шиитского народного ополчения «Аль-Хашд аш-Шааби» 29 июля 2026 года объявило, что по меньшей мере 20 его членов погибли и ещё 32 получили ранения в результате атак американских и саудовских боевых самолётов, нанесших удары по официальным штабам ополчения в ряде иракских провинций...»</w:t>
      </w:r>
      <w:r>
        <w:rPr>
          <w:position w:val="0"/>
          <w:sz w:val="24"/>
          <w:vertAlign w:val="baseline"/>
        </w:rPr>
        <w:t xml:space="preserve"> (Asharq Al-Awsat, 04.08.2026).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rFonts w:cs="" w:cstheme="majorBidi"/>
          <w:position w:val="0"/>
          <w:sz w:val="24"/>
          <w:vertAlign w:val="baseline"/>
        </w:rPr>
        <w:t>•</w:t>
      </w:r>
      <w:r>
        <w:rPr>
          <w:position w:val="0"/>
          <w:sz w:val="24"/>
          <w:vertAlign w:val="baseline"/>
        </w:rPr>
        <w:t xml:space="preserve"> </w:t>
      </w:r>
      <w:r>
        <w:rPr>
          <w:i/>
          <w:iCs/>
          <w:position w:val="0"/>
          <w:sz w:val="24"/>
          <w:vertAlign w:val="baseline"/>
        </w:rPr>
        <w:t>«Соединённые Штаты и Саудовская Аравия нанесли совместный удар по объектам, которые, по их утверждению, принадлежат поддерживаемым Ираном вооружённым формированиям в Ираке...»</w:t>
      </w:r>
      <w:r>
        <w:rPr>
          <w:position w:val="0"/>
          <w:sz w:val="24"/>
          <w:vertAlign w:val="baseline"/>
        </w:rPr>
        <w:t xml:space="preserve"> (Alhurra, 31.07.2026).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>Происходящее наблюдается после возвращения премьер-министра Ирака Али Фалиха аз-Зейди из официального визита в Соединённые Штаты. Что стоит за всеми этими событиями и почему они происходят именно сейчас? Стал ли контроль Америки над Ираком сильнее, чем прежде?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u w:val="single"/>
          <w:vertAlign w:val="baseline"/>
        </w:rPr>
        <w:t>Ответ: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>Для полной ясности рассмотрим следующее: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1. Оккупировав Ирак при Саддаме Хусейне, Америка нанесла сокрушительный удар по иракскому режиму</w:t>
      </w:r>
      <w:r>
        <w:rPr>
          <w:position w:val="0"/>
          <w:sz w:val="24"/>
          <w:vertAlign w:val="baseline"/>
        </w:rPr>
        <w:t xml:space="preserve"> — режиму партии Баас — и по тем, кто стоял за ним, то есть по английскому влиянию во всём регионе. Однако английское влияние в регионе продолжало сохраняться благодаря Саудовской Аравии. Бывший министр иностранных дел Саудовской Аравии Сауд аль-Фейсал открыто критиковал американскую политику в Ираке и заявлял, что территории, занятые американскими войсками, фактически передаются под контроль Ирана. Но после смерти проанглийского короля Абдуллаха в 2015 году и прихода к власти в Саудовской Аравии агентов Америки — Сальмана и его сына Мухаммада — Америка нанесла сокрушительный удар по английскому влиянию в регионе. У англичан остались лишь небольшие государства Персидского залива и Иордания, однако все они являются малыми государствами, не имеющими ни сил, ни возможностей противостоять американскому влиянию и даже неспособными серьёзно ему помешать. Таким образом, фактическое влияние в регионе оказалось в руках Америки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2. Американская политика в её войне против Ислама под предлогом борьбы с терроризмом требовала разделения исламского региона на сектантской основе.</w:t>
      </w:r>
      <w:r>
        <w:rPr>
          <w:position w:val="0"/>
          <w:sz w:val="24"/>
          <w:vertAlign w:val="baseline"/>
        </w:rPr>
        <w:t xml:space="preserve"> В соответствии с этой политикой Иран стал одним сектантским центром, противостоящим другому сектантскому центру — Саудовской Аравии. Эта политика также требовала расширения роли Ирана в регионе. Данная роль включала установление иранского влияния в Ираке под сенью американской оккупации, а также распространение присутствия в Йемене и Ливане посредством создания сектантских группировок и расширение в Сирию и другие страны. Америка остро нуждалась в этой роли Ирана.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3. Когда потребность Америки в Иране на сирийской арене закончилась</w:t>
      </w:r>
      <w:r>
        <w:rPr>
          <w:position w:val="0"/>
          <w:sz w:val="24"/>
          <w:vertAlign w:val="baseline"/>
        </w:rPr>
        <w:t>, завершилась и роль Ирана в том виде, в каком её определяла американская политика, и от него стали требовать отступить. И действительно, Иран начал отступать из Сирии и сразу вывел оттуда свои силы. Он не принял участия в войне против еврейского образования, несмотря на убийство руководителей «Хезболлы» в Ливане. Однако Иран отказался отступать в вопросе ядерной программы. Поэтому в 2025 году еврейское образование развязало войну против него. И тогда Ирану оставалось лишь сожалеть о том, что он не вступил в войну</w:t>
      </w:r>
      <w:r>
        <w:rPr>
          <w:i/>
          <w:iCs/>
          <w:position w:val="0"/>
          <w:sz w:val="24"/>
          <w:vertAlign w:val="baseline"/>
        </w:rPr>
        <w:t xml:space="preserve"> «в тот день, когда съели белого быка»</w:t>
      </w:r>
      <w:r>
        <w:rPr>
          <w:position w:val="0"/>
          <w:sz w:val="24"/>
          <w:vertAlign w:val="baseline"/>
        </w:rPr>
        <w:t>, то есть сразу после событий 7 октября 2023 года, и что он ограничился тогда лишь задействованием «Хезболлы» в Ливане. Таким образом, война 2025 года и последовавшие за ней новые эскалации под руководством Америки и его спутника еврейского образования стали воплощением политики по ликвидации роли Ирана в регионе. Проиранские группировки в Ираке начали воевать на стороне Ирана, запуская ракеты и беспилотники по американским объектам в самом Ираке или в некоторых странах Персидского залива. И тогда Америка стала добиваться устранения иранской роли в Ираке в рамках новой политики администрации Трампа, направленной на понижение Ирана до уровня зависимого государства и, по возможности, сокращение его региональной роли. Следовательно, причиной сегодняшних политических событий в Ираке является политика Трампа по ликвидации иранского влияния в стране.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4. Америка, которая оккупировала Ирак в 2003 году и построила там политическую систему на сектантской основе, предоставив Ирану значительное влияние в стране</w:t>
      </w:r>
      <w:r>
        <w:rPr>
          <w:position w:val="0"/>
          <w:sz w:val="24"/>
          <w:vertAlign w:val="baseline"/>
        </w:rPr>
        <w:t xml:space="preserve">, сегодня хочет покончить с этим положением. Она хочет, чтобы иракские правительства изменили свой политический курс и действовали как арабское, а не сектантское государство, то есть разорвали свои связи с Ираном и нормализовали отношения со странами Персидского залива и остальными арабскими государствами. Всё это происходит в рамках борьбы с влиянием Ирана в Ираке и для ликвидации его присутствия. Америка начала вводить санкции против поставляемого Ираку иранского газа, призывая Багдад искать неиранские альтернативы. А когда альтернативой для Ирака стал туркменский газ, который должен проходить через Иран, Америка отвергла и этот вариант. Она также отказалась разрешить Ираку импортировать электроэнергию из Ирана: </w:t>
      </w:r>
      <w:r>
        <w:rPr>
          <w:i/>
          <w:iCs/>
          <w:position w:val="0"/>
          <w:sz w:val="24"/>
          <w:vertAlign w:val="baseline"/>
        </w:rPr>
        <w:t>«Соединённые Штаты отменили исключение из санкционного режима, позволявшее Ираку приобретать электроэнергию у соседнего Ирана, в соответствии с политикой президента США Дональда Трампа по оказанию «максимального давления» на Тегеран»</w:t>
      </w:r>
      <w:r>
        <w:rPr>
          <w:position w:val="0"/>
          <w:sz w:val="24"/>
          <w:vertAlign w:val="baseline"/>
        </w:rPr>
        <w:t xml:space="preserve"> (</w:t>
      </w:r>
      <w:r>
        <w:rPr>
          <w:position w:val="0"/>
          <w:sz w:val="24"/>
          <w:vertAlign w:val="baseline"/>
          <w:lang w:val="en-US"/>
        </w:rPr>
        <w:t>Al</w:t>
      </w:r>
      <w:r>
        <w:rPr>
          <w:position w:val="0"/>
          <w:sz w:val="24"/>
          <w:vertAlign w:val="baseline"/>
        </w:rPr>
        <w:t>-</w:t>
      </w:r>
      <w:r>
        <w:rPr>
          <w:position w:val="0"/>
          <w:sz w:val="24"/>
          <w:vertAlign w:val="baseline"/>
          <w:lang w:val="en-US"/>
        </w:rPr>
        <w:t>Jazeera</w:t>
      </w:r>
      <w:r>
        <w:rPr>
          <w:position w:val="0"/>
          <w:sz w:val="24"/>
          <w:vertAlign w:val="baseline"/>
        </w:rPr>
        <w:t xml:space="preserve">, 09.03.2025). Ранее Соединённые Штаты ввели санкции против любых иракских структур, осуществляющих долларовые операции с Ираном: </w:t>
      </w:r>
      <w:r>
        <w:rPr>
          <w:i/>
          <w:iCs/>
          <w:position w:val="0"/>
          <w:sz w:val="24"/>
          <w:vertAlign w:val="baseline"/>
        </w:rPr>
        <w:t>«Газета Wall Street Journal в среду сообщила со ссылкой на американских официальных лиц, что Соединённые Штаты запретили 14 иракским банкам проводить операции в долларах. Согласно сообщению газеты, запрет, введённый Министерством финансов и Федеральным резервным банком Нью-Йорка, является частью широкомасштабной кампании по пресечению перевода американской валюты в Иран»</w:t>
      </w:r>
      <w:r>
        <w:rPr>
          <w:position w:val="0"/>
          <w:sz w:val="24"/>
          <w:vertAlign w:val="baseline"/>
        </w:rPr>
        <w:t xml:space="preserve"> (Al-Quds Al-Arabi, 19.07.2023).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5. С другой стороны, Соединённые Штаты</w:t>
      </w:r>
      <w:r>
        <w:rPr>
          <w:position w:val="0"/>
          <w:sz w:val="24"/>
          <w:vertAlign w:val="baseline"/>
        </w:rPr>
        <w:t xml:space="preserve"> требуют от правительства Ирака оказывать давление на лояльные Ирану группы и отстранять их от правительства: </w:t>
      </w:r>
      <w:r>
        <w:rPr>
          <w:i/>
          <w:iCs/>
          <w:position w:val="0"/>
          <w:sz w:val="24"/>
          <w:vertAlign w:val="baseline"/>
        </w:rPr>
        <w:t>«Источники сообщили, что Соединённые Штаты пригрозили высокопоставленным иракским политикам санкциями, которые могут затронуть само иракское государство, включая возможность нанесения удара по его важнейшей финансовой артерии — нефтяным доходам, размещённым в Федеральном резервном банке Нью-Йорка, если поддерживаемые Ираном вооружённые группировки будут включены в состав следующего иракского правительства. По словам четырёх источников, беседовавших с Reuters, это предупреждение является на сегодняшний день одним из наиболее жёстких проявлений кампании президента США Дональда Трампа по сокращению влияния связанных с Ираном групп внутри Ирака»</w:t>
      </w:r>
      <w:r>
        <w:rPr>
          <w:position w:val="0"/>
          <w:sz w:val="24"/>
          <w:vertAlign w:val="baseline"/>
        </w:rPr>
        <w:t xml:space="preserve"> (Sky News Arabia, 23.01.2026). Иракское правительство, демонстрируя тем самым своё подчинение американским указаниям, объявило о нейтралитете в войне против Ирана. Этот нейтралитет означает, что оно не становится на сторону Ирана. Более того, американская армия использует иракскую территорию для нанесения ударов по Ирану и проиранским группировкам в Ираке. Америка также позволила еврейскому образованию создавать в Ираке военные базы, о которых сообщили некоторые СМИ: </w:t>
      </w:r>
      <w:r>
        <w:rPr>
          <w:i/>
          <w:iCs/>
          <w:position w:val="0"/>
          <w:sz w:val="24"/>
          <w:vertAlign w:val="baseline"/>
        </w:rPr>
        <w:t xml:space="preserve">«После прежних сообщений о существовании израильской базы на территории Ирака газета New York Times сообщила, что «Израиль» создал вторую секретную военную базу в пустыне на западе Ирака» </w:t>
      </w:r>
      <w:r>
        <w:rPr>
          <w:position w:val="0"/>
          <w:sz w:val="24"/>
          <w:vertAlign w:val="baseline"/>
        </w:rPr>
        <w:t>(Deutsche Welle, 18.05.2026).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6. Затем Америка начала открыто вмешиваться даже в вопрос о том, кто должен возглавлять правительство.</w:t>
      </w:r>
      <w:r>
        <w:rPr>
          <w:position w:val="0"/>
          <w:sz w:val="24"/>
          <w:vertAlign w:val="baseline"/>
        </w:rPr>
        <w:t xml:space="preserve"> Несмотря на то, что Малики является преданным американским агентом и во время оккупации правил Ираком под жёсткой американской хваткой, администрация Трампа открыто выступила против его повторного избрания на пост премьер-министра Ирака. Трамп сказал:</w:t>
      </w:r>
      <w:r>
        <w:rPr>
          <w:i/>
          <w:iCs/>
          <w:position w:val="0"/>
          <w:sz w:val="24"/>
          <w:vertAlign w:val="baseline"/>
        </w:rPr>
        <w:t xml:space="preserve"> «В прошлый раз, когда Малики был у власти, страна погрузилась в нищету и полный хаос. Нельзя допустить, чтобы это повторилось. Из-за его безумной политики и идеологий, в случае его избрания, Соединённые Штаты Америки больше не будут помогать Ираку»</w:t>
      </w:r>
      <w:r>
        <w:rPr>
          <w:position w:val="0"/>
          <w:sz w:val="24"/>
          <w:vertAlign w:val="baseline"/>
        </w:rPr>
        <w:t xml:space="preserve"> (Sky News Arabia, 29.01.2026). При этом: </w:t>
      </w:r>
      <w:r>
        <w:rPr>
          <w:i/>
          <w:iCs/>
          <w:position w:val="0"/>
          <w:sz w:val="24"/>
          <w:vertAlign w:val="baseline"/>
        </w:rPr>
        <w:t>«Малики был выдвинут крупнейшим политическим блоком иракского парламента на пост главы правительства»</w:t>
      </w:r>
      <w:r>
        <w:rPr>
          <w:position w:val="0"/>
          <w:sz w:val="24"/>
          <w:vertAlign w:val="baseline"/>
        </w:rPr>
        <w:t xml:space="preserve"> (Al Arabiya, 14.02.2026). Однако Малики, несмотря на свой протест вместе с другими иракцами, не смог устоять перед настойчивостью Трампа:</w:t>
      </w:r>
      <w:r>
        <w:rPr>
          <w:i/>
          <w:iCs/>
          <w:position w:val="0"/>
          <w:sz w:val="24"/>
          <w:vertAlign w:val="baseline"/>
        </w:rPr>
        <w:t xml:space="preserve"> «В ответ на угрозы президента США Дональда Трампа бывший премьер-министр Ирака Нури аль-Малики в среду заявил, что отвергает «откровенное американское вмешательство во внутренние дела Ирака», назвав это «нарушением суверенитета» своей страны... В знак протеста против заявлений Трампа сотни людей вышли на демонстрацию в Багдаде возле «зелёной зоны», где расположено американское посольство»</w:t>
      </w:r>
      <w:r>
        <w:rPr>
          <w:position w:val="0"/>
          <w:sz w:val="24"/>
          <w:vertAlign w:val="baseline"/>
        </w:rPr>
        <w:t xml:space="preserve"> (France 24, 28.01.2026). Таким образом, заявления Трампа недвусмысленно раскрыли истинную природу обращения Америки с зависимыми от неё государствами и своими агентами. В итоге Малики был исключён из числа кандидатов, а 27 апреля 2026 года сформировать правительство было поручено устраивающей Америку фигуре — Али аз-Зейди. Это показывает, что иранское влияние в Ираке крайне непрочно и даже не достигает уровня полноценного влияния. В действительности Америка лишь предоставляла Ирану пространство и создавала ему условия в Ираке для осуществления своей политики.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7. Когда Америка решила положить конец этой роли, она стала требовать от правительства Ирака разоружить проиранские группировки</w:t>
      </w:r>
      <w:r>
        <w:rPr>
          <w:position w:val="0"/>
          <w:sz w:val="24"/>
          <w:vertAlign w:val="baseline"/>
        </w:rPr>
        <w:t xml:space="preserve"> и установить для этого конкретные сроки, подобно тому, как она требует этого от Ливана в отношении «Хезболлы». И действительно, две иракские группировки согласились сложить оружие: «В начале июня бойцы «Сарая ас-Салям» — вооружённой группировки, лояльной иракскому шиитскому религиозному деятелю Муктаде ас-Садру, собрались в городе Самарра, чтобы передать своё оружие иракскому правительству. Это разоружение означало выход группировки из сил «аль-Хашд аш-Шааби» — влиятельного объединения, в основном состоящего из шиитских вооружённых группировок и действующего одновременно внутри и вне иракского государства. Тысячи бойцов «Сарая ас-Салям» стали первыми, кто вышел из этого объединения, но не последними: </w:t>
      </w:r>
      <w:r>
        <w:rPr>
          <w:i/>
          <w:iCs/>
          <w:position w:val="0"/>
          <w:sz w:val="24"/>
          <w:vertAlign w:val="baseline"/>
        </w:rPr>
        <w:t>«Асаиб Ахль аль-Хакк», являющаяся мощной вооружённой группировкой, также заявила о своём выходе из «аль-Хашд аш-Шааби»... Несколько крупных группировок, поддерживаемых Ираном, по-прежнему твёрдо отстаивают интересы Тегерана в Ираке и регионе в целом. Однако раскол «аль-Хашд аш-Шааби» стал серьёзным ударом по Ирану»</w:t>
      </w:r>
      <w:r>
        <w:rPr>
          <w:position w:val="0"/>
          <w:sz w:val="24"/>
          <w:vertAlign w:val="baseline"/>
        </w:rPr>
        <w:t xml:space="preserve"> (Independent Arabia, 12.07.2026). Государство установило окончательный срок сдачи оружия: </w:t>
      </w:r>
      <w:r>
        <w:rPr>
          <w:i/>
          <w:iCs/>
          <w:position w:val="0"/>
          <w:sz w:val="24"/>
          <w:vertAlign w:val="baseline"/>
        </w:rPr>
        <w:t>«Премьер-министр Ирака Али аз-Зейди во вторник заявил, что по окончанию сентября его страна не позволит никакой стороне иметь оружие вне государственных структур. Во время встречи с президентом США Дональдом Трампом в Белом доме аз-Зейди подчеркнул, что политика его правительства основывается на сосредоточении оружия исключительно под контролем официальных государственных структур»</w:t>
      </w:r>
      <w:r>
        <w:rPr>
          <w:position w:val="0"/>
          <w:sz w:val="24"/>
          <w:vertAlign w:val="baseline"/>
        </w:rPr>
        <w:t xml:space="preserve"> (Sky News Arabia, 14.07.2026). Следовательно, сегодняшние политические события в Ираке связаны с американской политикой по ликвидации прежней роли Ирана в Ираке и устранению его влияния там. Успех Америки в этом направлении выглядит значительным не только в плане военного и политического давления на Ирак, но и в финансовой сфере. Ведь иракские нефтяные доходы переводятся на счёт в американском казначействе, и иракский режим не способен даже выплачивать зарплаты своим служащим без разрешения американского казначейства.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8. Остаётся ещё один вопрос, а именно: кампания по выявлению коррупции и коррупционеров в Ираке.</w:t>
      </w:r>
      <w:r>
        <w:rPr>
          <w:position w:val="0"/>
          <w:sz w:val="24"/>
          <w:vertAlign w:val="baseline"/>
        </w:rPr>
        <w:t xml:space="preserve"> Эта кампания не может быть ничем иным, кроме как инструментом, направленным против связанных с Ираном лиц в Ираке и используемым для угроз в их адрес. Конечно, она затрагивает и других, поскольку иракская система, которую Америка построила как образец демократии в регионе, насквозь пронизана коррупцией и является одной из самых коррумпированных на Ближнем Востоке. </w:t>
      </w:r>
      <w:r>
        <w:rPr>
          <w:i/>
          <w:iCs/>
          <w:position w:val="0"/>
          <w:sz w:val="24"/>
          <w:vertAlign w:val="baseline"/>
        </w:rPr>
        <w:t xml:space="preserve">«Согласно последним заявлениям иракского правительства, на сегодняшний день были арестованы 21 чиновник, обвиняемый в причастности к финансовой и административной коррупции, в то время как ряд других разыскиваемых лиц всё ещё скрывается... Премьер-министр Ирака Али аз-Зейди во время заседания Совета министров подчеркнул, что правительство намерено продолжать борьбу с коррупцией и возвращать государственные средства... Экономический эксперт Абдуррахман аль-Машхадани в беседе с </w:t>
      </w:r>
      <w:r>
        <w:rPr>
          <w:i/>
          <w:iCs/>
          <w:position w:val="0"/>
          <w:sz w:val="24"/>
          <w:vertAlign w:val="baseline"/>
          <w:lang w:val="en-US"/>
        </w:rPr>
        <w:t>Al</w:t>
      </w:r>
      <w:r>
        <w:rPr>
          <w:i/>
          <w:iCs/>
          <w:position w:val="0"/>
          <w:sz w:val="24"/>
          <w:vertAlign w:val="baseline"/>
        </w:rPr>
        <w:t xml:space="preserve"> </w:t>
      </w:r>
      <w:r>
        <w:rPr>
          <w:i/>
          <w:iCs/>
          <w:position w:val="0"/>
          <w:sz w:val="24"/>
          <w:vertAlign w:val="baseline"/>
          <w:lang w:val="en-US"/>
        </w:rPr>
        <w:t>Jazeera</w:t>
      </w:r>
      <w:r>
        <w:rPr>
          <w:i/>
          <w:iCs/>
          <w:position w:val="0"/>
          <w:sz w:val="24"/>
          <w:vertAlign w:val="baseline"/>
        </w:rPr>
        <w:t xml:space="preserve"> оценил экономический ущерб от финансовой и политической коррупции в Ираке более чем в один триллион долларов, отметив, что значительная часть похищенных средств была интегрирована в зарубежные экономики» </w:t>
      </w:r>
      <w:r>
        <w:rPr>
          <w:position w:val="0"/>
          <w:sz w:val="24"/>
          <w:vertAlign w:val="baseline"/>
        </w:rPr>
        <w:t>(</w:t>
      </w:r>
      <w:r>
        <w:rPr>
          <w:position w:val="0"/>
          <w:sz w:val="24"/>
          <w:vertAlign w:val="baseline"/>
          <w:lang w:val="en-US"/>
        </w:rPr>
        <w:t>Al</w:t>
      </w:r>
      <w:r>
        <w:rPr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  <w:lang w:val="en-US"/>
        </w:rPr>
        <w:t>Jazeera</w:t>
      </w:r>
      <w:r>
        <w:rPr>
          <w:position w:val="0"/>
          <w:sz w:val="24"/>
          <w:vertAlign w:val="baseline"/>
        </w:rPr>
        <w:t>, 03.07.2026).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9. Таким образом, после того как президент Ирака поручил Али аз-Зейди сформировать правительство</w:t>
      </w:r>
      <w:r>
        <w:rPr>
          <w:position w:val="0"/>
          <w:sz w:val="24"/>
          <w:vertAlign w:val="baseline"/>
        </w:rPr>
        <w:t xml:space="preserve">, список американских требований, согласно сообщению телеканала Asharq от 10 мая 2026 года, включал принятие мер по устранению иранского влияния на иракское правительство и разоружению вооружённых формирований. И действительно, аз-Зейди начал выполнять американские требования: </w:t>
      </w:r>
      <w:r>
        <w:rPr>
          <w:i/>
          <w:iCs/>
          <w:position w:val="0"/>
          <w:sz w:val="24"/>
          <w:vertAlign w:val="baseline"/>
        </w:rPr>
        <w:t>«Масштабные увольнения и перестановки, проведённые премьер-министром Ирака Али аз-Зейди в чувствительных силовых и экономических учреждениях после его встречи с американским посланником Томом Барраком и накануне ожидаемого визита в Вашингтон, вызвали споры относительно того, являются ли эти «меры» шагом к восстановлению власти государства или ответом на давление, направленное на устранение влияния формирований, близких к Ирану»</w:t>
      </w:r>
      <w:r>
        <w:rPr>
          <w:position w:val="0"/>
          <w:sz w:val="24"/>
          <w:vertAlign w:val="baseline"/>
        </w:rPr>
        <w:t xml:space="preserve"> (</w:t>
      </w:r>
      <w:r>
        <w:rPr>
          <w:position w:val="0"/>
          <w:sz w:val="24"/>
          <w:vertAlign w:val="baseline"/>
          <w:lang w:val="en-US"/>
        </w:rPr>
        <w:t>Al</w:t>
      </w:r>
      <w:r>
        <w:rPr>
          <w:position w:val="0"/>
          <w:sz w:val="24"/>
          <w:vertAlign w:val="baseline"/>
        </w:rPr>
        <w:t xml:space="preserve"> </w:t>
      </w:r>
      <w:r>
        <w:rPr>
          <w:position w:val="0"/>
          <w:sz w:val="24"/>
          <w:vertAlign w:val="baseline"/>
          <w:lang w:val="en-US"/>
        </w:rPr>
        <w:t>Jazeera</w:t>
      </w:r>
      <w:r>
        <w:rPr>
          <w:position w:val="0"/>
          <w:sz w:val="24"/>
          <w:vertAlign w:val="baseline"/>
        </w:rPr>
        <w:t xml:space="preserve">, 19.06.2026). После этого политические события в Ираке стали развиваться ещё быстрее: </w:t>
      </w:r>
      <w:r>
        <w:rPr>
          <w:i/>
          <w:iCs/>
          <w:position w:val="0"/>
          <w:sz w:val="24"/>
          <w:vertAlign w:val="baseline"/>
        </w:rPr>
        <w:t>«Иракская столица Багдад стала свидетелем беспрецедентной силовой операции в «зелёной зоне», где иракские элитные подразделения по распоряжению премьер-министра Али аз-Зейди задержали 47 должностных лиц, в том числе 12 действующих депутатов, по обвинениям в коррупции. В ходе кампании был отстранён заместитель министра нефти Али Мааридж, находящийся под американскими санкциями»</w:t>
      </w:r>
      <w:r>
        <w:rPr>
          <w:position w:val="0"/>
          <w:sz w:val="24"/>
          <w:vertAlign w:val="baseline"/>
        </w:rPr>
        <w:t xml:space="preserve"> (BBC, 30.06.2026).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10. Таким образом, становится ясно, что политическое влияние в Ираке является исключительно американским.</w:t>
      </w:r>
      <w:r>
        <w:rPr>
          <w:position w:val="0"/>
          <w:sz w:val="24"/>
          <w:vertAlign w:val="baseline"/>
        </w:rPr>
        <w:t xml:space="preserve"> Америка отвергла кандидатуру Нури аль-Малики, выдвинутого «Координационной структурой», которую называют проиранской, и заставила её выдвинуть Али аз-Зейди, что «Координационная структура» и сделала. Затем Америка приказала аз-Зейди отстранить эти самые группировки, входящие в «Координационную структуру», и разоружить их, несмотря на то, что лишь несколько дней назад они сами и назначили его премьер-министром. И он действительно приступил к этому. После этого он начал кампанию по борьбе с коррупцией. Следовательно, кампания против коррупции нацелена на лояльные Ирану силы в Ираке, даже если она затрагивает и других чиновников. Ведь в Ираке трудно найти чиновника, не погрязшего в коррупции. Получается, что правительство аз-Зейди, а за ним Америка, угрожают вооружённым формированиям, группировкам, лояльным Ирану, и чиновникам, требуя от них быстро выполнять приказы государства. В случае промедления их будут ожидать коррупционные дела, причём весьма серьёзные. Без этой взаимосвязи невозможно объяснить кампанию по борьбе с коррупцией в политической системе, которую Америка сама построила коррумпированной во всех её элементах.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11. Некоторые считают, что Ирак пытается балансировать между американским и иранским влиянием,</w:t>
      </w:r>
      <w:r>
        <w:rPr>
          <w:position w:val="0"/>
          <w:sz w:val="24"/>
          <w:vertAlign w:val="baseline"/>
        </w:rPr>
        <w:t xml:space="preserve"> ссылаясь на то, что Али аз-Зейди посетил Белый дом 13 июля 2026 года и был тепло принят президентом США Трампом, а после возвращения из Вашингтона 23 июля 2026 года посетил Тегеран, а также ссылаясь на следующее сообщение: </w:t>
      </w:r>
      <w:r>
        <w:rPr>
          <w:i/>
          <w:iCs/>
          <w:position w:val="0"/>
          <w:sz w:val="24"/>
          <w:vertAlign w:val="baseline"/>
        </w:rPr>
        <w:t>«По данным Axios, аз-Зейди настоял на поездке в США, несмотря на попытки Ирана воспрепятствовать этому визиту, после чего встретился с президентом Дональдом Трампом в Белом доме. В сообщении также отмечается, что несколькими днями ранее премьер-министр Ирака присутствовал на церемонии прощания с верховным лидером Ирана Али Хаменеи, а затем отправился в Вашингтон, что отражает стремление Багдада сохранять баланс в отношениях между Тегераном и Вашингтоном»</w:t>
      </w:r>
      <w:r>
        <w:rPr>
          <w:position w:val="0"/>
          <w:sz w:val="24"/>
          <w:vertAlign w:val="baseline"/>
        </w:rPr>
        <w:t xml:space="preserve"> (Al Arabiya, 16.07.2026). Однако на деле никакого баланса между Америкой и Ираном здесь нет. Американское влияние в Ираке подтверждается военным присутствием с 2003 года. Многие чиновники неоднократно говорили о выводе американских войск, однако затем выясняется, что эти силы по-прежнему находятся в стране и способны наносить удары даже по иракским формированиям. Во время войны против Ирана американцы наносили авиаудары с боевых вертолётов, что указывает на близость аэродромов, с которых они вылетали. Кроме того, Америка содействовала созданию временных военных баз сионистского образования в Ираке для нанесения ударов по Ирану. К тому же доходы от иракской нефти различные государства мира, закупающие её, перечисляют на специальный счёт в американском казначействе. Америка же выделяет средства иракскому правительству в той мере, в какой оно следует американской политике. Сегодня от Ирака требуют ускорить выполнение указаний, устранить влияние Ирана и отстранить чиновников, имеющих связи с Ираном, даже если они являются чистыми агентами Америки, как Нури аль-Малики. Америка также заставила «Координационную структуру», которую называют проиранской, выдвинуть аз-Зейди, а уже через несколько дней подтолкнула аз-Зейди выступить против формирований этой структуры. Америка сегодня срочно требует от правительства аз-Зейди разоружить вооружённые формирования, связанные с Корпусом стражей исламской революции и осуществляющие некоторые операции против Америки. Иракское правительство установило этим формированиям срок сдачи оружия — 30 сентября 2026 года. Это означает, что правительство готово задействовать свои силовые структуры для нанесения ударов по самим иракцам в соответствии с указаниями, поступающими из Вашингтона. Трамп открыто хвастается американским влиянием и разграблением Ирака, а также тем, что иракское правительство само обеспечивает интересы США, избавляя американские войска от необходимости поддерживать это влияние силой. </w:t>
      </w:r>
      <w:r>
        <w:rPr>
          <w:i/>
          <w:iCs/>
          <w:position w:val="0"/>
          <w:sz w:val="24"/>
          <w:vertAlign w:val="baseline"/>
        </w:rPr>
        <w:t xml:space="preserve">«Во время встречи с аз-Зейди в Овальном кабинете Трамп заявил: «Мы больше не думаем, что там нужны наши военные. Это была очень масштабная операция. Сейчас нефтяные компании заходят в Ирак и создают там совместные партнёрства»» </w:t>
      </w:r>
      <w:r>
        <w:rPr>
          <w:position w:val="0"/>
          <w:sz w:val="24"/>
          <w:vertAlign w:val="baseline"/>
        </w:rPr>
        <w:t>(Independent Arabia, 15.07.2026). Таким образом, Америка использует своих агентов для осуществления собственных интересов.</w:t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12. В заключение: как же больно видеть, что Ирак, который когда-то был центром Халифата</w:t>
      </w:r>
      <w:r>
        <w:rPr>
          <w:position w:val="0"/>
          <w:sz w:val="24"/>
          <w:vertAlign w:val="baseline"/>
        </w:rPr>
        <w:t>, халиф которого обращался к римскому кесарю словами: «Ответ ты увидишь, а не услышишь», после чего армии мусульман выдвинулись и преподали ему урок, возвращая его к благоразумию, сегодня находится под управлением Америки. Причём Америка управляет его делами не только политически. Иракские средства удерживаются Америкой, и режим в Ираке не способен даже выплачивать зарплаты своим служащим, пока Америка не позволит ему использовать собственные деньги. Поистине, это одно из величайших унижений и огромное преступление. Истину сказал Аллах о подобных режимах:</w:t>
      </w:r>
    </w:p>
    <w:p>
      <w:pPr>
        <w:pStyle w:val="Normal"/>
        <w:bidi w:val="1"/>
        <w:jc w:val="center"/>
        <w:rPr>
          <w:position w:val="0"/>
          <w:sz w:val="22"/>
          <w:vertAlign w:val="baseline"/>
        </w:rPr>
      </w:pPr>
      <w:r>
        <w:rPr>
          <w:rFonts w:ascii="KFGQPC Uthmanic Script HAFS" w:hAnsi="KFGQPC Uthmanic Script HAFS" w:cs="Scheherazade"/>
          <w:position w:val="0"/>
          <w:sz w:val="32"/>
          <w:szCs w:val="32"/>
          <w:vertAlign w:val="baseline"/>
          <w:rtl w:val="true"/>
        </w:rPr>
        <w:t>سَيُصِيبُ ٱلَّذِينَ أَجۡرَمُواْ صَغَارٌ عِندَ ٱللَّهِ وَعَذَابٞ شَدِيدُۢ بِمَا كَانُواْ يَمۡكُرُونَ</w:t>
      </w:r>
      <w:r>
        <w:rPr>
          <w:rFonts w:ascii="KFGQPC Uthmanic Script HAFS" w:hAnsi="KFGQPC Uthmanic Script HAFS" w:cs="KFGQPC Uthmanic Script HAFS"/>
          <w:position w:val="0"/>
          <w:sz w:val="32"/>
          <w:szCs w:val="32"/>
          <w:vertAlign w:val="baseline"/>
          <w:rtl w:val="true"/>
        </w:rPr>
        <w:t xml:space="preserve"> </w:t>
      </w:r>
    </w:p>
    <w:p>
      <w:pPr>
        <w:pStyle w:val="Normal"/>
        <w:widowControl/>
        <w:suppressLineNumbers/>
        <w:suppressAutoHyphens w:val="true"/>
        <w:bidi w:val="0"/>
        <w:spacing w:lineRule="auto" w:line="360" w:before="0" w:after="120"/>
        <w:ind w:firstLine="567" w:left="0" w:right="0"/>
        <w:jc w:val="both"/>
        <w:rPr>
          <w:position w:val="0"/>
          <w:sz w:val="22"/>
          <w:vertAlign w:val="baseline"/>
        </w:rPr>
      </w:pPr>
      <w:r>
        <w:rPr>
          <w:rFonts w:cs="" w:cstheme="majorBidi"/>
          <w:b/>
          <w:bCs/>
          <w:position w:val="0"/>
          <w:sz w:val="24"/>
          <w:vertAlign w:val="baseline"/>
        </w:rPr>
        <w:t>«Грешников же постигнет унижение перед Аллахом и тяжкие мучения за то, что они строили козни»</w:t>
      </w:r>
      <w:r>
        <w:rPr>
          <w:rFonts w:cs="" w:cstheme="majorBidi"/>
          <w:position w:val="0"/>
          <w:sz w:val="24"/>
          <w:vertAlign w:val="baseline"/>
        </w:rPr>
        <w:t xml:space="preserve"> (6:124).</w:t>
      </w:r>
    </w:p>
    <w:p>
      <w:pPr>
        <w:pStyle w:val="Normal"/>
        <w:jc w:val="both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>Умма не избавится от этого унижения, пока не восстановит свой Праведный Халифат, оказав нусру Хизб ут-Тахрир. И тогда исполнится обещание Аллаха:</w:t>
      </w:r>
    </w:p>
    <w:p>
      <w:pPr>
        <w:pStyle w:val="Normal"/>
        <w:bidi w:val="1"/>
        <w:jc w:val="center"/>
        <w:rPr>
          <w:rFonts w:cs="Scheherazade"/>
        </w:rPr>
      </w:pPr>
      <w:r>
        <w:rPr>
          <w:rFonts w:ascii="KFGQPC Uthmanic Script HAFS" w:hAnsi="KFGQPC Uthmanic Script HAFS" w:cs="Scheherazade"/>
          <w:position w:val="0"/>
          <w:sz w:val="32"/>
          <w:szCs w:val="32"/>
          <w:vertAlign w:val="baseline"/>
          <w:rtl w:val="true"/>
        </w:rPr>
        <w:t>وَعَدَ ٱللَّهُ ٱلَّذِينَ ءَامَنُواْ مِنكُمۡ وَعَمِلُواْ ٱلصَّٰلِحَٰتِ لَيَسۡتَخۡلِفَنَّهُمۡ فِي ٱلۡأَرۡضِ</w:t>
      </w:r>
    </w:p>
    <w:p>
      <w:pPr>
        <w:pStyle w:val="Normal"/>
        <w:widowControl/>
        <w:suppressLineNumbers/>
        <w:suppressAutoHyphens w:val="true"/>
        <w:bidi w:val="0"/>
        <w:spacing w:lineRule="auto" w:line="360" w:before="0" w:after="120"/>
        <w:ind w:firstLine="567" w:left="0" w:right="0"/>
        <w:jc w:val="both"/>
        <w:rPr>
          <w:position w:val="0"/>
          <w:sz w:val="22"/>
          <w:vertAlign w:val="baseline"/>
        </w:rPr>
      </w:pPr>
      <w:r>
        <w:rPr>
          <w:rFonts w:cs="Times New Roman"/>
          <w:b/>
          <w:bCs/>
          <w:position w:val="0"/>
          <w:sz w:val="24"/>
          <w:vertAlign w:val="baseline"/>
        </w:rPr>
        <w:t>«Аллах обещал тем из вас, которые уверовали и совершали праведные деяния, что Он непременно сделает их наместниками на земле»</w:t>
      </w:r>
      <w:r>
        <w:rPr>
          <w:rFonts w:cs="Times New Roman"/>
          <w:position w:val="0"/>
          <w:sz w:val="24"/>
          <w:vertAlign w:val="baseline"/>
        </w:rPr>
        <w:t xml:space="preserve"> (24:55).</w:t>
      </w:r>
    </w:p>
    <w:p>
      <w:pPr>
        <w:pStyle w:val="Normal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>А затем исполнится радостная весть Посланника Аллаха (с.а.с.) после нынешнего периода тиранической эпохи. Сообщается от Хузайфы, что Посланник Аллаха (с.а.с.) сказал:</w:t>
      </w:r>
    </w:p>
    <w:p>
      <w:pPr>
        <w:pStyle w:val="Normal"/>
        <w:bidi w:val="1"/>
        <w:jc w:val="center"/>
        <w:rPr>
          <w:rFonts w:cs="Scheherazade"/>
        </w:rPr>
      </w:pPr>
      <w:r>
        <w:rPr>
          <w:rFonts w:ascii="Traditional Arabic" w:hAnsi="Traditional Arabic" w:cs="Scheherazade"/>
          <w:position w:val="0"/>
          <w:sz w:val="32"/>
          <w:szCs w:val="32"/>
          <w:vertAlign w:val="baseline"/>
          <w:rtl w:val="true"/>
        </w:rPr>
        <w:t>ثُمَّ تَكُونُ مُلْكاً جَبْرِيَّةً فَتَكُونُ مَا شَاءَ اللَّهُ أَنْ تَكُونَ ثُمَّ يَرْفَعُهَا إِذَا شَاءَ أَنْ يَرْفَعَهَا ثُمَّ تَكُونُ خِلَافَةً عَلَى مِنْهَاجِ النُّبُوَّةِ ثُمَّ سَكَتَ</w:t>
      </w:r>
    </w:p>
    <w:p>
      <w:pPr>
        <w:pStyle w:val="Normal"/>
        <w:widowControl/>
        <w:suppressLineNumbers/>
        <w:suppressAutoHyphens w:val="true"/>
        <w:bidi w:val="0"/>
        <w:spacing w:lineRule="auto" w:line="360" w:before="0" w:after="120"/>
        <w:ind w:firstLine="567" w:left="0" w:right="0"/>
        <w:jc w:val="both"/>
        <w:rPr>
          <w:position w:val="0"/>
          <w:sz w:val="22"/>
          <w:vertAlign w:val="baseline"/>
        </w:rPr>
      </w:pPr>
      <w:r>
        <w:rPr>
          <w:b/>
          <w:bCs/>
          <w:i/>
          <w:iCs/>
          <w:position w:val="0"/>
          <w:sz w:val="24"/>
          <w:vertAlign w:val="baseline"/>
        </w:rPr>
        <w:t>«...Затем наступит эпоха тирании и продлится столько, сколько пожелает Аллах. Затем Он устранит её, когда пожелает её устранить. А затем будет Халифат по методу пророчества. — Затем он замолчал»</w:t>
      </w:r>
      <w:r>
        <w:rPr>
          <w:position w:val="0"/>
          <w:sz w:val="24"/>
          <w:vertAlign w:val="baseline"/>
        </w:rPr>
        <w:t>.</w:t>
      </w:r>
    </w:p>
    <w:p>
      <w:pPr>
        <w:pStyle w:val="Normal"/>
        <w:jc w:val="both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>И тогда осуществится помощь Аллаха:</w:t>
      </w:r>
    </w:p>
    <w:p>
      <w:pPr>
        <w:pStyle w:val="Normal"/>
        <w:bidi w:val="1"/>
        <w:jc w:val="center"/>
        <w:rPr>
          <w:rFonts w:cs="Scheherazade"/>
        </w:rPr>
      </w:pPr>
      <w:r>
        <w:rPr>
          <w:rFonts w:ascii="KFGQPC Uthmanic Script HAFS" w:hAnsi="KFGQPC Uthmanic Script HAFS" w:cs="Scheherazade"/>
          <w:position w:val="0"/>
          <w:sz w:val="32"/>
          <w:szCs w:val="32"/>
          <w:vertAlign w:val="baseline"/>
          <w:rtl w:val="true"/>
        </w:rPr>
        <w:t xml:space="preserve">وَيَوۡمَئِذٖ يَفۡرَحُ ٱلۡمُؤۡمِنُونَ </w:t>
      </w:r>
      <w:r>
        <w:rPr>
          <w:rFonts w:ascii="KFGQPC Uthmanic Script HAFS" w:hAnsi="KFGQPC Uthmanic Script HAFS" w:cs="Scheherazade"/>
          <w:position w:val="0"/>
          <w:sz w:val="32"/>
          <w:szCs w:val="32"/>
          <w:vertAlign w:val="baseline"/>
        </w:rPr>
        <w:t>٤</w:t>
      </w:r>
      <w:r>
        <w:rPr>
          <w:rFonts w:ascii="KFGQPC Uthmanic Script HAFS" w:hAnsi="KFGQPC Uthmanic Script HAFS" w:cs="Scheherazade"/>
          <w:position w:val="0"/>
          <w:sz w:val="32"/>
          <w:szCs w:val="32"/>
          <w:vertAlign w:val="baseline"/>
          <w:rtl w:val="true"/>
        </w:rPr>
        <w:t xml:space="preserve"> بِنَصۡرِ ٱللَّهِۚ يَنصُرُ مَن</w:t>
      </w:r>
      <w:bookmarkStart w:id="0" w:name="_GoBack"/>
      <w:bookmarkEnd w:id="0"/>
      <w:r>
        <w:rPr>
          <w:rFonts w:ascii="KFGQPC Uthmanic Script HAFS" w:hAnsi="KFGQPC Uthmanic Script HAFS" w:cs="Scheherazade"/>
          <w:position w:val="0"/>
          <w:sz w:val="32"/>
          <w:szCs w:val="32"/>
          <w:vertAlign w:val="baseline"/>
          <w:rtl w:val="true"/>
        </w:rPr>
        <w:t xml:space="preserve"> يَشَآءُۖ وَهُوَ ٱلۡعَزِيزُ ٱلرَّحِيمُ </w:t>
      </w:r>
      <w:r>
        <w:rPr>
          <w:rFonts w:ascii="KFGQPC Uthmanic Script HAFS" w:hAnsi="KFGQPC Uthmanic Script HAFS" w:cs="Scheherazade"/>
          <w:position w:val="0"/>
          <w:sz w:val="32"/>
          <w:szCs w:val="32"/>
          <w:vertAlign w:val="baseline"/>
        </w:rPr>
        <w:t>٥</w:t>
      </w:r>
    </w:p>
    <w:p>
      <w:pPr>
        <w:pStyle w:val="Normal"/>
        <w:widowControl/>
        <w:suppressLineNumbers/>
        <w:suppressAutoHyphens w:val="true"/>
        <w:bidi w:val="0"/>
        <w:spacing w:lineRule="auto" w:line="360" w:before="0" w:after="120"/>
        <w:ind w:firstLine="567" w:left="0" w:right="0"/>
        <w:jc w:val="both"/>
        <w:rPr>
          <w:position w:val="0"/>
          <w:sz w:val="22"/>
          <w:vertAlign w:val="baseline"/>
        </w:rPr>
      </w:pPr>
      <w:r>
        <w:rPr>
          <w:rFonts w:cs="" w:cstheme="majorBidi"/>
          <w:b/>
          <w:bCs/>
          <w:position w:val="0"/>
          <w:sz w:val="24"/>
          <w:vertAlign w:val="baseline"/>
        </w:rPr>
        <w:t>«В тот день верующие возрадуются помощи Аллаха. Он помогает, кому пожелает. Он — Могущественный, Милосердный»</w:t>
      </w:r>
      <w:r>
        <w:rPr>
          <w:rFonts w:cs="" w:cstheme="majorBidi"/>
          <w:position w:val="0"/>
          <w:sz w:val="24"/>
          <w:vertAlign w:val="baseline"/>
        </w:rPr>
        <w:t xml:space="preserve"> (30:4,5).</w:t>
      </w:r>
    </w:p>
    <w:p>
      <w:pPr>
        <w:pStyle w:val="Normal"/>
        <w:jc w:val="both"/>
        <w:rPr>
          <w:rFonts w:cs="" w:cstheme="majorBidi"/>
          <w:position w:val="0"/>
          <w:sz w:val="22"/>
          <w:vertAlign w:val="baseline"/>
        </w:rPr>
      </w:pPr>
      <w:r>
        <w:rPr>
          <w:rFonts w:cs="" w:cstheme="majorBidi"/>
          <w:position w:val="0"/>
          <w:sz w:val="22"/>
          <w:vertAlign w:val="baseline"/>
        </w:rPr>
      </w:r>
    </w:p>
    <w:p>
      <w:pPr>
        <w:pStyle w:val="Normal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>22 Сафар 1448 г. х.</w:t>
      </w:r>
    </w:p>
    <w:p>
      <w:pPr>
        <w:pStyle w:val="Normal"/>
        <w:spacing w:before="0" w:after="120"/>
        <w:ind w:firstLine="567"/>
        <w:jc w:val="both"/>
        <w:rPr>
          <w:position w:val="0"/>
          <w:sz w:val="22"/>
          <w:vertAlign w:val="baseline"/>
        </w:rPr>
      </w:pPr>
      <w:r>
        <w:rPr>
          <w:b/>
          <w:bCs/>
          <w:position w:val="0"/>
          <w:sz w:val="24"/>
          <w:vertAlign w:val="baseline"/>
        </w:rPr>
        <w:t xml:space="preserve">5 августа 2026 </w:t>
      </w:r>
    </w:p>
    <w:sectPr>
      <w:type w:val="nextPage"/>
      <w:pgSz w:w="11906" w:h="16838"/>
      <w:pgMar w:left="1134" w:right="1133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FGQPC Uthmanic Script HAFS">
    <w:charset w:val="01"/>
    <w:family w:val="roman"/>
    <w:pitch w:val="variable"/>
  </w:font>
  <w:font w:name="Traditional Arabic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a621e"/>
    <w:pPr>
      <w:widowControl/>
      <w:suppressLineNumbers/>
      <w:suppressAutoHyphens w:val="true"/>
      <w:bidi w:val="0"/>
      <w:spacing w:lineRule="auto" w:line="360" w:before="0" w:after="120"/>
      <w:jc w:val="left"/>
    </w:pPr>
    <w:rPr>
      <w:rFonts w:eastAsia="Calibri" w:cs="Arial" w:asciiTheme="majorBidi" w:hAnsiTheme="majorBidi"/>
      <w:color w:val="auto"/>
      <w:kern w:val="0"/>
      <w:sz w:val="24"/>
      <w:szCs w:val="24"/>
      <w:vertAlign w:val="superscript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97070"/>
    <w:pPr>
      <w:spacing w:before="0" w:after="120"/>
      <w:ind w:left="720"/>
      <w:contextualSpacing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LibreOffice/26.2.4.2$Linux_X86_64 LibreOffice_project/0229ac93fcf0d7cbc6376066c6f35021cef002dc</Application>
  <AppVersion>15.0000</AppVersion>
  <Pages>11</Pages>
  <Words>2718</Words>
  <Characters>17517</Characters>
  <CharactersWithSpaces>20216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2026-08-08T16:10:00Z</dcterms:created>
  <dc:creator>bagu bag</dc:creator>
  <dc:description/>
  <dc:language>ru-RU</dc:language>
  <cp:lastModifiedBy/>
  <dcterms:modified xsi:type="dcterms:W3CDTF">2026-08-20T16:29:00Z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