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360" w:before="0" w:after="113"/>
        <w:ind w:hanging="0"/>
        <w:jc w:val="center"/>
        <w:rPr/>
      </w:pPr>
      <w:r>
        <w:rPr>
          <w:rStyle w:val="Strong"/>
          <w:rFonts w:cs="Liberation Serif"/>
          <w:b w:val="false"/>
          <w:bCs w:val="false"/>
          <w:i/>
          <w:iCs/>
        </w:rPr>
        <w:t>Газета «Ар-Рая»</w:t>
      </w:r>
    </w:p>
    <w:p>
      <w:pPr>
        <w:pStyle w:val="BodyText"/>
        <w:spacing w:lineRule="auto" w:line="360" w:before="0" w:after="113"/>
        <w:ind w:hanging="0"/>
        <w:jc w:val="center"/>
        <w:rPr/>
      </w:pPr>
      <w:r>
        <w:rPr>
          <w:rStyle w:val="Strong"/>
          <w:rFonts w:cs="Liberation Serif"/>
        </w:rPr>
        <w:t>В годовщину отмены статьи 370:</w:t>
      </w:r>
    </w:p>
    <w:p>
      <w:pPr>
        <w:pStyle w:val="BodyText"/>
        <w:spacing w:lineRule="auto" w:line="360" w:before="0" w:after="113"/>
        <w:ind w:hanging="0"/>
        <w:jc w:val="center"/>
        <w:rPr/>
      </w:pPr>
      <w:r>
        <w:rPr>
          <w:rStyle w:val="Strong"/>
          <w:rFonts w:cs="Liberation Serif"/>
        </w:rPr>
        <w:t>Халифат — единственное решение для освобождения Кашмира</w:t>
      </w:r>
    </w:p>
    <w:p>
      <w:pPr>
        <w:pStyle w:val="BodyText"/>
        <w:spacing w:lineRule="auto" w:line="360" w:before="0" w:after="113"/>
        <w:ind w:firstLine="567"/>
        <w:jc w:val="both"/>
        <w:rPr>
          <w:rFonts w:ascii="Liberation Serif" w:hAnsi="Liberation Serif" w:cs="Liberation Serif"/>
        </w:rPr>
      </w:pPr>
      <w:r>
        <w:rPr>
          <w:rFonts w:cs="Liberation Serif"/>
        </w:rPr>
        <w:t>Прошло семь лет с тех пор, как индуистское националистическое государство 5 августа 2019 года отменило статью 370. Этот день пополнил длинную череду бедствий, обрушившихся на мусульман Кашмира. Именно тогда индуистское государство официально ликвидировало последние остатки особого статуса Джамму и Кашмира, включив регион в свой фашистский  проект «Хиндутва».</w:t>
      </w:r>
    </w:p>
    <w:p>
      <w:pPr>
        <w:pStyle w:val="BodyText"/>
        <w:spacing w:lineRule="auto" w:line="360" w:before="0" w:after="113"/>
        <w:ind w:firstLine="567"/>
        <w:jc w:val="both"/>
        <w:rPr>
          <w:rFonts w:ascii="Liberation Serif" w:hAnsi="Liberation Serif" w:cs="Liberation Serif"/>
        </w:rPr>
      </w:pPr>
      <w:r>
        <w:rPr>
          <w:rFonts w:cs="Liberation Serif"/>
        </w:rPr>
        <w:t>После 5 августа началась системная и многоуровневая кампания, направленная на уничтожение исламской идентичности Кашмира и изменение демографического состава региона. Были приняты новые правила, регулирующие право на проживание, а природные ресурсы и огромные земельные площади — выставлены на продажу индуистским капиталистам. С помощью хладнокровно выстроенных правовых механизмов мусульманское большинство начали превращать в преследуемое меньшинство.</w:t>
      </w:r>
    </w:p>
    <w:p>
      <w:pPr>
        <w:pStyle w:val="BodyText"/>
        <w:spacing w:lineRule="auto" w:line="360" w:before="0" w:after="113"/>
        <w:ind w:firstLine="567"/>
        <w:jc w:val="both"/>
        <w:rPr>
          <w:rFonts w:ascii="Liberation Serif" w:hAnsi="Liberation Serif" w:cs="Liberation Serif"/>
        </w:rPr>
      </w:pPr>
      <w:r>
        <w:rPr>
          <w:rFonts w:cs="Liberation Serif"/>
        </w:rPr>
        <w:t>После 5 августа 2019 года оккупанты превратили Кашмирскую долину в крупнейшую тюрьму в мире. Жестокий комендантский режим и отключение связи, продолжавшееся месяцами, фактически парализовали жизнь миллионов людей. Тысячи мусульман — мужчин, женщин и даже детей — были заключены под стражу на основании репрессивных законов, таких как Закон об общественной безопасности и Закон о предотвращении незаконной деятельности, допускающий бессрочное содержание под стражей без суда и следствия. Тюрьмы и центры пыток были переполнены, а любое проявление сопротивления и несогласия подавлялось 900-тысячной индийской армией.</w:t>
      </w:r>
    </w:p>
    <w:p>
      <w:pPr>
        <w:pStyle w:val="BodyText"/>
        <w:bidi w:val="0"/>
        <w:spacing w:lineRule="auto" w:line="360" w:before="0" w:after="113"/>
        <w:ind w:firstLine="567"/>
        <w:jc w:val="both"/>
        <w:rPr/>
      </w:pPr>
      <w:r>
        <w:rPr>
          <w:rStyle w:val="Strong"/>
          <w:rFonts w:cs="Liberation Serif"/>
          <w:b w:val="false"/>
          <w:bCs w:val="false"/>
        </w:rPr>
        <w:t xml:space="preserve">Все эти шаги были не спонтанной реакцией. Ещё в 2017 году идеолог БДП Рам Мадхав заявил: </w:t>
      </w:r>
      <w:r>
        <w:rPr>
          <w:rStyle w:val="Strong"/>
          <w:rFonts w:cs="Liberation Serif"/>
          <w:b w:val="false"/>
          <w:bCs w:val="false"/>
          <w:i/>
          <w:iCs/>
        </w:rPr>
        <w:t>«Нам следует поучиться у Израиля тому, как он боролся с терроризмом и обеспечивал безопасность своих границ».</w:t>
      </w:r>
      <w:r>
        <w:rPr>
          <w:rStyle w:val="Strong"/>
          <w:rFonts w:cs="Liberation Serif"/>
          <w:b w:val="false"/>
          <w:bCs w:val="false"/>
        </w:rPr>
        <w:t xml:space="preserve"> В Кашмире была воспроизведена модель еврейского образования, основанная на плотном военном присутствии и широком применении современных технологий: наблюдательных вышек, беспилотников и систем контроля с использованием искусственного интеллекта. Те же еврейские компании — NSO Group и Verint, поставлявшие программное обеспечение для слежки за палестинцами, — продали системы наблюдения индийскому правительству, которое использует их для подавления даже малейших проявлений кашмирского сопротивления, что говорит о прочном межнациональном индуистско-сионистском союзе, объединённом ненавистью к Исламу и мусульманам.</w:t>
      </w:r>
    </w:p>
    <w:p>
      <w:pPr>
        <w:pStyle w:val="BodyText"/>
        <w:spacing w:lineRule="auto" w:line="360" w:before="0" w:after="113"/>
        <w:ind w:firstLine="567"/>
        <w:jc w:val="both"/>
        <w:rPr>
          <w:rFonts w:ascii="Liberation Serif" w:hAnsi="Liberation Serif" w:cs="Liberation Serif"/>
        </w:rPr>
      </w:pPr>
      <w:r>
        <w:rPr>
          <w:rFonts w:cs="Liberation Serif"/>
        </w:rPr>
        <w:t>На протяжении десятилетий преступное индуистское государство не решались пойти на подобные шаги, опасаясь единственной угрозы — возможной реакции пакистанской армии и её заявлений о том, что Кашмир является «жизненной артерией» Пакистана. Для угнетённых мусульман Кашмирской долины это также оставалось пусть слабой, но всё же надеждой: предполагалось, что статья 370 станет той красной линией, переступить которую индийским властям не позволит пакистанское военное руководство. Именно наличие этой предполагаемой угрозы отчасти сдерживало сторонников «Хиндутвы». Однако к 2019 году правящие круги «Хиндутвы» уже получили через тайные каналы сигнал о том, что прежние заявления о «жизненной артерии» были не более чем пустым лозунгом, а марионеточное военное руководство Пакистана фактически предало Кашмир ещё до того, как высохли чернила на документе об отмене его особого статуса, то есть статьи 370.</w:t>
      </w:r>
    </w:p>
    <w:p>
      <w:pPr>
        <w:pStyle w:val="BodyText"/>
        <w:spacing w:lineRule="auto" w:line="360" w:before="0" w:after="113"/>
        <w:ind w:firstLine="567"/>
        <w:jc w:val="both"/>
        <w:rPr>
          <w:rFonts w:ascii="Liberation Serif" w:hAnsi="Liberation Serif" w:cs="Liberation Serif"/>
        </w:rPr>
      </w:pPr>
      <w:r>
        <w:rPr>
          <w:rFonts w:cs="Liberation Serif"/>
        </w:rPr>
        <w:t>Поэтому данное предательство нельзя считать текущим отступлением от прежнего курса: оно представляет собой продолжение той порочной сделки, которая сопровождала политику пакистанских правителей с самого начала образования национального государства. На протяжении десятилетий они использовали кашмирский вопрос как разменную монету для укрепления собственной власти, одновременно стремясь угодить своим колониальным покровителям.</w:t>
      </w:r>
    </w:p>
    <w:p>
      <w:pPr>
        <w:pStyle w:val="BodyText"/>
        <w:bidi w:val="0"/>
        <w:spacing w:lineRule="auto" w:line="360" w:before="0" w:after="113"/>
        <w:ind w:firstLine="567"/>
        <w:jc w:val="both"/>
        <w:rPr/>
      </w:pPr>
      <w:r>
        <w:rPr>
          <w:rStyle w:val="Strong"/>
          <w:rFonts w:cs="Liberation Serif"/>
          <w:b w:val="false"/>
          <w:bCs w:val="false"/>
        </w:rPr>
        <w:t>Непрерывная череда предательств началась ещё при фельдмаршале Айюб Хане в Ташкенте в 1966 году, когда он отказался от достигнутого в войне 1965 года военного преимущества и согласился на пустой пакт о ненападении в обмен на благосклонность США. В 1972 году Зульфикар Али Бхутто пошёл ещё дальше: заключив Симлское соглашение, он согласился на преобразование линии прекращения огня в Линию контроля. Затем Наваз Шариф прикрыл продолжение той же политики Лахорской декларацией, а во время Каргильского конфликта под давлением Клинтона отрёкся от моджахедов. После Мушарраф, открыто служивший интересам Запада, довёл эту торговлю Кашмиром до совершенства, предложив свою знаменитую формулу из четырёх пунктов, которая на деле была формулой капитуляции. Генерал Каяни, заложивший основу молчаливой сдачи, ограничивался лишь бесполезными артиллерийскими обстрелами, тогда как по закрытым каналам Дели и Вашингтону давали понять, что разговоры о Кашмире как о «жизненной артерии» Пакистана предназначены лишь для внутреннего потребления и служат своего рода клапаном для сброса общественного давления.</w:t>
      </w:r>
    </w:p>
    <w:p>
      <w:pPr>
        <w:pStyle w:val="BodyText"/>
        <w:spacing w:lineRule="auto" w:line="360" w:before="0" w:after="113"/>
        <w:ind w:firstLine="567"/>
        <w:jc w:val="both"/>
        <w:rPr/>
      </w:pPr>
      <w:r>
        <w:rPr>
          <w:rFonts w:cs="Liberation Serif"/>
        </w:rPr>
        <w:t>Архитектором предательства 2019 года стал генерал Баджва, который довёл искусство капитуляции до нового уровня, обернув её в риторику геоэкономики. Именно при нём агрессия 5 августа была встречена лишь беспомощным возмущением. Баджва и его гражданский партнёр Имран Хан тщательно координировали действия, чтобы обуздать гнев мусульман по всему Пакистану: они позволяли проводить показательные протестные сидячие акции, не имевшие никаких последствий, и одновременно арестовывали искренних сторонников реальных шагов, требовавших, в частности, разрыва дипломатических отношений. Имран Хан демонстративно бил кулаком по столу перед телекамерами, отправлял своего министра просить помощи у Совета Безопасности ООН, а затем спокойно проглотив унижение, возобновил торговлю и продолжил спонсируемые неверными «мирные» переговоры, прибегая к своей печально известной политике отступления.</w:t>
      </w:r>
    </w:p>
    <w:p>
      <w:pPr>
        <w:pStyle w:val="BodyText"/>
        <w:bidi w:val="0"/>
        <w:spacing w:lineRule="auto" w:line="360" w:before="0" w:after="113"/>
        <w:ind w:firstLine="567"/>
        <w:jc w:val="both"/>
        <w:rPr/>
      </w:pPr>
      <w:r>
        <w:rPr>
          <w:rStyle w:val="Strong"/>
          <w:rFonts w:cs="Liberation Serif"/>
          <w:b w:val="false"/>
          <w:bCs w:val="false"/>
        </w:rPr>
        <w:t>Сегодня генерал Асим Мунир продолжает следовать тому же сценарию, подавляя подлинный гнев мусульман и оставаясь глухим к уже еле слышимым крикам угнетённых. От Айюб Хана до Бхутто, от Наваза Шарифа до Мушаррафа, от Каяни до Имрана Хана, а теперь и Мунира — менялись лишь способы, но суть всегда оставалась прежней. Кашмир для этих марионеточных и ничтожных правителей служил лишь разменной монетой, которую они обменивают на сохранения своих режимов неверия, исполняя волю своей госпожи — Америки.</w:t>
      </w:r>
    </w:p>
    <w:p>
      <w:pPr>
        <w:pStyle w:val="BodyText"/>
        <w:spacing w:lineRule="auto" w:line="360" w:before="0" w:after="113"/>
        <w:ind w:firstLine="567"/>
        <w:jc w:val="both"/>
        <w:rPr>
          <w:rFonts w:ascii="Liberation Serif" w:hAnsi="Liberation Serif" w:cs="Liberation Serif"/>
        </w:rPr>
      </w:pPr>
      <w:r>
        <w:rPr>
          <w:rFonts w:cs="Liberation Serif"/>
        </w:rPr>
        <w:t>Эта беспомощность и унижение являются прямым и неизбежным следствием отсутствия Халифата. Границы, в которых оказались заперты мусульмане Кашмира и которые в 1947 году были прочерчены колониальной Британией, остаются тяжёлой раной на теле Уммы. Единственным решением, не несущим в себе даже намёка на компромисс, и единственным путём, который способен внушить страх врагам Аллаха — от Вашингтона и Тель-Авива до Нью-Дели, — является демонтаж этих ставленников колониализма и объединение всех мусульманских земель, от Кашмира до Андалусии и от Кавказа до Сахары, под властью единого Праведного Халифата по методу пророчества.</w:t>
      </w:r>
    </w:p>
    <w:p>
      <w:pPr>
        <w:pStyle w:val="BodyText"/>
        <w:spacing w:lineRule="auto" w:line="360" w:before="0" w:after="113"/>
        <w:ind w:firstLine="567"/>
        <w:jc w:val="both"/>
        <w:rPr/>
      </w:pPr>
      <w:r>
        <w:rPr>
          <w:rStyle w:val="Strong"/>
          <w:rFonts w:cs="Liberation Serif"/>
        </w:rPr>
        <w:t>О искренние офицеры вооружённых сил Пакистана!</w:t>
      </w:r>
    </w:p>
    <w:p>
      <w:pPr>
        <w:pStyle w:val="BodyText"/>
        <w:spacing w:lineRule="auto" w:line="360" w:before="0" w:after="113"/>
        <w:ind w:firstLine="567"/>
        <w:jc w:val="both"/>
        <w:rPr>
          <w:rFonts w:ascii="Liberation Serif" w:hAnsi="Liberation Serif" w:cs="Liberation Serif"/>
        </w:rPr>
      </w:pPr>
      <w:r>
        <w:rPr>
          <w:rFonts w:cs="Liberation Serif"/>
        </w:rPr>
        <w:t>Осознайте предательство своих правителей. Эта правящая верхушка всегда отвергала правление по законам Аллаха ради сохранения кяфирской системы национального государства. Не будьте орудием в руках этих зависимых правителей. Вы — потомки Халида ибн аль-Валида и Мухаммада ибн аль-Касыма, воины, призванные возвышать слово истины, а не защищать престол, возведённый на крови Уммы. Этот бренный мир, ради которого правители продали свою Последнюю жизнь, — лишь временная остановка перед Великим расчётом, когда все деяния станут явными, в том числе и то чем мы руководствовались - законами Творца или исполняли законы неверных?!</w:t>
      </w:r>
    </w:p>
    <w:p>
      <w:pPr>
        <w:pStyle w:val="BodyText"/>
        <w:bidi w:val="0"/>
        <w:spacing w:lineRule="auto" w:line="360" w:before="0" w:after="113"/>
        <w:ind w:firstLine="567"/>
        <w:jc w:val="both"/>
        <w:rPr/>
      </w:pPr>
      <w:r>
        <w:rPr>
          <w:rStyle w:val="Strong"/>
          <w:rFonts w:cs="Liberation Serif"/>
          <w:b w:val="false"/>
          <w:bCs w:val="false"/>
        </w:rPr>
        <w:t>Прислушайтесь к своей вере, ведь она взывает к вам, чтобы вы уподобились Сааду ибн Муазу — человеку, чья решительная позиция заставила содрогнуться престолы тиранов. Встаньте и окажите поддержку искреннему руководству Хизб ут-Тахрир, которое ведёт работу по установлению Праведного Халифата. Умма ждёт вас — дети и женщины, молодые и пожилые, от угнетённого Кашмира до находящейся в плену мечети Аль-Акса. Все они ждут, чтобы вы поднялись, свергли этих правителей-тиранов и установили Халифат.</w:t>
      </w:r>
    </w:p>
    <w:p>
      <w:pPr>
        <w:pStyle w:val="BodyText"/>
        <w:spacing w:lineRule="auto" w:line="360" w:before="0" w:after="113"/>
        <w:ind w:firstLine="567"/>
        <w:jc w:val="both"/>
        <w:rPr/>
      </w:pPr>
      <w:r>
        <w:rPr>
          <w:rStyle w:val="Strong"/>
          <w:rFonts w:cs="Liberation Serif"/>
        </w:rPr>
        <w:t>О искренние офицеры вооружённых сил Пакистана!</w:t>
      </w:r>
    </w:p>
    <w:p>
      <w:pPr>
        <w:pStyle w:val="BodyText"/>
        <w:spacing w:lineRule="auto" w:line="360" w:before="0" w:after="113"/>
        <w:ind w:firstLine="567"/>
        <w:jc w:val="both"/>
        <w:rPr>
          <w:rFonts w:ascii="Liberation Serif" w:hAnsi="Liberation Serif" w:cs="Liberation Serif"/>
        </w:rPr>
      </w:pPr>
      <w:r>
        <w:rPr>
          <w:rFonts w:cs="Liberation Serif"/>
        </w:rPr>
        <w:t>В седьмую годовщину отмены статьи 370 пусть стоны матерей и крики детей Кашмирской долины и Газы, станут для вас призывом подняться и начать действовать. Продажные и коррумпированные правители не освободят ни пяди оккупированных земель мусульман. Единственная опора, единственная сила и единственный путь к возвращению достоинства — Халифат, государство, которое будет править миром по Шариату Аллаха. Всевышний Аллах сказал:</w:t>
      </w:r>
    </w:p>
    <w:p>
      <w:pPr>
        <w:pStyle w:val="BodyText"/>
        <w:bidi w:val="1"/>
        <w:spacing w:lineRule="auto" w:line="360" w:before="0" w:after="113"/>
        <w:ind w:hanging="0"/>
        <w:jc w:val="center"/>
        <w:rPr/>
      </w:pPr>
      <w:r>
        <w:rPr>
          <w:rStyle w:val="Strong"/>
          <w:rFonts w:ascii="Liberation Serif" w:hAnsi="Liberation Serif" w:cs="Scheherazade"/>
          <w:b w:val="false"/>
          <w:b w:val="false"/>
          <w:bCs w:val="false"/>
          <w:sz w:val="32"/>
          <w:szCs w:val="32"/>
          <w:rtl w:val="true"/>
        </w:rPr>
        <w:t>هَٰذَا بَلَاغٌ لِّلنَّاسِ وَلِيُنذَرُوا بِهِ وَلِيَعْلَمُوا أَنَّمَا هُوَ إِلَٰهٌ وَاحِدٌ وَلِيَذَّكَّرَ أُولُو الْأَلْبَابِ</w:t>
      </w:r>
    </w:p>
    <w:p>
      <w:pPr>
        <w:pStyle w:val="BodyText"/>
        <w:widowControl/>
        <w:suppressAutoHyphens w:val="true"/>
        <w:bidi w:val="0"/>
        <w:spacing w:lineRule="auto" w:line="360" w:before="0" w:after="113"/>
        <w:ind w:firstLine="567" w:start="0" w:end="0"/>
        <w:jc w:val="both"/>
        <w:rPr/>
      </w:pPr>
      <w:r>
        <w:rPr>
          <w:rStyle w:val="Strong"/>
          <w:rFonts w:cs="Liberation Serif"/>
        </w:rPr>
        <w:t>«Это — послание к человечеству. Пусть их увещевают им, и пусть они знают, что Он - Единственный Бог, и пусть задумаются обладающие разумом»</w:t>
      </w:r>
      <w:r>
        <w:rPr>
          <w:rFonts w:cs="Liberation Serif"/>
        </w:rPr>
        <w:t xml:space="preserve"> (14:52).</w:t>
      </w:r>
    </w:p>
    <w:p>
      <w:pPr>
        <w:pStyle w:val="BodyText"/>
        <w:spacing w:lineRule="auto" w:line="360" w:before="0" w:after="113"/>
        <w:ind w:firstLine="567"/>
        <w:jc w:val="both"/>
        <w:rPr/>
      </w:pPr>
      <w:r>
        <w:rPr>
          <w:rStyle w:val="Strong"/>
          <w:rFonts w:cs="Liberation Serif"/>
        </w:rPr>
        <w:t>Мухаммад Абдуллах — оккупированный Кашмир</w:t>
      </w:r>
    </w:p>
    <w:p>
      <w:pPr>
        <w:pStyle w:val="BodyText"/>
        <w:bidi w:val="0"/>
        <w:spacing w:lineRule="auto" w:line="360" w:before="0" w:after="113"/>
        <w:ind w:firstLine="567"/>
        <w:jc w:val="both"/>
        <w:rPr/>
      </w:pPr>
      <w:r>
        <w:rPr>
          <w:rStyle w:val="Strong"/>
          <w:rFonts w:cs="Liberation Serif"/>
        </w:rPr>
        <w:t>19.08.2026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9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102</TotalTime>
  <Application>LibreOffice/26.2.4.2$Linux_X86_64 LibreOffice_project/0229ac93fcf0d7cbc6376066c6f35021cef002dc</Application>
  <AppVersion>15.0000</AppVersion>
  <Pages>4</Pages>
  <Words>1142</Words>
  <Characters>7540</Characters>
  <CharactersWithSpaces>8679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2026-08-19T14:25:59Z</dcterms:created>
  <dc:creator/>
  <dc:description/>
  <dc:language>ru-RU</dc:language>
  <cp:lastModifiedBy/>
  <dcterms:modified xsi:type="dcterms:W3CDTF">2026-08-24T19:09:55Z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