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1"/>
        <w:spacing w:lineRule="auto" w:line="276" w:before="0" w:after="113"/>
        <w:ind w:hanging="0"/>
        <w:jc w:val="center"/>
        <w:rPr>
          <w:rFonts w:ascii="Noto Naskh Arabic" w:hAnsi="Noto Naskh Arabic" w:cs="Noto Naskh Arabic"/>
          <w:sz w:val="32"/>
          <w:szCs w:val="32"/>
        </w:rPr>
      </w:pPr>
      <w:r>
        <w:rPr>
          <w:rFonts w:ascii="Noto Naskh Arabic" w:hAnsi="Noto Naskh Arabic" w:cs="Noto Naskh Arabic"/>
          <w:sz w:val="32"/>
          <w:sz w:val="32"/>
          <w:szCs w:val="32"/>
          <w:rtl w:val="true"/>
        </w:rPr>
        <w:t xml:space="preserve">السيسي يستذكر ثورة يوليو برسائل كفارغ بندق </w:t>
      </w:r>
    </w:p>
    <w:p>
      <w:pPr>
        <w:pStyle w:val="BodyText"/>
        <w:bidi w:val="1"/>
        <w:spacing w:lineRule="auto" w:line="276" w:before="0" w:after="113"/>
        <w:ind w:firstLine="567" w:start="0" w:end="0"/>
        <w:jc w:val="both"/>
        <w:rPr>
          <w:rFonts w:ascii="Noto Naskh Arabic" w:hAnsi="Noto Naskh Arabic" w:cs="Noto Naskh Arabic"/>
          <w:sz w:val="32"/>
          <w:szCs w:val="32"/>
        </w:rPr>
      </w:pPr>
      <w:r>
        <w:rPr>
          <w:rFonts w:ascii="Noto Naskh Arabic" w:hAnsi="Noto Naskh Arabic" w:cs="Noto Naskh Arabic"/>
          <w:sz w:val="32"/>
          <w:sz w:val="32"/>
          <w:szCs w:val="32"/>
          <w:rtl w:val="true"/>
          <w:lang w:bidi="ar-SA"/>
        </w:rPr>
        <w:t>وجه رئيس مصر السيسي العديد من الرسائل في كلمته التي بثها التلفزيون الرسمي بمناسبة الذكرى الـ</w:t>
      </w:r>
      <w:r>
        <w:rPr>
          <w:rFonts w:cs="Noto Naskh Arabic" w:ascii="Noto Naskh Arabic" w:hAnsi="Noto Naskh Arabic"/>
          <w:sz w:val="32"/>
          <w:szCs w:val="32"/>
          <w:lang w:val="ar-SA"/>
        </w:rPr>
        <w:t>74</w:t>
      </w:r>
      <w:r>
        <w:rPr>
          <w:rFonts w:cs="Noto Naskh Arabic" w:ascii="Noto Naskh Arabic" w:hAnsi="Noto Naskh Arabic"/>
          <w:sz w:val="32"/>
          <w:szCs w:val="32"/>
          <w:rtl w:val="true"/>
          <w:lang w:val="ar-SA"/>
        </w:rPr>
        <w:t xml:space="preserve"> </w:t>
      </w:r>
      <w:r>
        <w:rPr>
          <w:rFonts w:ascii="Noto Naskh Arabic" w:hAnsi="Noto Naskh Arabic" w:cs="Noto Naskh Arabic"/>
          <w:sz w:val="32"/>
          <w:sz w:val="32"/>
          <w:szCs w:val="32"/>
          <w:rtl w:val="true"/>
          <w:lang w:bidi="ar-SA"/>
        </w:rPr>
        <w:t xml:space="preserve">لثورة </w:t>
      </w:r>
      <w:r>
        <w:rPr>
          <w:rFonts w:cs="Noto Naskh Arabic" w:ascii="Noto Naskh Arabic" w:hAnsi="Noto Naskh Arabic"/>
          <w:sz w:val="32"/>
          <w:szCs w:val="32"/>
          <w:lang w:val="ar-SA"/>
        </w:rPr>
        <w:t>23</w:t>
      </w:r>
      <w:r>
        <w:rPr>
          <w:rFonts w:cs="Noto Naskh Arabic" w:ascii="Noto Naskh Arabic" w:hAnsi="Noto Naskh Arabic"/>
          <w:sz w:val="32"/>
          <w:szCs w:val="32"/>
          <w:rtl w:val="true"/>
          <w:lang w:val="ar-SA"/>
        </w:rPr>
        <w:t xml:space="preserve"> </w:t>
      </w:r>
      <w:r>
        <w:rPr>
          <w:rFonts w:ascii="Noto Naskh Arabic" w:hAnsi="Noto Naskh Arabic" w:cs="Noto Naskh Arabic"/>
          <w:sz w:val="32"/>
          <w:sz w:val="32"/>
          <w:szCs w:val="32"/>
          <w:rtl w:val="true"/>
          <w:lang w:bidi="ar-SA"/>
        </w:rPr>
        <w:t>تموز</w:t>
      </w:r>
      <w:r>
        <w:rPr>
          <w:rFonts w:cs="Noto Naskh Arabic" w:ascii="Noto Naskh Arabic" w:hAnsi="Noto Naskh Arabic"/>
          <w:sz w:val="32"/>
          <w:szCs w:val="32"/>
          <w:rtl w:val="true"/>
          <w:lang w:val="ar-SA"/>
        </w:rPr>
        <w:t>/</w:t>
      </w:r>
      <w:r>
        <w:rPr>
          <w:rFonts w:ascii="Noto Naskh Arabic" w:hAnsi="Noto Naskh Arabic" w:cs="Noto Naskh Arabic"/>
          <w:sz w:val="32"/>
          <w:sz w:val="32"/>
          <w:szCs w:val="32"/>
          <w:rtl w:val="true"/>
          <w:lang w:bidi="ar-SA"/>
        </w:rPr>
        <w:t xml:space="preserve">يوليو </w:t>
      </w:r>
      <w:r>
        <w:rPr>
          <w:rFonts w:cs="Noto Naskh Arabic" w:ascii="Noto Naskh Arabic" w:hAnsi="Noto Naskh Arabic"/>
          <w:sz w:val="32"/>
          <w:szCs w:val="32"/>
          <w:lang w:val="ar-SA"/>
        </w:rPr>
        <w:t>1952</w:t>
      </w:r>
      <w:r>
        <w:rPr>
          <w:rFonts w:ascii="Noto Naskh Arabic" w:hAnsi="Noto Naskh Arabic" w:cs="Noto Naskh Arabic"/>
          <w:sz w:val="32"/>
          <w:sz w:val="32"/>
          <w:szCs w:val="32"/>
          <w:rtl w:val="true"/>
          <w:lang w:bidi="ar-SA"/>
        </w:rPr>
        <w:t xml:space="preserve">، دارت معظمها حول محاولة إظهار ما اعتبره إنجازات له منذ عام </w:t>
      </w:r>
      <w:r>
        <w:rPr>
          <w:rFonts w:cs="Noto Naskh Arabic" w:ascii="Noto Naskh Arabic" w:hAnsi="Noto Naskh Arabic"/>
          <w:sz w:val="32"/>
          <w:szCs w:val="32"/>
          <w:lang w:val="ar-SA"/>
        </w:rPr>
        <w:t>2014</w:t>
      </w:r>
      <w:r>
        <w:rPr>
          <w:rFonts w:cs="Noto Naskh Arabic" w:ascii="Noto Naskh Arabic" w:hAnsi="Noto Naskh Arabic"/>
          <w:sz w:val="32"/>
          <w:szCs w:val="32"/>
          <w:rtl w:val="true"/>
          <w:lang w:val="ar-SA"/>
        </w:rPr>
        <w:t xml:space="preserve"> </w:t>
      </w:r>
      <w:r>
        <w:rPr>
          <w:rFonts w:ascii="Noto Naskh Arabic" w:hAnsi="Noto Naskh Arabic" w:cs="Noto Naskh Arabic"/>
          <w:sz w:val="32"/>
          <w:sz w:val="32"/>
          <w:szCs w:val="32"/>
          <w:rtl w:val="true"/>
          <w:lang w:bidi="ar-SA"/>
        </w:rPr>
        <w:t xml:space="preserve">في الداخل، حيث قال </w:t>
      </w:r>
      <w:r>
        <w:rPr>
          <w:rFonts w:cs="Noto Naskh Arabic" w:ascii="Noto Naskh Arabic" w:hAnsi="Noto Naskh Arabic"/>
          <w:sz w:val="32"/>
          <w:szCs w:val="32"/>
          <w:rtl w:val="true"/>
          <w:lang w:val="ar-SA"/>
        </w:rPr>
        <w:t>"</w:t>
      </w:r>
      <w:r>
        <w:rPr>
          <w:rFonts w:ascii="Noto Naskh Arabic" w:hAnsi="Noto Naskh Arabic" w:cs="Noto Naskh Arabic"/>
          <w:sz w:val="32"/>
          <w:sz w:val="32"/>
          <w:szCs w:val="32"/>
          <w:rtl w:val="true"/>
          <w:lang w:bidi="ar-SA"/>
        </w:rPr>
        <w:t xml:space="preserve">مصر و منذ عام </w:t>
      </w:r>
      <w:r>
        <w:rPr>
          <w:rFonts w:cs="Noto Naskh Arabic" w:ascii="Noto Naskh Arabic" w:hAnsi="Noto Naskh Arabic"/>
          <w:sz w:val="32"/>
          <w:szCs w:val="32"/>
          <w:lang w:val="ar-SA"/>
        </w:rPr>
        <w:t>2014</w:t>
      </w:r>
      <w:r>
        <w:rPr>
          <w:rFonts w:cs="Noto Naskh Arabic" w:ascii="Noto Naskh Arabic" w:hAnsi="Noto Naskh Arabic"/>
          <w:sz w:val="32"/>
          <w:szCs w:val="32"/>
          <w:rtl w:val="true"/>
          <w:lang w:val="ar-SA"/>
        </w:rPr>
        <w:t xml:space="preserve"> </w:t>
      </w:r>
      <w:r>
        <w:rPr>
          <w:rFonts w:ascii="Noto Naskh Arabic" w:hAnsi="Noto Naskh Arabic" w:cs="Noto Naskh Arabic"/>
          <w:sz w:val="32"/>
          <w:sz w:val="32"/>
          <w:szCs w:val="32"/>
          <w:rtl w:val="true"/>
          <w:lang w:bidi="ar-SA"/>
        </w:rPr>
        <w:t>انطلقت بعزيمة لا تلين لتخوض مسيرة التنمية الشاملة والتطوير الذي يليق بمكانتها وشعبها</w:t>
      </w:r>
      <w:r>
        <w:rPr>
          <w:rFonts w:cs="Noto Naskh Arabic" w:ascii="Noto Naskh Arabic" w:hAnsi="Noto Naskh Arabic"/>
          <w:sz w:val="32"/>
          <w:szCs w:val="32"/>
          <w:rtl w:val="true"/>
          <w:lang w:val="ar-SA"/>
        </w:rPr>
        <w:t>"</w:t>
      </w:r>
      <w:r>
        <w:rPr>
          <w:rFonts w:ascii="Noto Naskh Arabic" w:hAnsi="Noto Naskh Arabic" w:cs="Noto Naskh Arabic"/>
          <w:sz w:val="32"/>
          <w:sz w:val="32"/>
          <w:szCs w:val="32"/>
          <w:rtl w:val="true"/>
          <w:lang w:bidi="ar-SA"/>
        </w:rPr>
        <w:t xml:space="preserve">، مشيرا إلى أنها </w:t>
      </w:r>
      <w:r>
        <w:rPr>
          <w:rFonts w:cs="Noto Naskh Arabic" w:ascii="Noto Naskh Arabic" w:hAnsi="Noto Naskh Arabic"/>
          <w:sz w:val="32"/>
          <w:szCs w:val="32"/>
          <w:rtl w:val="true"/>
          <w:lang w:val="ar-SA"/>
        </w:rPr>
        <w:t>"</w:t>
      </w:r>
      <w:r>
        <w:rPr>
          <w:rFonts w:ascii="Noto Naskh Arabic" w:hAnsi="Noto Naskh Arabic" w:cs="Noto Naskh Arabic"/>
          <w:sz w:val="32"/>
          <w:sz w:val="32"/>
          <w:szCs w:val="32"/>
          <w:rtl w:val="true"/>
          <w:lang w:bidi="ar-SA"/>
        </w:rPr>
        <w:t>واجهت الإرهاب وهزمته دون أن تتوقف عن البناء</w:t>
      </w:r>
      <w:r>
        <w:rPr>
          <w:rFonts w:cs="Noto Naskh Arabic" w:ascii="Noto Naskh Arabic" w:hAnsi="Noto Naskh Arabic"/>
          <w:sz w:val="32"/>
          <w:szCs w:val="32"/>
          <w:rtl w:val="true"/>
          <w:lang w:val="ar-SA"/>
        </w:rPr>
        <w:t xml:space="preserve">". </w:t>
      </w:r>
      <w:r>
        <w:rPr>
          <w:rFonts w:ascii="Noto Naskh Arabic" w:hAnsi="Noto Naskh Arabic" w:cs="Noto Naskh Arabic"/>
          <w:sz w:val="32"/>
          <w:sz w:val="32"/>
          <w:szCs w:val="32"/>
          <w:rtl w:val="true"/>
          <w:lang w:bidi="ar-SA"/>
        </w:rPr>
        <w:t>وهو يقصد بذلك إقصاء الإسلاميين عن الحكم و محاربتهم والتنكيل بهم،في مقابل ترسيخ علمنة الدولة ورعاية الفساد والإفساد تحت شعار حرية الاعتقاد، فقال</w:t>
      </w:r>
      <w:r>
        <w:rPr>
          <w:rFonts w:cs="Noto Naskh Arabic" w:ascii="Noto Naskh Arabic" w:hAnsi="Noto Naskh Arabic"/>
          <w:sz w:val="32"/>
          <w:szCs w:val="32"/>
          <w:rtl w:val="true"/>
        </w:rPr>
        <w:t>"</w:t>
      </w:r>
      <w:r>
        <w:rPr>
          <w:rFonts w:ascii="Noto Naskh Arabic" w:hAnsi="Noto Naskh Arabic" w:cs="Noto Naskh Arabic"/>
          <w:sz w:val="32"/>
          <w:sz w:val="32"/>
          <w:szCs w:val="32"/>
          <w:rtl w:val="true"/>
          <w:lang w:bidi="ar-SA"/>
        </w:rPr>
        <w:t>وإلى جانب ذلك، رسخنا حرية الاعتقاد</w:t>
      </w:r>
      <w:r>
        <w:rPr>
          <w:rFonts w:cs="Noto Naskh Arabic" w:ascii="Noto Naskh Arabic" w:hAnsi="Noto Naskh Arabic"/>
          <w:sz w:val="32"/>
          <w:szCs w:val="32"/>
          <w:rtl w:val="true"/>
          <w:lang w:val="ar-SA"/>
        </w:rPr>
        <w:t xml:space="preserve">". </w:t>
      </w:r>
      <w:r>
        <w:rPr>
          <w:rFonts w:ascii="Noto Naskh Arabic" w:hAnsi="Noto Naskh Arabic" w:cs="Noto Naskh Arabic"/>
          <w:sz w:val="32"/>
          <w:sz w:val="32"/>
          <w:szCs w:val="32"/>
          <w:rtl w:val="true"/>
          <w:lang w:bidi="ar-SA"/>
        </w:rPr>
        <w:t>ولتبرير فشله في رعاية شؤون الناس وإخراج البلاد من حالة الفقر والحرمان عدد ما اعتبره إنجازات كقوله</w:t>
      </w:r>
      <w:r>
        <w:rPr>
          <w:rFonts w:cs="Noto Naskh Arabic" w:ascii="Noto Naskh Arabic" w:hAnsi="Noto Naskh Arabic"/>
          <w:sz w:val="32"/>
          <w:szCs w:val="32"/>
          <w:rtl w:val="true"/>
          <w:lang w:val="ar-SA"/>
        </w:rPr>
        <w:t>: "</w:t>
      </w:r>
      <w:r>
        <w:rPr>
          <w:rFonts w:ascii="Noto Naskh Arabic" w:hAnsi="Noto Naskh Arabic" w:cs="Noto Naskh Arabic"/>
          <w:sz w:val="32"/>
          <w:sz w:val="32"/>
          <w:szCs w:val="32"/>
          <w:rtl w:val="true"/>
          <w:lang w:bidi="ar-SA"/>
        </w:rPr>
        <w:t>شيدنا بنية أساسية عصرية، وهزمنا العشوائيات وأقمنا مدنا جديدة واستصلحنا الصحاري وأقمنا محطات الطاقة التقليدية والمتجددة، وكثفنا جهود الاكتشافات البترولية والغازية بما يعزز مكانتنا كمركز إقليمي للطاقة</w:t>
      </w:r>
      <w:r>
        <w:rPr>
          <w:rFonts w:cs="Noto Naskh Arabic" w:ascii="Noto Naskh Arabic" w:hAnsi="Noto Naskh Arabic"/>
          <w:sz w:val="32"/>
          <w:szCs w:val="32"/>
          <w:rtl w:val="true"/>
          <w:lang w:val="ar-SA"/>
        </w:rPr>
        <w:t>".</w:t>
      </w:r>
    </w:p>
    <w:p>
      <w:pPr>
        <w:pStyle w:val="BodyText"/>
        <w:bidi w:val="1"/>
        <w:spacing w:lineRule="auto" w:line="276" w:before="0" w:after="113"/>
        <w:ind w:firstLine="567" w:start="0" w:end="0"/>
        <w:jc w:val="both"/>
        <w:rPr>
          <w:rFonts w:ascii="Noto Naskh Arabic" w:hAnsi="Noto Naskh Arabic" w:cs="Noto Naskh Arabic"/>
          <w:sz w:val="32"/>
          <w:szCs w:val="32"/>
        </w:rPr>
      </w:pPr>
      <w:r>
        <w:rPr>
          <w:rFonts w:ascii="Noto Naskh Arabic" w:hAnsi="Noto Naskh Arabic" w:cs="Noto Naskh Arabic"/>
          <w:sz w:val="32"/>
          <w:sz w:val="32"/>
          <w:szCs w:val="32"/>
          <w:rtl w:val="true"/>
          <w:lang w:bidi="ar-SA"/>
        </w:rPr>
        <w:t>وهوبذلك يريد من الناس أن تكذب أعينها وتشك في حواسها، إذ إن الفقر والمرض والجوع وفقدان أدنى مقومات الحياة باتت معالم الحياة اليومية في مصر، فالملايين ينامون جوعى ومرضى، ومئات الآلاف لا يجدون مأوى يظلهم، والملايين لا يجدون إلا بيوت الطين و المقابر والمباني المتهالكة، في ظل غلاء أسعار جعل قوت اليوم حلماً لكثير من العائلات</w:t>
      </w:r>
      <w:r>
        <w:rPr>
          <w:rFonts w:cs="Noto Naskh Arabic" w:ascii="Noto Naskh Arabic" w:hAnsi="Noto Naskh Arabic"/>
          <w:sz w:val="32"/>
          <w:szCs w:val="32"/>
          <w:rtl w:val="true"/>
          <w:lang w:val="ar-SA"/>
        </w:rPr>
        <w:t xml:space="preserve">. </w:t>
      </w:r>
      <w:r>
        <w:rPr>
          <w:rFonts w:ascii="Noto Naskh Arabic" w:hAnsi="Noto Naskh Arabic" w:cs="Noto Naskh Arabic"/>
          <w:sz w:val="32"/>
          <w:sz w:val="32"/>
          <w:szCs w:val="32"/>
          <w:rtl w:val="true"/>
          <w:lang w:bidi="ar-SA"/>
        </w:rPr>
        <w:t>فحياة أهل مصر باتت برزخا من برازخ الموت البطيء، ثم يخرج علينا السيسي ليتحدث عن إنجازاته وحال مصر وكأنها بلاد لا نعرفها</w:t>
      </w:r>
      <w:r>
        <w:rPr>
          <w:rFonts w:cs="Noto Naskh Arabic" w:ascii="Noto Naskh Arabic" w:hAnsi="Noto Naskh Arabic"/>
          <w:sz w:val="32"/>
          <w:szCs w:val="32"/>
          <w:rtl w:val="true"/>
          <w:lang w:val="ar-SA"/>
        </w:rPr>
        <w:t>!</w:t>
      </w:r>
    </w:p>
    <w:p>
      <w:pPr>
        <w:pStyle w:val="BodyText"/>
        <w:bidi w:val="1"/>
        <w:spacing w:lineRule="auto" w:line="276" w:before="0" w:after="113"/>
        <w:ind w:firstLine="567" w:start="0" w:end="0"/>
        <w:jc w:val="both"/>
        <w:rPr>
          <w:rFonts w:ascii="Noto Naskh Arabic" w:hAnsi="Noto Naskh Arabic" w:cs="Noto Naskh Arabic"/>
          <w:sz w:val="32"/>
          <w:szCs w:val="32"/>
        </w:rPr>
      </w:pPr>
      <w:r>
        <w:rPr>
          <w:rFonts w:ascii="Noto Naskh Arabic" w:hAnsi="Noto Naskh Arabic" w:cs="Noto Naskh Arabic"/>
          <w:sz w:val="32"/>
          <w:sz w:val="32"/>
          <w:szCs w:val="32"/>
          <w:rtl w:val="true"/>
          <w:lang w:bidi="ar-SA"/>
        </w:rPr>
        <w:t>أماعلى الصعيد الخارجي فقد اعتبر نفسه بطلا أن جنّب البلاد الحروب في المنطقة، في إشارة إلى حرب يهود على غزة وحرب أمريكا ويهود على إيران، ونسي أن موقف الحياد بل التواطؤ الذي لعبه مع كيان يهود في حربه على غزة هو موقف خزي وعار، كان الأولى أن يخجل من التلميح له لئلا يتذكر أهل مصر و المسلمون في العالم مدى إجرامه حين حبس جيش مصر عن نصرة إخوانهم المستضعفين في غزة، بل وأعان كيان يهود على إحكام قبضته على المجاهدين هناك</w:t>
      </w:r>
      <w:r>
        <w:rPr>
          <w:rFonts w:cs="Noto Naskh Arabic" w:ascii="Noto Naskh Arabic" w:hAnsi="Noto Naskh Arabic"/>
          <w:sz w:val="32"/>
          <w:szCs w:val="32"/>
          <w:rtl w:val="true"/>
          <w:lang w:val="ar-SA"/>
        </w:rPr>
        <w:t>.</w:t>
      </w:r>
    </w:p>
    <w:p>
      <w:pPr>
        <w:pStyle w:val="BodyText"/>
        <w:bidi w:val="1"/>
        <w:spacing w:lineRule="auto" w:line="276" w:before="0" w:after="113"/>
        <w:ind w:firstLine="567" w:start="0" w:end="0"/>
        <w:jc w:val="both"/>
        <w:rPr>
          <w:rFonts w:ascii="Noto Naskh Arabic" w:hAnsi="Noto Naskh Arabic" w:cs="Noto Naskh Arabic"/>
          <w:sz w:val="32"/>
          <w:szCs w:val="32"/>
        </w:rPr>
      </w:pPr>
      <w:r>
        <w:rPr>
          <w:rFonts w:ascii="Noto Naskh Arabic" w:hAnsi="Noto Naskh Arabic" w:cs="Noto Naskh Arabic"/>
          <w:sz w:val="32"/>
          <w:sz w:val="32"/>
          <w:szCs w:val="32"/>
          <w:rtl w:val="true"/>
          <w:lang w:bidi="ar-SA"/>
        </w:rPr>
        <w:t>فهو في الوقت الذي يسمع فيه قادة يهود يصرحون بأحلامهم التوراتية لدولة ما بين النهرين، لا يصنع شيئا لتحطيم أحلامهم أو طرد وساوس الشيطان من رؤوسهم، فحتى سيناء ما زالت منزوعة السلاح لتبقى حدود كيان يهود آمنة من جانب مصر و لتبقى سيناء خاصرة ضعيفة تؤتى مصر من قبلها في أية لحظة، وبدل أن يستغل السيسي الحالة الجهادية في الأمة والتي بدأها مجاهدو غزة وحالة الاحتقان الشعبي والعالمي على جرائم كيان يهود فينقض بجيش مصر العظيم لينهي عذابات أهلنا في غزة وكل فلسطين ويحررهما من يهود، خرج ليتغنى بمحافظته على اتفاقية السلم المذلة مع يهود</w:t>
      </w:r>
      <w:r>
        <w:rPr>
          <w:rFonts w:cs="Noto Naskh Arabic" w:ascii="Noto Naskh Arabic" w:hAnsi="Noto Naskh Arabic"/>
          <w:sz w:val="32"/>
          <w:szCs w:val="32"/>
          <w:rtl w:val="true"/>
          <w:lang w:val="ar-SA"/>
        </w:rPr>
        <w:t>.</w:t>
      </w:r>
    </w:p>
    <w:p>
      <w:pPr>
        <w:pStyle w:val="BodyText"/>
        <w:bidi w:val="1"/>
        <w:spacing w:lineRule="auto" w:line="276" w:before="0" w:after="113"/>
        <w:ind w:firstLine="567" w:start="0" w:end="0"/>
        <w:jc w:val="both"/>
        <w:rPr>
          <w:rFonts w:ascii="Noto Naskh Arabic" w:hAnsi="Noto Naskh Arabic" w:cs="Noto Naskh Arabic"/>
          <w:sz w:val="32"/>
          <w:szCs w:val="32"/>
        </w:rPr>
      </w:pPr>
      <w:r>
        <w:rPr>
          <w:rFonts w:ascii="Noto Naskh Arabic" w:hAnsi="Noto Naskh Arabic" w:cs="Noto Naskh Arabic"/>
          <w:sz w:val="32"/>
          <w:sz w:val="32"/>
          <w:szCs w:val="32"/>
          <w:rtl w:val="true"/>
          <w:lang w:bidi="ar-SA"/>
        </w:rPr>
        <w:t>وعلى صعيد حرب أمريكا و كيان يهود على إيران، فهو يرى كيف أن أمريكا قدانقضت على إيران رغم كل الخدمات الكبيرة التي قدمها النظام لها عبر عقود طويلة، لأنها أرادت منه أن يتحول إلى خادم مطيع ويترك البلاد بثرواتها النفطية والغازية نهبا لشركات أمريكا على غرار ما فعله مع فنزويلا، مع أنه يرى ذلك ويرى عاقبة من يتعلقب أمريكا التي لا تحفظ عهدا ولا معروفا، إلا أنه يصر على إبقاء علاقته معها ومع كيان يهود على حالها من الاستخذاء والركون و تقديم قرابين الطاعة والولاء، غير مكترث بما قد يحل به في أية لحظة تقرر فيها أمريكا التخلص منه</w:t>
      </w:r>
      <w:r>
        <w:rPr>
          <w:rFonts w:cs="Noto Naskh Arabic" w:ascii="Noto Naskh Arabic" w:hAnsi="Noto Naskh Arabic"/>
          <w:sz w:val="32"/>
          <w:szCs w:val="32"/>
          <w:rtl w:val="true"/>
          <w:lang w:val="ar-SA"/>
        </w:rPr>
        <w:t xml:space="preserve">. </w:t>
      </w:r>
      <w:r>
        <w:rPr>
          <w:rFonts w:ascii="Noto Naskh Arabic" w:hAnsi="Noto Naskh Arabic" w:cs="Noto Naskh Arabic"/>
          <w:sz w:val="32"/>
          <w:sz w:val="32"/>
          <w:szCs w:val="32"/>
          <w:rtl w:val="true"/>
          <w:lang w:bidi="ar-SA"/>
        </w:rPr>
        <w:t>فيقول متفاخرا</w:t>
      </w:r>
      <w:r>
        <w:rPr>
          <w:rFonts w:cs="Noto Naskh Arabic" w:ascii="Noto Naskh Arabic" w:hAnsi="Noto Naskh Arabic"/>
          <w:sz w:val="32"/>
          <w:szCs w:val="32"/>
          <w:rtl w:val="true"/>
          <w:lang w:val="ar-SA"/>
        </w:rPr>
        <w:t>:</w:t>
      </w:r>
      <w:r>
        <w:rPr>
          <w:rFonts w:cs="Noto Naskh Arabic" w:ascii="Noto Naskh Arabic" w:hAnsi="Noto Naskh Arabic"/>
          <w:sz w:val="32"/>
          <w:szCs w:val="32"/>
          <w:rtl w:val="true"/>
        </w:rPr>
        <w:t>"</w:t>
      </w:r>
      <w:r>
        <w:rPr>
          <w:rFonts w:ascii="Noto Naskh Arabic" w:hAnsi="Noto Naskh Arabic" w:cs="Noto Naskh Arabic"/>
          <w:sz w:val="32"/>
          <w:sz w:val="32"/>
          <w:szCs w:val="32"/>
          <w:rtl w:val="true"/>
          <w:lang w:bidi="ar-SA"/>
        </w:rPr>
        <w:t>لقد مضت مصر في مسيرتها رغم ما يحيطها من ظروف عصيبة وضغوط جسيمة وتحديات غير مسبوقة في منطقة تموج بالحروب والأزمات المتلاحقة التي عصفت بالعديد من دولها، ورغم الخسائر الاقتصادية الكبيرة لم تحد مصر عن هدفها في بناء المستقبل وصون مقدراتها</w:t>
      </w:r>
      <w:r>
        <w:rPr>
          <w:rFonts w:cs="Noto Naskh Arabic" w:ascii="Noto Naskh Arabic" w:hAnsi="Noto Naskh Arabic"/>
          <w:sz w:val="32"/>
          <w:szCs w:val="32"/>
          <w:rtl w:val="true"/>
          <w:lang w:val="ar-SA"/>
        </w:rPr>
        <w:t>".</w:t>
      </w:r>
    </w:p>
    <w:p>
      <w:pPr>
        <w:pStyle w:val="BodyText"/>
        <w:bidi w:val="1"/>
        <w:spacing w:lineRule="auto" w:line="276" w:before="0" w:after="113"/>
        <w:ind w:firstLine="567" w:start="0" w:end="0"/>
        <w:jc w:val="both"/>
        <w:rPr>
          <w:rFonts w:ascii="Noto Naskh Arabic" w:hAnsi="Noto Naskh Arabic" w:cs="Noto Naskh Arabic"/>
          <w:sz w:val="32"/>
          <w:szCs w:val="32"/>
        </w:rPr>
      </w:pPr>
      <w:r>
        <w:rPr>
          <w:rFonts w:ascii="Noto Naskh Arabic" w:hAnsi="Noto Naskh Arabic" w:cs="Noto Naskh Arabic"/>
          <w:sz w:val="32"/>
          <w:sz w:val="32"/>
          <w:szCs w:val="32"/>
          <w:rtl w:val="true"/>
          <w:lang w:bidi="ar-SA"/>
        </w:rPr>
        <w:t>ويحسب من قلة عقله وتدبيره أن عبارات التهديد الناعم والمغلف بسبع طبقات من القصدير قد تجدي نفعا مع كيان مجرم متوحش ككيان يهود أو دولة مستكبرة مستعمرة متغطرسة كأمريكا</w:t>
      </w:r>
      <w:r>
        <w:rPr>
          <w:rFonts w:cs="Noto Naskh Arabic" w:ascii="Noto Naskh Arabic" w:hAnsi="Noto Naskh Arabic"/>
          <w:sz w:val="32"/>
          <w:szCs w:val="32"/>
          <w:rtl w:val="true"/>
          <w:lang w:val="ar-SA"/>
        </w:rPr>
        <w:t xml:space="preserve">! </w:t>
      </w:r>
      <w:r>
        <w:rPr>
          <w:rFonts w:ascii="Noto Naskh Arabic" w:hAnsi="Noto Naskh Arabic" w:cs="Noto Naskh Arabic"/>
          <w:sz w:val="32"/>
          <w:sz w:val="32"/>
          <w:szCs w:val="32"/>
          <w:rtl w:val="true"/>
          <w:lang w:bidi="ar-SA"/>
        </w:rPr>
        <w:t>فيقول</w:t>
      </w:r>
      <w:r>
        <w:rPr>
          <w:rFonts w:cs="Noto Naskh Arabic" w:ascii="Noto Naskh Arabic" w:hAnsi="Noto Naskh Arabic"/>
          <w:sz w:val="32"/>
          <w:szCs w:val="32"/>
          <w:rtl w:val="true"/>
          <w:lang w:val="ar-SA"/>
        </w:rPr>
        <w:t>: "</w:t>
      </w:r>
      <w:r>
        <w:rPr>
          <w:rFonts w:ascii="Noto Naskh Arabic" w:hAnsi="Noto Naskh Arabic" w:cs="Noto Naskh Arabic"/>
          <w:sz w:val="32"/>
          <w:sz w:val="32"/>
          <w:szCs w:val="32"/>
          <w:rtl w:val="true"/>
          <w:lang w:bidi="ar-SA"/>
        </w:rPr>
        <w:t>لا أحد يمكنه المساس بمصر ولا بمقدراتها بفضل وعي شعبها،وقوة جنودها</w:t>
      </w:r>
      <w:r>
        <w:rPr>
          <w:rFonts w:cs="Noto Naskh Arabic" w:ascii="Noto Naskh Arabic" w:hAnsi="Noto Naskh Arabic"/>
          <w:sz w:val="32"/>
          <w:szCs w:val="32"/>
          <w:rtl w:val="true"/>
          <w:lang w:val="ar-SA"/>
        </w:rPr>
        <w:t>"</w:t>
      </w:r>
      <w:r>
        <w:rPr>
          <w:rFonts w:ascii="Noto Naskh Arabic" w:hAnsi="Noto Naskh Arabic" w:cs="Noto Naskh Arabic"/>
          <w:sz w:val="32"/>
          <w:sz w:val="32"/>
          <w:szCs w:val="32"/>
          <w:rtl w:val="true"/>
          <w:lang w:bidi="ar-SA"/>
        </w:rPr>
        <w:t xml:space="preserve">، وأنها </w:t>
      </w:r>
      <w:r>
        <w:rPr>
          <w:rFonts w:cs="Noto Naskh Arabic" w:ascii="Noto Naskh Arabic" w:hAnsi="Noto Naskh Arabic"/>
          <w:sz w:val="32"/>
          <w:szCs w:val="32"/>
          <w:rtl w:val="true"/>
          <w:lang w:val="ar-SA"/>
        </w:rPr>
        <w:t>"</w:t>
      </w:r>
      <w:r>
        <w:rPr>
          <w:rFonts w:ascii="Noto Naskh Arabic" w:hAnsi="Noto Naskh Arabic" w:cs="Noto Naskh Arabic"/>
          <w:sz w:val="32"/>
          <w:sz w:val="32"/>
          <w:szCs w:val="32"/>
          <w:rtl w:val="true"/>
          <w:lang w:bidi="ar-SA"/>
        </w:rPr>
        <w:t>ستظل حصنا منيعا وركيزة للأمن والاستقرار</w:t>
      </w:r>
      <w:r>
        <w:rPr>
          <w:rFonts w:cs="Noto Naskh Arabic" w:ascii="Noto Naskh Arabic" w:hAnsi="Noto Naskh Arabic"/>
          <w:sz w:val="32"/>
          <w:szCs w:val="32"/>
          <w:rtl w:val="true"/>
          <w:lang w:val="ar-SA"/>
        </w:rPr>
        <w:t>".</w:t>
      </w:r>
      <w:r>
        <w:rPr>
          <w:rFonts w:ascii="Noto Naskh Arabic" w:hAnsi="Noto Naskh Arabic" w:cs="Noto Naskh Arabic"/>
          <w:sz w:val="32"/>
          <w:sz w:val="32"/>
          <w:szCs w:val="32"/>
          <w:rtl w:val="true"/>
          <w:lang w:bidi="ar-SA"/>
        </w:rPr>
        <w:t>و وسط كل هذا وذاك ما يهم السيسي هو ضمان التفاف الأجهزة الأمنية وقادة الجيش حوله، فيوجه لهم الشكر</w:t>
      </w:r>
      <w:r>
        <w:rPr>
          <w:rFonts w:cs="Noto Naskh Arabic" w:ascii="Noto Naskh Arabic" w:hAnsi="Noto Naskh Arabic"/>
          <w:sz w:val="32"/>
          <w:szCs w:val="32"/>
          <w:rtl w:val="true"/>
          <w:lang w:val="ar-SA"/>
        </w:rPr>
        <w:t>.</w:t>
      </w:r>
    </w:p>
    <w:p>
      <w:pPr>
        <w:pStyle w:val="BodyText"/>
        <w:bidi w:val="1"/>
        <w:spacing w:lineRule="auto" w:line="276" w:before="0" w:after="113"/>
        <w:ind w:firstLine="567" w:start="0" w:end="0"/>
        <w:jc w:val="both"/>
        <w:rPr>
          <w:rFonts w:ascii="Noto Naskh Arabic" w:hAnsi="Noto Naskh Arabic" w:cs="Noto Naskh Arabic"/>
          <w:sz w:val="32"/>
          <w:szCs w:val="32"/>
        </w:rPr>
      </w:pPr>
      <w:r>
        <w:rPr>
          <w:rFonts w:ascii="Noto Naskh Arabic" w:hAnsi="Noto Naskh Arabic" w:cs="Noto Naskh Arabic"/>
          <w:sz w:val="32"/>
          <w:sz w:val="32"/>
          <w:szCs w:val="32"/>
          <w:rtl w:val="true"/>
          <w:lang w:bidi="ar-SA"/>
        </w:rPr>
        <w:t>فالسيسيي لحظ المخاطر الكبيرة التي تحيط بمصر والمنطقة في ظل قيادة ترامب المتغطرس ويشاهد تغول كيان يهود وحديثه المتواصل عن تغيير معالم الشرق الأوسط والاستعداد لتحجيمةمصر وتركيا، ولكنه يكتفي بطمأنة نفسه ومن حوله بجاهزية مصر للتصدي للعدوان إن حصل،وكأن الجاهزية تكون بالتمني لا بالفعل</w:t>
      </w:r>
      <w:r>
        <w:rPr>
          <w:rFonts w:cs="Noto Naskh Arabic" w:ascii="Noto Naskh Arabic" w:hAnsi="Noto Naskh Arabic"/>
          <w:sz w:val="32"/>
          <w:szCs w:val="32"/>
          <w:rtl w:val="true"/>
          <w:lang w:val="ar-SA"/>
        </w:rPr>
        <w:t>!</w:t>
      </w:r>
    </w:p>
    <w:p>
      <w:pPr>
        <w:pStyle w:val="BodyText"/>
        <w:bidi w:val="1"/>
        <w:spacing w:lineRule="auto" w:line="276" w:before="0" w:after="113"/>
        <w:ind w:firstLine="567" w:start="0" w:end="0"/>
        <w:jc w:val="both"/>
        <w:rPr>
          <w:rFonts w:ascii="Noto Naskh Arabic" w:hAnsi="Noto Naskh Arabic" w:cs="Noto Naskh Arabic"/>
          <w:sz w:val="32"/>
          <w:szCs w:val="32"/>
        </w:rPr>
      </w:pPr>
      <w:r>
        <w:rPr>
          <w:rFonts w:ascii="Noto Naskh Arabic" w:hAnsi="Noto Naskh Arabic" w:cs="Noto Naskh Arabic"/>
          <w:sz w:val="32"/>
          <w:sz w:val="32"/>
          <w:szCs w:val="32"/>
          <w:rtl w:val="true"/>
          <w:lang w:bidi="ar-SA"/>
        </w:rPr>
        <w:t>إنا لعاقل من اتعظ بغيره، والواقع يؤكد بأن عدوان يهود على مصر باتت مسألة وقت، والتجربة برهنت على أن أمريكا التي يواليها السيسي لن تأسف عليه ولا على أعوانه إن رأت مصلحتها في مخططات كيان يهود الذي أعده الغرب ليكون قاعدته المتقدمة في الشرق الأوسط</w:t>
      </w:r>
      <w:r>
        <w:rPr>
          <w:rFonts w:cs="Noto Naskh Arabic" w:ascii="Noto Naskh Arabic" w:hAnsi="Noto Naskh Arabic"/>
          <w:sz w:val="32"/>
          <w:szCs w:val="32"/>
          <w:rtl w:val="true"/>
          <w:lang w:val="ar-SA"/>
        </w:rPr>
        <w:t xml:space="preserve">. </w:t>
      </w:r>
      <w:r>
        <w:rPr>
          <w:rFonts w:ascii="Noto Naskh Arabic" w:hAnsi="Noto Naskh Arabic" w:cs="Noto Naskh Arabic"/>
          <w:sz w:val="32"/>
          <w:sz w:val="32"/>
          <w:szCs w:val="32"/>
          <w:rtl w:val="true"/>
          <w:lang w:bidi="ar-SA"/>
        </w:rPr>
        <w:t>ولو كان السيسي ونظامه يعقلان لصابحوا كيان يهود قبل أن يمسيهم</w:t>
      </w:r>
      <w:r>
        <w:rPr>
          <w:rFonts w:cs="Noto Naskh Arabic" w:ascii="Noto Naskh Arabic" w:hAnsi="Noto Naskh Arabic"/>
          <w:sz w:val="32"/>
          <w:szCs w:val="32"/>
          <w:rtl w:val="true"/>
          <w:lang w:val="ar-SA"/>
        </w:rPr>
        <w:t>.</w:t>
      </w:r>
    </w:p>
    <w:p>
      <w:pPr>
        <w:pStyle w:val="BodyText"/>
        <w:bidi w:val="1"/>
        <w:spacing w:lineRule="auto" w:line="276" w:before="0" w:after="113"/>
        <w:ind w:firstLine="567" w:start="0" w:end="0"/>
        <w:jc w:val="both"/>
        <w:rPr>
          <w:rFonts w:ascii="Noto Naskh Arabic" w:hAnsi="Noto Naskh Arabic" w:cs="Noto Naskh Arabic"/>
          <w:sz w:val="32"/>
          <w:szCs w:val="32"/>
        </w:rPr>
      </w:pPr>
      <w:r>
        <w:rPr>
          <w:rFonts w:ascii="Noto Naskh Arabic" w:hAnsi="Noto Naskh Arabic" w:cs="Noto Naskh Arabic"/>
          <w:sz w:val="32"/>
          <w:sz w:val="32"/>
          <w:szCs w:val="32"/>
          <w:rtl w:val="true"/>
          <w:lang w:bidi="ar-SA"/>
        </w:rPr>
        <w:t>ولكن من أين لهم العقل والتدبر وقد أعمت العمالة قلوبهم وعقولهم، فكانوا كالخوالف ،</w:t>
      </w:r>
      <w:r>
        <w:rPr>
          <w:rFonts w:ascii="Noto Naskh Arabic" w:hAnsi="Noto Naskh Arabic" w:cs="Noto Naskh Arabic"/>
          <w:bCs/>
          <w:sz w:val="32"/>
          <w:sz w:val="32"/>
          <w:szCs w:val="32"/>
          <w:rtl w:val="true"/>
          <w:lang w:bidi="ar-SA"/>
        </w:rPr>
        <w:t>﴿رَضُوابِأَن يَكُونُوا مَعَ الْخَوَالِفِ وَطُبِعَ عَلَىٰ قُلُوبِهِمْ فَهُمْ لَايَفْقَهُونَ﴾</w:t>
      </w:r>
      <w:r>
        <w:rPr>
          <w:rFonts w:cs="Noto Naskh Arabic" w:ascii="Noto Naskh Arabic" w:hAnsi="Noto Naskh Arabic"/>
          <w:b/>
          <w:sz w:val="32"/>
          <w:szCs w:val="32"/>
          <w:rtl w:val="true"/>
          <w:lang w:val="ar-SA"/>
        </w:rPr>
        <w:t>.</w:t>
      </w:r>
      <w:r>
        <w:rPr>
          <w:rFonts w:ascii="Noto Naskh Arabic" w:hAnsi="Noto Naskh Arabic" w:cs="Noto Naskh Arabic"/>
          <w:sz w:val="32"/>
          <w:sz w:val="32"/>
          <w:szCs w:val="32"/>
          <w:rtl w:val="true"/>
          <w:lang w:bidi="ar-SA"/>
        </w:rPr>
        <w:t>وهذا ما يحتم على المخلصين من الضباط والأركان في الجيش المصريب أن يأخذوا زمام المبادرة ليقودوا البلاد نحو الإسلام والعزة والتحرير، قبل أني فوت الأوان، ﴿</w:t>
      </w:r>
      <w:r>
        <w:rPr>
          <w:rFonts w:ascii="Noto Naskh Arabic" w:hAnsi="Noto Naskh Arabic" w:cs="Noto Naskh Arabic"/>
          <w:bCs/>
          <w:sz w:val="32"/>
          <w:sz w:val="32"/>
          <w:szCs w:val="32"/>
          <w:rtl w:val="true"/>
          <w:lang w:bidi="ar-SA"/>
        </w:rPr>
        <w:t>كَمْ أَهْلَكْنَا مِن قَبْلِهِم مِّن قَرْنٍ فَنَادَوْا وَلَاتَحِينَ مَنَاصٍ﴾</w:t>
      </w:r>
      <w:r>
        <w:rPr>
          <w:rFonts w:cs="Noto Naskh Arabic" w:ascii="Noto Naskh Arabic" w:hAnsi="Noto Naskh Arabic"/>
          <w:sz w:val="32"/>
          <w:szCs w:val="32"/>
          <w:rtl w:val="true"/>
          <w:lang w:val="ar-SA"/>
        </w:rPr>
        <w:t>.</w:t>
      </w:r>
    </w:p>
    <w:p>
      <w:pPr>
        <w:pStyle w:val="BodyText"/>
        <w:bidi w:val="1"/>
        <w:spacing w:lineRule="auto" w:line="276" w:before="0" w:after="113"/>
        <w:ind w:firstLine="567" w:start="0" w:end="0"/>
        <w:jc w:val="both"/>
        <w:rPr>
          <w:rFonts w:ascii="Noto Naskh Arabic" w:hAnsi="Noto Naskh Arabic" w:cs="Noto Naskh Arabic"/>
          <w:bCs/>
          <w:sz w:val="32"/>
          <w:szCs w:val="32"/>
          <w:lang w:bidi="ar-SA"/>
        </w:rPr>
      </w:pPr>
      <w:r>
        <w:rPr>
          <w:rFonts w:ascii="Noto Naskh Arabic" w:hAnsi="Noto Naskh Arabic" w:cs="Noto Naskh Arabic"/>
          <w:bCs/>
          <w:sz w:val="32"/>
          <w:sz w:val="32"/>
          <w:szCs w:val="32"/>
          <w:rtl w:val="true"/>
          <w:lang w:bidi="ar-SA"/>
        </w:rPr>
        <w:t>عضو المكتب الإعلامي لحزب التحرير في ولاية مصر</w:t>
      </w:r>
    </w:p>
    <w:p>
      <w:pPr>
        <w:pStyle w:val="Heading4"/>
        <w:bidi w:val="1"/>
        <w:spacing w:lineRule="auto" w:line="276" w:before="0" w:after="113"/>
        <w:ind w:firstLine="567"/>
        <w:jc w:val="both"/>
        <w:rPr/>
      </w:pPr>
      <w:hyperlink r:id="rId2">
        <w:r>
          <w:rPr>
            <w:rStyle w:val="Hyperlink"/>
            <w:rFonts w:ascii="Noto Naskh Arabic" w:hAnsi="Noto Naskh Arabic" w:cs="Noto Naskh Arabic"/>
            <w:b/>
            <w:b/>
            <w:bCs/>
            <w:color w:val="auto"/>
            <w:sz w:val="32"/>
            <w:sz w:val="32"/>
            <w:szCs w:val="32"/>
            <w:u w:val="none"/>
            <w:rtl w:val="true"/>
          </w:rPr>
          <w:t>الأستاذ سعيد فضل</w:t>
        </w:r>
      </w:hyperlink>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erif">
    <w:altName w:val="Times New Roman"/>
    <w:charset w:val="01" w:characterSet="utf-8"/>
    <w:family w:val="swiss"/>
    <w:pitch w:val="variable"/>
  </w:font>
  <w:font w:name="Liberation Sans">
    <w:altName w:val="Arial"/>
    <w:charset w:val="01" w:characterSet="utf-8"/>
    <w:family w:val="roman"/>
    <w:pitch w:val="variable"/>
  </w:font>
  <w:font w:name="Noto Naskh Arabic">
    <w:charset w:val="01" w:characterSet="utf-8"/>
    <w:family w:val="roman"/>
    <w:pitch w:val="variable"/>
  </w:font>
</w:fonts>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1">
    <w:name w:val="Heading 1"/>
    <w:basedOn w:val="Style12"/>
    <w:next w:val="BodyText"/>
    <w:qFormat/>
    <w:pPr>
      <w:spacing w:before="240" w:after="120"/>
      <w:outlineLvl w:val="0"/>
    </w:pPr>
    <w:rPr>
      <w:rFonts w:ascii="Liberation Serif" w:hAnsi="Liberation Serif" w:eastAsia="Noto Serif CJK SC" w:cs="Noto Sans Devanagari"/>
      <w:b/>
      <w:bCs/>
      <w:sz w:val="48"/>
      <w:szCs w:val="48"/>
    </w:rPr>
  </w:style>
  <w:style w:type="paragraph" w:styleId="Heading4">
    <w:name w:val="Heading 4"/>
    <w:basedOn w:val="Style12"/>
    <w:next w:val="BodyText"/>
    <w:qFormat/>
    <w:pPr>
      <w:spacing w:before="120" w:after="120"/>
      <w:outlineLvl w:val="3"/>
    </w:pPr>
    <w:rPr>
      <w:rFonts w:ascii="Liberation Serif" w:hAnsi="Liberation Serif" w:eastAsia="Noto Serif CJK SC" w:cs="Noto Sans Devanagari"/>
      <w:b/>
      <w:bCs/>
      <w:sz w:val="24"/>
      <w:szCs w:val="24"/>
    </w:rPr>
  </w:style>
  <w:style w:type="character" w:styleId="Hyperlink">
    <w:name w:val="Hyperlink"/>
    <w:rPr>
      <w:color w:val="000080"/>
      <w:u w:val="single"/>
    </w:rPr>
  </w:style>
  <w:style w:type="paragraph" w:styleId="Style12">
    <w:name w:val="Заголовок"/>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3">
    <w:name w:val="Указатель"/>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lraiah.net/ar/author/20ac908a-8c4c-4e7b-8444-2bcb19aa4688"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LibreOffice/24.2.7.2$Linux_X86_64 LibreOffice_project/420$Build-2</Application>
  <AppVersion>15.0000</AppVersion>
  <Pages>2</Pages>
  <Words>771</Words>
  <Characters>3646</Characters>
  <CharactersWithSpaces>4406</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2026-08-12T09:43:45Z</dcterms:created>
  <dc:creator/>
  <dc:description/>
  <dc:language>ru-RU</dc:language>
  <cp:lastModifiedBy/>
  <dcterms:modified xsi:type="dcterms:W3CDTF">2026-08-12T09:46:10Z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