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 w:start="0"/>
        <w:jc w:val="center"/>
        <w:rPr/>
      </w:pPr>
      <w:r>
        <w:rPr>
          <w:rStyle w:val="Strong"/>
          <w:rFonts w:cs="Liberation Serif"/>
          <w:b w:val="false"/>
          <w:bCs w:val="false"/>
          <w:i/>
          <w:iCs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 w:start="0"/>
        <w:jc w:val="center"/>
        <w:rPr/>
      </w:pPr>
      <w:r>
        <w:rPr>
          <w:rStyle w:val="Strong"/>
          <w:rFonts w:cs="Liberation Serif"/>
        </w:rPr>
        <w:t>Война Америки и Ирана: противостояние господствующей и восходящей держав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Сегодня идёт война между подавляющей по своей мощи державой и значительно уступающей ей силой. Первая располагает огромной численностью войск и колоссальным арсеналом, передовыми технологиями, абсолютным превосходством в воздухе, несопоставимыми военно-морскими силами, а также сухопутной армией, масштабы и логистические возможности которой трудно даже представить. Её военные базы разбросаны по всему миру, вокруг неё вращаются многочисленные сильные государства, обслуживающие её интересы, а также покорные страны, существующие фактически ради служения ей.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При этом она ведёт войну на чужой территории, оставляя собственную стратегическую глубину и свою главную базу — Америку — далеко за пределами досягаемости противника. Её защищают океаны и огромные расстояния, ядерное сдерживание и другие средства устрашения, спутники, способные наблюдать за каждым сантиметром земли, а также самые мощные разведывательные службы мира.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Fonts w:cs="Liberation Serif"/>
        </w:rPr>
        <w:t>И вот перед этой подавляющей военной мощью, политическое руководство которой ошиблось в своих расчётах относительно Ирана, стоит куда меньшая по численности, вооружению и возможностям сила, располагающая к тому же изношенной инфраструктурой. Но именно здесь в полной мере проявляется неоспоримое обещание Аллаха, позволяющее взглянуть на происходящее шире и глубже: ведь в действительности могущество принадлежит Аллаху и Он отнимает его у кого пожелает и когда пожелает — даже если речь идёт о самой сильной мировой державе, подобной Америке, и дарует её кому пожелает и когда пожелает — даже силе, значительно уступающей ей и не располагающей, казалось бы, необходимыми средствами.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Fonts w:cs="Liberation Serif"/>
        </w:rPr>
        <w:t xml:space="preserve">То, чему мы сами стали свидетелями всего за последние пятьдесят лет — падению целых империй, — должно заставить нас задуматься. Британская, французская и советская империи рухнули, </w:t>
      </w:r>
      <w:r>
        <w:rPr/>
        <w:t xml:space="preserve">хотя их власть простиралась по всему миру. Они были теми, кто </w:t>
      </w:r>
      <w:r>
        <w:rPr>
          <w:rFonts w:cs="Liberation Serif"/>
        </w:rPr>
        <w:t>жестоко порабощал народы и безжалостно выкачивали их богатства — но всё же пали, и причём не вследствие прямой войны, завершившейся их военным поражением. Их крах произошёл поразительным образом, оставив от былого имперского величия лишь страны с прежними названиями: Франция, Британия, Россия.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Если внимательно разобраться в причинах падения этих империй, станет ясно, что речь шла не просто о военном поражении. На них одновременно воздействовал целый ряд других факторов, а военные кампании и сопротивление народов стали лишь той последней соломинкой, которая сломала хребет верблюду. К этим факторам объективно можно отнести следующее: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Безудержное расширение колониальных владений.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Насаждение зла на земле и порабощение народов.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Разграбление богатств покорённых народов, обречение их на голод и унижение.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Соперничество империй и козни, которые они строили друг против друга.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Порочность самой идеологии, на которой они были построены, поскольку в её основе лежали корысть и распространение нечестия.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Высокомерие и безмерное упоение собственным величием вопреки установленным законам мироздания: ведь того, кто посягает на величие и могущество, принадлежащие одному Аллаху, Аллах сокрушает.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Отсутствие справедливости.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Сегодня прежние империи борются уже лишь за собственное выживание, чувствуя, что их окончательная гибель неизбежна.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Fonts w:cs="Liberation Serif"/>
        </w:rPr>
        <w:t xml:space="preserve">Америка в этом отношении ничем не отличается от предшествовавших ей держав. Она вышла на мировую арену после того, как укрепилась на своём континенте, защищённом океанами и истребив миллионы коренных жителей, от которых осталось лишь фольклорное наследие. Шанс возвыситься ей дала Вторая мировая война, ход которой обернулся в её пользу. </w:t>
      </w:r>
      <w:r>
        <w:rPr/>
        <w:t xml:space="preserve">Так Америка стала четвёртой империей и вместе с Советским Союзом </w:t>
      </w:r>
      <w:r>
        <w:rPr>
          <w:rFonts w:cs="Liberation Serif"/>
        </w:rPr>
        <w:t>поделила мир, договорившись ликвидировать прежние империи, прежде всего Британскую и Французскую. После того как их влияние было значительно сокращено, Америка своими интригами обрушилась уже и на сам Советский Союз. Этому способствовали идейное банкротство коммунизма и его неспособность предложить что-либо народам, находившимся под его гнётом. В итоге советская империя рухнула и исчезла с политической карты, постепенно сжавшись до нынешней России, которая уже не способна надёжно защитить даже свою столицу и собственную территорию.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Fonts w:cs="Liberation Serif"/>
        </w:rPr>
        <w:t xml:space="preserve">Судьба прежних империй ничему не научила Америку — последнюю из мировых империй. Она не извлекла уроков из их крушения. Напротив, оно лишь усилило её высокомерие и упоение собственной властью. Америка всё безжалостнее выкачивает богатства народов, ввергая их в нищету и испытывая удовольствие от их порабощения. </w:t>
      </w:r>
      <w:r>
        <w:rPr/>
        <w:t>В своём произволе она дошла до того, что стала считать массовые убийства и разрушение целых стран</w:t>
      </w:r>
      <w:r>
        <w:rPr>
          <w:rFonts w:cs="Liberation Serif"/>
        </w:rPr>
        <w:t xml:space="preserve"> чем-то естественным и необходимым. Именно она разрушила Вьетнам, применила атомное оружие против Японии, разрушала Афганистан, Ирак, Сирию, Ливию, Йемен, Ливан и Иран — и до сих пор упорствует в своём заблуждении, тирании и распространении нечестия на земле. Единоличное господство и подавляющая мощь ослепили её, не дав узреть, как установленные Аллахом законы, погубившие прежние империи, сегодня действуют уже против неё самой.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Fonts w:cs="Liberation Serif"/>
        </w:rPr>
        <w:t xml:space="preserve">Америка опустошена изнутри и стала подобна паучьему дому. А ведь самое непрочное жилище — дом паука, если бы они только знали! Многие здравомыслящие американцы и мыслители уже осознали это и открыто говорят о слабости и упадке своей страны. </w:t>
      </w:r>
      <w:r>
        <w:rPr/>
        <w:t xml:space="preserve">Но упоение силой, высокомерие и страх, который Америка внушает другим, мешают ей самой увидеть </w:t>
      </w:r>
      <w:r>
        <w:rPr>
          <w:rFonts w:cs="Liberation Serif"/>
        </w:rPr>
        <w:t>собственную немощь и слабость. За внешним могуществом скрываются глубокий общественный раскол, невиданное нравственное разложение, нищета, голод, кризисы и долг, превысивший 40 триллионов долларов, погасить который уже не представляется возможным.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Fonts w:cs="Liberation Serif"/>
        </w:rPr>
        <w:t xml:space="preserve">Но от этой слепоты Америке уже не исцелиться и её падение неотвратимо. Поэтому Америка неизбежно движется к внутреннему краху и уходу с мировой арены — </w:t>
      </w:r>
      <w:r>
        <w:rPr/>
        <w:t>хочет она того или нет, готова с этим смириться или нет.</w:t>
      </w:r>
      <w:r>
        <w:rPr>
          <w:rFonts w:cs="Liberation Serif"/>
        </w:rPr>
        <w:t xml:space="preserve"> Ведь она пытается противостоять установленным Аллахом законам, по которым неизбежно приходит конец тиранам, угнетателям, высокомерным правителям и тем, кто сеет зло на земле.  Мы просим Всевышнего и Всемогущего Аллаха позволить нам стать свидетелями её сокрушительного падения, которое потрясёт мир, и чтобы это было совершено нашими руками.</w:t>
      </w:r>
    </w:p>
    <w:p>
      <w:pPr>
        <w:pStyle w:val="BodyText"/>
        <w:bidi w:val="1"/>
        <w:spacing w:lineRule="auto" w:line="360" w:before="0" w:after="113"/>
        <w:ind w:hanging="0" w:start="0"/>
        <w:jc w:val="center"/>
        <w:rPr/>
      </w:pPr>
      <w:r>
        <w:rPr>
          <w:rStyle w:val="Strong"/>
          <w:rFonts w:ascii="Liberation Serif" w:hAnsi="Liberation Serif" w:cs="Scheherazade"/>
          <w:b w:val="false"/>
          <w:b w:val="false"/>
          <w:bCs w:val="false"/>
          <w:sz w:val="32"/>
          <w:szCs w:val="32"/>
          <w:rtl w:val="true"/>
        </w:rPr>
        <w:t xml:space="preserve">وَيَوْمَئِذٍ يَفْرَحُ الْمُؤْمِنُونَ </w:t>
      </w:r>
      <w:r>
        <w:rPr>
          <w:rStyle w:val="Strong"/>
          <w:rFonts w:cs="Scheherazade"/>
          <w:b w:val="false"/>
          <w:bCs w:val="false"/>
          <w:sz w:val="32"/>
          <w:szCs w:val="32"/>
          <w:rtl w:val="true"/>
        </w:rPr>
        <w:t xml:space="preserve">* </w:t>
      </w:r>
      <w:r>
        <w:rPr>
          <w:rStyle w:val="Strong"/>
          <w:rFonts w:ascii="Liberation Serif" w:hAnsi="Liberation Serif" w:cs="Scheherazade"/>
          <w:b w:val="false"/>
          <w:b w:val="false"/>
          <w:bCs w:val="false"/>
          <w:sz w:val="32"/>
          <w:szCs w:val="32"/>
          <w:rtl w:val="true"/>
        </w:rPr>
        <w:t>بِنَصْرِ اللَّهِ يَنصُرُ مَن يَشَاءُ وَهُوَ الْعَزِيزُ الرَّحِيمُ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rFonts w:ascii="Liberation Serif" w:hAnsi="Liberation Serif" w:cs="Liberation Serif"/>
        </w:rPr>
      </w:pPr>
      <w:r>
        <w:rPr>
          <w:rFonts w:cs="Liberation Serif"/>
          <w:b/>
          <w:bCs/>
        </w:rPr>
        <w:t>«В тот день верующие возрадуются помощи Аллаха. Он дарует победу, кому пожелает. Он — Могущественный, Милосердный»</w:t>
      </w:r>
      <w:r>
        <w:rPr>
          <w:rFonts w:cs="Liberation Serif"/>
        </w:rPr>
        <w:t xml:space="preserve"> (30:4,5).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  <w:rFonts w:cs="Liberation Serif"/>
        </w:rPr>
        <w:t>Салим Абу Субейтан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  <w:rFonts w:cs="Liberation Serif"/>
        </w:rPr>
        <w:t>07.10.2026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3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character" w:styleId="user">
    <w:name w:val="Маркеры (user)"/>
    <w:qFormat/>
    <w:rPr>
      <w:rFonts w:ascii="OpenSymbol" w:hAnsi="OpenSymbol" w:eastAsia="OpenSymbol" w:cs="OpenSymbol"/>
    </w:rPr>
  </w:style>
  <w:style w:type="character" w:styleId="user1">
    <w:name w:val="Символ нумерации (user)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163</TotalTime>
  <Application>LibreOffice/26.2.4.2$Linux_X86_64 LibreOffice_project/0229ac93fcf0d7cbc6376066c6f35021cef002dc</Application>
  <AppVersion>15.0000</AppVersion>
  <Pages>3</Pages>
  <Words>882</Words>
  <Characters>5536</Characters>
  <CharactersWithSpaces>6401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2026-10-07T11:44:40Z</dcterms:created>
  <dc:creator/>
  <dc:description/>
  <dc:language>ru-RU</dc:language>
  <cp:lastModifiedBy/>
  <dcterms:modified xsi:type="dcterms:W3CDTF">2026-10-13T10:05:16Z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