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spacing w:lineRule="auto" w:line="360" w:before="0" w:after="113"/>
        <w:ind w:hanging="0"/>
        <w:jc w:val="center"/>
        <w:rPr/>
      </w:pPr>
      <w:r>
        <w:rPr>
          <w:rStyle w:val="Strong"/>
          <w:b w:val="false"/>
          <w:bCs w:val="false"/>
          <w:i/>
          <w:iCs/>
          <w:shd w:fill="auto" w:val="clear"/>
        </w:rPr>
        <w:t>Газета «Ар-Рая»</w:t>
      </w:r>
    </w:p>
    <w:p>
      <w:pPr>
        <w:pStyle w:val="BodyText"/>
        <w:bidi w:val="0"/>
        <w:spacing w:lineRule="auto" w:line="360" w:before="0" w:after="113"/>
        <w:ind w:hanging="0"/>
        <w:jc w:val="center"/>
        <w:rPr/>
      </w:pPr>
      <w:r>
        <w:rPr>
          <w:rStyle w:val="Strong"/>
          <w:shd w:fill="auto" w:val="clear"/>
        </w:rPr>
        <w:t>Соглашение Трампа и Путина о поставках российского дизельного топлива</w:t>
      </w:r>
    </w:p>
    <w:p>
      <w:pPr>
        <w:pStyle w:val="BodyText"/>
        <w:bidi w:val="0"/>
        <w:spacing w:lineRule="auto" w:line="360" w:before="0" w:after="113"/>
        <w:ind w:firstLine="567"/>
        <w:jc w:val="both"/>
        <w:rPr>
          <w:highlight w:val="none"/>
          <w:shd w:fill="auto" w:val="clear"/>
        </w:rPr>
      </w:pPr>
      <w:r>
        <w:rPr>
          <w:shd w:fill="auto" w:val="clear"/>
        </w:rPr>
        <w:t xml:space="preserve">9 октября 2026 года президент США Дональд Трамп объявил, что </w:t>
      </w:r>
      <w:r>
        <w:rPr>
          <w:i/>
          <w:iCs/>
          <w:shd w:fill="auto" w:val="clear"/>
        </w:rPr>
        <w:t>«достиг соглашения со своим российским коллегой Владимиром Путиным, которое позволит Москве немедленно поставить дизельное топливо на мировые рынки»,</w:t>
      </w:r>
      <w:r>
        <w:rPr>
          <w:shd w:fill="auto" w:val="clear"/>
        </w:rPr>
        <w:t xml:space="preserve"> добавив, что </w:t>
      </w:r>
      <w:r>
        <w:rPr>
          <w:i/>
          <w:iCs/>
          <w:shd w:fill="auto" w:val="clear"/>
        </w:rPr>
        <w:t>«эта сделка приведёт к рекордному и быстрому снижению цен на дизель».</w:t>
      </w:r>
    </w:p>
    <w:p>
      <w:pPr>
        <w:pStyle w:val="BodyText"/>
        <w:bidi w:val="0"/>
        <w:spacing w:lineRule="auto" w:line="360" w:before="0" w:after="113"/>
        <w:ind w:firstLine="567"/>
        <w:jc w:val="both"/>
        <w:rPr>
          <w:highlight w:val="none"/>
          <w:shd w:fill="auto" w:val="clear"/>
        </w:rPr>
      </w:pPr>
      <w:r>
        <w:rPr>
          <w:shd w:fill="auto" w:val="clear"/>
        </w:rPr>
        <w:t xml:space="preserve">По его словам, </w:t>
      </w:r>
      <w:r>
        <w:rPr>
          <w:i/>
          <w:iCs/>
          <w:shd w:fill="auto" w:val="clear"/>
        </w:rPr>
        <w:t>«Путин согласился немедленно поставить более 300 тысяч тонн дизельного топлива на американский и мировой рынки и ещё 500 тысяч тонн — в ноябре, затем один миллион тонн, а впоследствии довести объёмы до трёх миллионов тонн в месяц».</w:t>
      </w:r>
    </w:p>
    <w:p>
      <w:pPr>
        <w:pStyle w:val="BodyText"/>
        <w:bidi w:val="0"/>
        <w:spacing w:lineRule="auto" w:line="360" w:before="0" w:after="113"/>
        <w:ind w:firstLine="567"/>
        <w:jc w:val="both"/>
        <w:rPr>
          <w:highlight w:val="none"/>
          <w:shd w:fill="auto" w:val="clear"/>
        </w:rPr>
      </w:pPr>
      <w:r>
        <w:rPr>
          <w:shd w:fill="auto" w:val="clear"/>
        </w:rPr>
        <w:t>17 октября Трамп подписал указ о приостановке санкций, введённых против России, объяснив своё решение национальными интересами. Министерство финансов США также объявило о приостановке санкций в отношении экспорта российского дизельного топлива на основании генеральной лицензии, действующей до апреля 2027 года.</w:t>
      </w:r>
    </w:p>
    <w:p>
      <w:pPr>
        <w:pStyle w:val="BodyText"/>
        <w:bidi w:val="0"/>
        <w:spacing w:lineRule="auto" w:line="360" w:before="0" w:after="113"/>
        <w:ind w:firstLine="567"/>
        <w:jc w:val="both"/>
        <w:rPr>
          <w:highlight w:val="none"/>
          <w:shd w:fill="auto" w:val="clear"/>
        </w:rPr>
      </w:pPr>
      <w:r>
        <w:rPr>
          <w:shd w:fill="auto" w:val="clear"/>
        </w:rPr>
        <w:t>Отвечая на критику однопартийцев-республиканцев, Трамп оправдывал своё решение тем, что стремится снизить высокие цены на топливо, которые угрожают результатам голосования за партию на промежуточных выборах 3 ноября.</w:t>
      </w:r>
    </w:p>
    <w:p>
      <w:pPr>
        <w:pStyle w:val="BodyText"/>
        <w:bidi w:val="0"/>
        <w:spacing w:lineRule="auto" w:line="360" w:before="0" w:after="113"/>
        <w:ind w:firstLine="567"/>
        <w:jc w:val="both"/>
        <w:rPr>
          <w:highlight w:val="none"/>
          <w:shd w:fill="auto" w:val="clear"/>
        </w:rPr>
      </w:pPr>
      <w:r>
        <w:rPr>
          <w:shd w:fill="auto" w:val="clear"/>
        </w:rPr>
        <w:t xml:space="preserve">Стоит отметить, что стоимость топлива начала расти после того, как 28 февраля 2026 года Трамп начал войну против Ирана. Однако Трамп пытается представить ситуацию иначе, утверждая, будто причиной топливного кризиса стали украинские удары по российским нефтяным объектам, заявив, что </w:t>
      </w:r>
      <w:r>
        <w:rPr>
          <w:i/>
          <w:iCs/>
          <w:shd w:fill="auto" w:val="clear"/>
        </w:rPr>
        <w:t>«принял правильное решение для американского народа. Америка прежде всего».</w:t>
      </w:r>
    </w:p>
    <w:p>
      <w:pPr>
        <w:pStyle w:val="BodyText"/>
        <w:bidi w:val="0"/>
        <w:spacing w:lineRule="auto" w:line="360" w:before="0" w:after="113"/>
        <w:ind w:firstLine="567"/>
        <w:jc w:val="both"/>
        <w:rPr>
          <w:highlight w:val="none"/>
          <w:shd w:fill="auto" w:val="clear"/>
        </w:rPr>
      </w:pPr>
      <w:r>
        <w:rPr>
          <w:shd w:fill="auto" w:val="clear"/>
        </w:rPr>
        <w:t xml:space="preserve">Президент Украины Владимир Зеленский, напротив, сказал, что </w:t>
      </w:r>
      <w:r>
        <w:rPr>
          <w:i/>
          <w:iCs/>
          <w:shd w:fill="auto" w:val="clear"/>
        </w:rPr>
        <w:t>«Любое смягчение санкций против России играет ей на руку и приведёт к затягиванию войны»</w:t>
      </w:r>
      <w:r>
        <w:rPr>
          <w:shd w:fill="auto" w:val="clear"/>
        </w:rPr>
        <w:t xml:space="preserve">. Он назвал соглашение </w:t>
      </w:r>
      <w:r>
        <w:rPr>
          <w:i/>
          <w:iCs/>
          <w:shd w:fill="auto" w:val="clear"/>
        </w:rPr>
        <w:t>«подарком Путину»</w:t>
      </w:r>
      <w:r>
        <w:rPr>
          <w:shd w:fill="auto" w:val="clear"/>
        </w:rPr>
        <w:t xml:space="preserve"> и </w:t>
      </w:r>
      <w:r>
        <w:rPr>
          <w:i/>
          <w:iCs/>
          <w:shd w:fill="auto" w:val="clear"/>
        </w:rPr>
        <w:t>«явным проявлением слабости»</w:t>
      </w:r>
      <w:r>
        <w:rPr>
          <w:shd w:fill="auto" w:val="clear"/>
        </w:rPr>
        <w:t xml:space="preserve">. После этих возражений Трамп заявил, что </w:t>
      </w:r>
      <w:r>
        <w:rPr>
          <w:i/>
          <w:iCs/>
          <w:shd w:fill="auto" w:val="clear"/>
        </w:rPr>
        <w:t>«Украине нужен новый президент»</w:t>
      </w:r>
      <w:r>
        <w:rPr>
          <w:shd w:fill="auto" w:val="clear"/>
        </w:rPr>
        <w:t xml:space="preserve">. В ответ Зеленский продемонстрировал свою слабость, объявив о </w:t>
      </w:r>
      <w:r>
        <w:rPr>
          <w:i/>
          <w:iCs/>
          <w:shd w:fill="auto" w:val="clear"/>
        </w:rPr>
        <w:t>«готовности провести новые выборы, если Россия согласится на 60-дневное перемирие».</w:t>
      </w:r>
    </w:p>
    <w:p>
      <w:pPr>
        <w:pStyle w:val="BodyText"/>
        <w:bidi w:val="0"/>
        <w:spacing w:lineRule="auto" w:line="360" w:before="0" w:after="113"/>
        <w:ind w:firstLine="567"/>
        <w:jc w:val="both"/>
        <w:rPr>
          <w:highlight w:val="none"/>
          <w:shd w:fill="auto" w:val="clear"/>
        </w:rPr>
      </w:pPr>
      <w:r>
        <w:rPr>
          <w:shd w:fill="auto" w:val="clear"/>
        </w:rPr>
        <w:t>Америка манипулирует Зеленским, который понимает, что именно она помогла ему прийти к власти в 2019 году. Именно она подталкивала его к войне, тогда как он тешил себя надеждой, что Вашингтон поддержит его в попытке положить конец поддерживаемому Россией мятежу на востоке Украины. В ответ Россия в 2022 году оккупировала этот регион, причём Америка ещё до этого открыто заявляла, что Россия его оккупирует. Теперь Америка требует от Зеленского признать этот регион за Россией, а после его возражений, заговорила об его уходе с поста президента.</w:t>
      </w:r>
    </w:p>
    <w:p>
      <w:pPr>
        <w:pStyle w:val="BodyText"/>
        <w:bidi w:val="0"/>
        <w:spacing w:lineRule="auto" w:line="360" w:before="0" w:after="113"/>
        <w:ind w:firstLine="567"/>
        <w:jc w:val="both"/>
        <w:rPr>
          <w:highlight w:val="none"/>
          <w:shd w:fill="auto" w:val="clear"/>
        </w:rPr>
      </w:pPr>
      <w:r>
        <w:rPr>
          <w:shd w:fill="auto" w:val="clear"/>
        </w:rPr>
        <w:t>Но что тут скажешь, такова участь тех, кто доверяет себя Америке. То же самое происходило и в мусульманских странах, где тех, кто также полагался на неё, она бросала и заменяла другими агентами, когда того требовали её интересы.</w:t>
      </w:r>
    </w:p>
    <w:p>
      <w:pPr>
        <w:pStyle w:val="BodyText"/>
        <w:bidi w:val="0"/>
        <w:spacing w:lineRule="auto" w:line="360" w:before="0" w:after="113"/>
        <w:ind w:firstLine="567"/>
        <w:jc w:val="both"/>
        <w:rPr>
          <w:highlight w:val="none"/>
          <w:shd w:fill="auto" w:val="clear"/>
        </w:rPr>
      </w:pPr>
      <w:r>
        <w:rPr>
          <w:shd w:fill="auto" w:val="clear"/>
        </w:rPr>
        <w:t xml:space="preserve">Что касается отношения Европы к этому соглашению, то председатель Европейской комиссии Урсула фон дер Ляйен и председатель Европейского совета Антониу Кошта на встрече в Брюсселе 16 октября 2026 года заявили, что </w:t>
      </w:r>
      <w:r>
        <w:rPr>
          <w:i/>
          <w:iCs/>
          <w:shd w:fill="auto" w:val="clear"/>
        </w:rPr>
        <w:t>«Европейский союз продолжит поддерживать Украину и не станет отменять санкции против России».</w:t>
      </w:r>
      <w:r>
        <w:rPr>
          <w:shd w:fill="auto" w:val="clear"/>
        </w:rPr>
        <w:t xml:space="preserve"> Они охарактеризовали соглашение как </w:t>
      </w:r>
      <w:r>
        <w:rPr>
          <w:i/>
          <w:iCs/>
          <w:shd w:fill="auto" w:val="clear"/>
        </w:rPr>
        <w:t>«рискованное, опасное и вводящее в заблуждение».</w:t>
      </w:r>
    </w:p>
    <w:p>
      <w:pPr>
        <w:pStyle w:val="BodyText"/>
        <w:bidi w:val="0"/>
        <w:spacing w:lineRule="auto" w:line="360" w:before="0" w:after="113"/>
        <w:ind w:firstLine="567"/>
        <w:jc w:val="both"/>
        <w:rPr>
          <w:highlight w:val="none"/>
          <w:shd w:fill="auto" w:val="clear"/>
        </w:rPr>
      </w:pPr>
      <w:r>
        <w:rPr>
          <w:shd w:fill="auto" w:val="clear"/>
        </w:rPr>
        <w:t xml:space="preserve">Зеленский, в свою очередь, запросил у европейцев </w:t>
      </w:r>
      <w:r>
        <w:rPr>
          <w:i/>
          <w:iCs/>
          <w:shd w:fill="auto" w:val="clear"/>
        </w:rPr>
        <w:t xml:space="preserve">«около 70 миллиардов евро на оборону, вооружения и продолжение сопротивления». </w:t>
      </w:r>
      <w:r>
        <w:rPr>
          <w:i w:val="false"/>
          <w:iCs w:val="false"/>
          <w:shd w:fill="auto" w:val="clear"/>
        </w:rPr>
        <w:t>Со своей стороны п</w:t>
      </w:r>
      <w:r>
        <w:rPr>
          <w:shd w:fill="auto" w:val="clear"/>
        </w:rPr>
        <w:t xml:space="preserve">резидент Франции Эмманюэль Макрон о соглашении Трампа заявил, что </w:t>
      </w:r>
      <w:r>
        <w:rPr>
          <w:i/>
          <w:iCs/>
          <w:shd w:fill="auto" w:val="clear"/>
        </w:rPr>
        <w:t>«соглашение неизбежно будет иметь негативные последствия».</w:t>
      </w:r>
    </w:p>
    <w:p>
      <w:pPr>
        <w:pStyle w:val="BodyText"/>
        <w:bidi w:val="0"/>
        <w:spacing w:lineRule="auto" w:line="360" w:before="0" w:after="113"/>
        <w:ind w:firstLine="567"/>
        <w:jc w:val="both"/>
        <w:rPr>
          <w:highlight w:val="none"/>
          <w:shd w:fill="auto" w:val="clear"/>
        </w:rPr>
      </w:pPr>
      <w:r>
        <w:rPr>
          <w:shd w:fill="auto" w:val="clear"/>
        </w:rPr>
        <w:t>Европа понимает, что это соглашение направлено против неё. Введя санкции против России, она сама понесла потери, поскольку эти меры оказались обоюдоострыми. Так Европа лишилась дешёвых российских нефтепродуктов и газа, понеся убытки, а Америка же начала продавать ей эти энергоносители по ценам в несколько раз выше. Похоже, теперь Америка намерена закупать нефтепродукты у России и перепродавать их Европе уже по завышенным ценам.</w:t>
      </w:r>
    </w:p>
    <w:p>
      <w:pPr>
        <w:pStyle w:val="BodyText"/>
        <w:bidi w:val="0"/>
        <w:spacing w:lineRule="auto" w:line="360" w:before="0" w:after="113"/>
        <w:ind w:firstLine="567"/>
        <w:jc w:val="both"/>
        <w:rPr>
          <w:highlight w:val="none"/>
          <w:shd w:fill="auto" w:val="clear"/>
        </w:rPr>
      </w:pPr>
      <w:r>
        <w:rPr>
          <w:shd w:fill="auto" w:val="clear"/>
        </w:rPr>
        <w:t xml:space="preserve">Это соглашение ещё сильнее углубило раскол внутри западного лагеря и вызвало новые разногласия между его сторонами. Премьер-министр Дании Метте Фредериксен заявила: </w:t>
      </w:r>
      <w:r>
        <w:rPr>
          <w:i/>
          <w:iCs/>
          <w:shd w:fill="auto" w:val="clear"/>
        </w:rPr>
        <w:t>«Думаю, западный альянс стал слабее, чем был ещё несколько дней назад».</w:t>
      </w:r>
      <w:r>
        <w:rPr>
          <w:shd w:fill="auto" w:val="clear"/>
        </w:rPr>
        <w:t xml:space="preserve"> Премьер-министр Эстонии Кристен Михал, в свою очередь, сказал: </w:t>
      </w:r>
      <w:r>
        <w:rPr>
          <w:i/>
          <w:iCs/>
          <w:shd w:fill="auto" w:val="clear"/>
        </w:rPr>
        <w:t xml:space="preserve">«Отношения с Америкой необходимы для поддержки Украины. Мы зависим от неё». </w:t>
      </w:r>
      <w:r>
        <w:rPr>
          <w:i w:val="false"/>
          <w:iCs w:val="false"/>
          <w:shd w:fill="auto" w:val="clear"/>
        </w:rPr>
        <w:t>Однако Болгария, руководствуясь собственными интересами и внешними связями, поддержала соглашение Трампа вопреки общеевропейской позиции. Президент Болгарии</w:t>
      </w:r>
      <w:r>
        <w:rPr>
          <w:shd w:fill="auto" w:val="clear"/>
        </w:rPr>
        <w:t xml:space="preserve"> Румен Радев заявил: </w:t>
      </w:r>
      <w:r>
        <w:rPr>
          <w:i/>
          <w:iCs/>
          <w:shd w:fill="auto" w:val="clear"/>
        </w:rPr>
        <w:t>«Мы приветствуем любой шаг, который способствует снижению цен на топливо и помогает сохранить нашу конкурентоспособность».</w:t>
      </w:r>
    </w:p>
    <w:p>
      <w:pPr>
        <w:pStyle w:val="BodyText"/>
        <w:bidi w:val="0"/>
        <w:spacing w:lineRule="auto" w:line="360" w:before="0" w:after="113"/>
        <w:ind w:firstLine="567"/>
        <w:jc w:val="both"/>
        <w:rPr>
          <w:highlight w:val="none"/>
          <w:shd w:fill="auto" w:val="clear"/>
        </w:rPr>
      </w:pPr>
      <w:r>
        <w:rPr>
          <w:shd w:fill="auto" w:val="clear"/>
        </w:rPr>
        <w:t>Таким образом, Америка устами собственного президента открыто заявляет, что собственные интересы для неё выше интересов союзников и что их судьба её мало волнует. И это не удивительно, так как критерием поступков у капиталистического государства является исключительно собственная выгода.</w:t>
      </w:r>
    </w:p>
    <w:p>
      <w:pPr>
        <w:pStyle w:val="BodyText"/>
        <w:bidi w:val="0"/>
        <w:spacing w:lineRule="auto" w:line="360" w:before="0" w:after="113"/>
        <w:ind w:firstLine="567"/>
        <w:jc w:val="both"/>
        <w:rPr>
          <w:highlight w:val="none"/>
          <w:shd w:fill="auto" w:val="clear"/>
        </w:rPr>
      </w:pPr>
      <w:r>
        <w:rPr>
          <w:shd w:fill="auto" w:val="clear"/>
        </w:rPr>
        <w:t>В этом отношении нет принципиальной разницы между администрацией демократов при Байдене, которая разожгла войну на Украине, подталкивая Киев к провокациям против России, чтобы та начала вторжение, и администрацией республиканцев при Трампе, которая теперь манипулирует Украиной, стремясь привлечь Россию на свою сторону, получить доступ к её нефтяным и минеральным богатствам и одновременно отдалить её от Европы и Китая.</w:t>
      </w:r>
    </w:p>
    <w:p>
      <w:pPr>
        <w:pStyle w:val="BodyText"/>
        <w:bidi w:val="0"/>
        <w:spacing w:lineRule="auto" w:line="360" w:before="0" w:after="113"/>
        <w:ind w:firstLine="567"/>
        <w:jc w:val="both"/>
        <w:rPr>
          <w:highlight w:val="none"/>
          <w:shd w:fill="auto" w:val="clear"/>
        </w:rPr>
      </w:pPr>
      <w:r>
        <w:rPr>
          <w:shd w:fill="auto" w:val="clear"/>
        </w:rPr>
        <w:t>Европа, будучи столь же капиталистической, также руководствуется прежде всего собственными интересами. Она видит российскую угрозу уже у своих границ. Если бы не это обстоятельство, она поступила бы с Украиной точно так же, как сегодня поступает Америка.</w:t>
      </w:r>
    </w:p>
    <w:p>
      <w:pPr>
        <w:pStyle w:val="BodyText"/>
        <w:bidi w:val="0"/>
        <w:spacing w:lineRule="auto" w:line="360" w:before="0" w:after="113"/>
        <w:ind w:firstLine="567"/>
        <w:jc w:val="both"/>
        <w:rPr>
          <w:highlight w:val="none"/>
          <w:shd w:fill="auto" w:val="clear"/>
        </w:rPr>
      </w:pPr>
      <w:r>
        <w:rPr>
          <w:shd w:fill="auto" w:val="clear"/>
        </w:rPr>
        <w:t xml:space="preserve">Путин заявил, что </w:t>
      </w:r>
      <w:r>
        <w:rPr>
          <w:i/>
          <w:iCs/>
          <w:shd w:fill="auto" w:val="clear"/>
        </w:rPr>
        <w:t>«Россия готова поставлять на американский и мировой рынки нефть и нефтепродукты»,</w:t>
      </w:r>
      <w:r>
        <w:rPr>
          <w:i w:val="false"/>
          <w:iCs w:val="false"/>
          <w:shd w:fill="auto" w:val="clear"/>
        </w:rPr>
        <w:t xml:space="preserve"> и то, что</w:t>
      </w:r>
      <w:r>
        <w:rPr>
          <w:i/>
          <w:iCs/>
          <w:shd w:fill="auto" w:val="clear"/>
        </w:rPr>
        <w:t xml:space="preserve"> «поставки российского дизельного топлива окажут положительное влияние на мировую экономику».</w:t>
      </w:r>
      <w:r>
        <w:rPr>
          <w:shd w:fill="auto" w:val="clear"/>
        </w:rPr>
        <w:t xml:space="preserve"> Он также сообщил, что договорился с Трампом </w:t>
      </w:r>
      <w:r>
        <w:rPr>
          <w:i/>
          <w:iCs/>
          <w:shd w:fill="auto" w:val="clear"/>
        </w:rPr>
        <w:t>«продолжать личные переговоры и сотрудничество между администрациями, разведслужбами и государственными ведомствами».</w:t>
      </w:r>
      <w:r>
        <w:rPr>
          <w:shd w:fill="auto" w:val="clear"/>
        </w:rPr>
        <w:t xml:space="preserve"> Похоже, Трампу удалось обмануть Путина так же, как в своё время это сделал Обама по вопросу Сирии.</w:t>
      </w:r>
    </w:p>
    <w:p>
      <w:pPr>
        <w:pStyle w:val="BodyText"/>
        <w:bidi w:val="0"/>
        <w:spacing w:lineRule="auto" w:line="360" w:before="0" w:after="113"/>
        <w:ind w:firstLine="567"/>
        <w:jc w:val="both"/>
        <w:rPr>
          <w:highlight w:val="none"/>
          <w:shd w:fill="auto" w:val="clear"/>
        </w:rPr>
      </w:pPr>
      <w:r>
        <w:rPr>
          <w:shd w:fill="auto" w:val="clear"/>
        </w:rPr>
        <w:t>Россия всё никак не избавится от своей политической недальновидности. Она могла бы отказаться продавать Америке дизельное топливо и оставить её один на один с трудностями, чтобы обнажить её слабость перед всем миром, и заставить её увязнуть в войнах на Ближнем Востоке. Это позволило бы Москве укрепить свои позиции в противостоянии с Вашингтоном и показать, что она остаётся влиятельным международным игроком, с которым каждый должен считаться.</w:t>
      </w:r>
    </w:p>
    <w:p>
      <w:pPr>
        <w:pStyle w:val="BodyText"/>
        <w:bidi w:val="0"/>
        <w:spacing w:lineRule="auto" w:line="360" w:before="0" w:after="113"/>
        <w:ind w:firstLine="567"/>
        <w:jc w:val="both"/>
        <w:rPr>
          <w:highlight w:val="none"/>
          <w:shd w:fill="auto" w:val="clear"/>
        </w:rPr>
      </w:pPr>
      <w:r>
        <w:rPr>
          <w:shd w:fill="auto" w:val="clear"/>
        </w:rPr>
        <w:t>Однако Россия предпочла сиюминутную выгоду, тем самым продемонстрировав свою слабость, потребность в деньгах и стремление добиться хотя бы временного смягчения санкций, питая иллюзии, будто Америка её поддерживает, хотя именно Америка разожгла эту войну.</w:t>
      </w:r>
    </w:p>
    <w:p>
      <w:pPr>
        <w:pStyle w:val="BodyText"/>
        <w:bidi w:val="0"/>
        <w:spacing w:lineRule="auto" w:line="360" w:before="0" w:after="113"/>
        <w:ind w:firstLine="567"/>
        <w:jc w:val="both"/>
        <w:rPr>
          <w:highlight w:val="none"/>
          <w:shd w:fill="auto" w:val="clear"/>
        </w:rPr>
      </w:pPr>
      <w:r>
        <w:rPr>
          <w:shd w:fill="auto" w:val="clear"/>
        </w:rPr>
        <w:t>Россия оказалась в тупике, так как спустя четыре с половиной года так и не смогла добиться победы. Ей не удалось полностью установить контроль даже над Донбассом, где она заняла лишь около 80% территории, по сей день сталкиваясь с ожесточённым сопротивлением.</w:t>
      </w:r>
    </w:p>
    <w:p>
      <w:pPr>
        <w:pStyle w:val="BodyText"/>
        <w:bidi w:val="0"/>
        <w:spacing w:lineRule="auto" w:line="360" w:before="0" w:after="113"/>
        <w:ind w:firstLine="567"/>
        <w:jc w:val="both"/>
        <w:rPr>
          <w:highlight w:val="none"/>
          <w:shd w:fill="auto" w:val="clear"/>
        </w:rPr>
      </w:pPr>
      <w:r>
        <w:rPr>
          <w:shd w:fill="auto" w:val="clear"/>
        </w:rPr>
        <w:t>Украина же уже наносит удары далеко в глубь российской территории — по Москве, другим крупным городам, а также по важнейшим гражданским и военным объектам.</w:t>
      </w:r>
    </w:p>
    <w:p>
      <w:pPr>
        <w:pStyle w:val="BodyText"/>
        <w:bidi w:val="0"/>
        <w:spacing w:lineRule="auto" w:line="360" w:before="0" w:after="113"/>
        <w:ind w:firstLine="567"/>
        <w:jc w:val="both"/>
        <w:rPr>
          <w:highlight w:val="none"/>
          <w:shd w:fill="auto" w:val="clear"/>
        </w:rPr>
      </w:pPr>
      <w:r>
        <w:rPr>
          <w:shd w:fill="auto" w:val="clear"/>
        </w:rPr>
        <w:t>Россия, будучи крупной державой, так и не смогла справиться с куда меньшей Украиной. Даже несмотря на американскую и европейскую поддержку Украины, это ещё раз подтверждает, что Россия не способна добиваться победы в войнах за пределами своих границ.</w:t>
      </w:r>
    </w:p>
    <w:p>
      <w:pPr>
        <w:pStyle w:val="BodyText"/>
        <w:bidi w:val="0"/>
        <w:spacing w:lineRule="auto" w:line="360" w:before="0" w:after="113"/>
        <w:ind w:firstLine="567"/>
        <w:jc w:val="both"/>
        <w:rPr>
          <w:highlight w:val="none"/>
          <w:shd w:fill="auto" w:val="clear"/>
        </w:rPr>
      </w:pPr>
      <w:r>
        <w:rPr>
          <w:shd w:fill="auto" w:val="clear"/>
        </w:rPr>
        <w:t>Более того, если Европа непосредственно вступит в войну, её пламя может перекинутся уже на территорию самой России. Германия и Франция при поддержке Британии уже готовятся к возможной войне, разрабатывая рассчитанные на пять–десять лет программы вооружения, военной подготовки и мобилизации личного состава для участия в боевых действиях на украинском фронте, к которому  впоследствии могут добавиться фронты в Польше и странах Балтии.</w:t>
      </w:r>
    </w:p>
    <w:p>
      <w:pPr>
        <w:pStyle w:val="BodyText"/>
        <w:bidi w:val="0"/>
        <w:spacing w:lineRule="auto" w:line="360" w:before="0" w:after="113"/>
        <w:ind w:firstLine="567"/>
        <w:jc w:val="both"/>
        <w:rPr>
          <w:highlight w:val="none"/>
          <w:shd w:fill="auto" w:val="clear"/>
        </w:rPr>
      </w:pPr>
      <w:r>
        <w:rPr>
          <w:shd w:fill="auto" w:val="clear"/>
        </w:rPr>
        <w:t>Поэтому для Путина эта война приобрела судьбоносное значение: от её исхода зависит не только его собственная политическая судьба, но и будущее самой России. Ведь она состоит из множества федеративных субъектов, которые в случае падения центральной власти могут быстро взять курс на отделение, как это произошло с Советским Союзом.</w:t>
      </w:r>
    </w:p>
    <w:p>
      <w:pPr>
        <w:pStyle w:val="BodyText"/>
        <w:bidi w:val="0"/>
        <w:spacing w:lineRule="auto" w:line="360" w:before="0" w:after="113"/>
        <w:ind w:firstLine="567"/>
        <w:jc w:val="both"/>
        <w:rPr>
          <w:highlight w:val="none"/>
          <w:shd w:fill="auto" w:val="clear"/>
        </w:rPr>
      </w:pPr>
      <w:r>
        <w:rPr>
          <w:shd w:fill="auto" w:val="clear"/>
        </w:rPr>
        <w:t>Тем самым Россия упустила ещё одну прекрасную возможность вернуть себе роль влиятельной мировой державы. Тоже самое она совершила в 2015 году, когда Америка затянула её в Сирию чтобы удержать у власти своего агента Башара Асада, пока не найдёт ему замену. Если бы российское руководство проявило политическую дальновидность, оно не стало бы вмешиваться, позволив Америке и её агентам потерпеть крах.</w:t>
      </w:r>
    </w:p>
    <w:p>
      <w:pPr>
        <w:pStyle w:val="BodyText"/>
        <w:bidi w:val="0"/>
        <w:spacing w:lineRule="auto" w:line="360" w:before="0" w:after="113"/>
        <w:ind w:firstLine="567"/>
        <w:jc w:val="both"/>
        <w:rPr>
          <w:highlight w:val="none"/>
          <w:shd w:fill="auto" w:val="clear"/>
        </w:rPr>
      </w:pPr>
      <w:r>
        <w:rPr>
          <w:shd w:fill="auto" w:val="clear"/>
        </w:rPr>
        <w:t>То же самое происходит в Ливии и Западной Африке, где Россия в итоге также стала играть роль силы, обслуживающей американские интересы в обмен на сиюминутные выгоды, даже не пытаясь всерьёз потеснить Америку с позиции ведущей мировой державы, хотя именно Америка постоянно строит против неё козни и втягивает в войны.</w:t>
      </w:r>
    </w:p>
    <w:p>
      <w:pPr>
        <w:pStyle w:val="BodyText"/>
        <w:bidi w:val="0"/>
        <w:spacing w:lineRule="auto" w:line="360" w:before="0" w:after="113"/>
        <w:ind w:firstLine="567"/>
        <w:jc w:val="both"/>
        <w:rPr>
          <w:highlight w:val="none"/>
          <w:shd w:fill="auto" w:val="clear"/>
        </w:rPr>
      </w:pPr>
      <w:r>
        <w:rPr>
          <w:shd w:fill="auto" w:val="clear"/>
        </w:rPr>
        <w:t>Следует подчеркнуть то, что мы не хотим ни того, чтобы Америка оставалась великой державой, ни того, чтобы Россия стала второй мировой силой, поскольку обе они несут зло. Но рассматривая происходящее с политической точки зрения, мы стремимся к правильному пониманию международной борьбы и к знанию того, как противостоять обеим державам, когда, с позволения Аллаха, будет установлен Праведный Халифат.</w:t>
      </w:r>
    </w:p>
    <w:p>
      <w:pPr>
        <w:pStyle w:val="BodyText"/>
        <w:bidi w:val="0"/>
        <w:spacing w:lineRule="auto" w:line="360" w:before="0" w:after="113"/>
        <w:ind w:firstLine="567"/>
        <w:jc w:val="both"/>
        <w:rPr/>
      </w:pPr>
      <w:r>
        <w:rPr>
          <w:rStyle w:val="Strong"/>
          <w:shd w:fill="auto" w:val="clear"/>
        </w:rPr>
        <w:t>Асад Мансур</w:t>
      </w:r>
    </w:p>
    <w:p>
      <w:pPr>
        <w:pStyle w:val="BodyText"/>
        <w:bidi w:val="0"/>
        <w:spacing w:lineRule="auto" w:line="360" w:before="0" w:after="113"/>
        <w:ind w:firstLine="567"/>
        <w:jc w:val="both"/>
        <w:rPr/>
      </w:pPr>
      <w:r>
        <w:rPr>
          <w:rStyle w:val="Strong"/>
          <w:shd w:fill="auto" w:val="clear"/>
        </w:rPr>
        <w:t>21.10.2026</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Liberation Sans">
    <w:altName w:val="Arial"/>
    <w:charset w:val="01" w:characterSet="utf-8"/>
    <w:family w:val="roman"/>
    <w:pitch w:val="variable"/>
  </w:font>
</w:fonts>
</file>

<file path=word/settings.xml><?xml version="1.0" encoding="utf-8"?>
<w:settings xmlns:w="http://schemas.openxmlformats.org/wordprocessingml/2006/main">
  <w:zoom w:percent="160"/>
  <w:defaultTabStop w:val="709"/>
  <w:autoHyphenation w:val="true"/>
  <w:hyphenationZone w:val="36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Noto Sans Devanagari"/>
      <w:color w:val="auto"/>
      <w:kern w:val="2"/>
      <w:sz w:val="24"/>
      <w:szCs w:val="24"/>
      <w:lang w:val="ru-RU" w:eastAsia="zh-CN" w:bidi="hi-IN"/>
    </w:rPr>
  </w:style>
  <w:style w:type="character" w:styleId="Strong">
    <w:name w:val="Strong"/>
    <w:qFormat/>
    <w:rPr>
      <w:b/>
      <w:bCs/>
    </w:rPr>
  </w:style>
  <w:style w:type="paragraph" w:styleId="Style14">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5">
    <w:name w:val="Указатель"/>
    <w:basedOn w:val="Normal"/>
    <w:qFormat/>
    <w:pPr>
      <w:suppressLineNumbers/>
    </w:pPr>
    <w:rPr>
      <w:rFonts w:cs="Noto Sans Arabic UI"/>
    </w:rPr>
  </w:style>
  <w:style w:type="paragraph" w:styleId="user">
    <w:name w:val="Заголовок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1">
    <w:name w:val="Указатель (user)"/>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141</TotalTime>
  <Application>LibreOffice/26.2.4.2$Linux_X86_64 LibreOffice_project/0229ac93fcf0d7cbc6376066c6f35021cef002dc</Application>
  <AppVersion>15.0000</AppVersion>
  <Pages>4</Pages>
  <Words>1285</Words>
  <Characters>7920</Characters>
  <CharactersWithSpaces>9177</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2026-10-21T09:45:12Z</dcterms:created>
  <dc:creator/>
  <dc:description/>
  <dc:language>ru-RU</dc:language>
  <cp:lastModifiedBy/>
  <dcterms:modified xsi:type="dcterms:W3CDTF">2026-10-25T08:29:08Z</dcterms:modified>
  <cp:revision>27</cp:revision>
  <dc:subject/>
  <dc:title/>
</cp:coreProperties>
</file>

<file path=docProps/custom.xml><?xml version="1.0" encoding="utf-8"?>
<Properties xmlns="http://schemas.openxmlformats.org/officeDocument/2006/custom-properties" xmlns:vt="http://schemas.openxmlformats.org/officeDocument/2006/docPropsVTypes"/>
</file>